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4000000">
      <w:pPr>
        <w:widowControl w:val="0"/>
        <w:ind/>
        <w:jc w:val="center"/>
        <w:rPr>
          <w:rFonts w:ascii="Times New Roman" w:hAnsi="Times New Roman"/>
          <w:b w:val="1"/>
          <w:sz w:val="28"/>
        </w:rPr>
      </w:pPr>
      <w:r>
        <w:rPr>
          <w:rFonts w:ascii="Times New Roman" w:hAnsi="Times New Roman"/>
          <w:b w:val="1"/>
          <w:sz w:val="28"/>
        </w:rPr>
        <w:t>РОССИЙСКАЯ ФЕДЕРАЦИЯ</w:t>
      </w:r>
    </w:p>
    <w:p w14:paraId="05000000">
      <w:pPr>
        <w:widowControl w:val="0"/>
        <w:ind/>
        <w:jc w:val="center"/>
        <w:rPr>
          <w:rFonts w:ascii="Times New Roman" w:hAnsi="Times New Roman"/>
          <w:b w:val="1"/>
          <w:sz w:val="28"/>
        </w:rPr>
      </w:pPr>
      <w:r>
        <w:rPr>
          <w:rFonts w:ascii="Times New Roman" w:hAnsi="Times New Roman"/>
          <w:b w:val="1"/>
          <w:sz w:val="28"/>
        </w:rPr>
        <w:t>РОСТОВСКАЯ ОБЛАСТЬ</w:t>
      </w:r>
    </w:p>
    <w:p w14:paraId="06000000">
      <w:pPr>
        <w:widowControl w:val="0"/>
        <w:ind/>
        <w:jc w:val="center"/>
        <w:rPr>
          <w:rFonts w:ascii="Times New Roman" w:hAnsi="Times New Roman"/>
          <w:b w:val="1"/>
          <w:sz w:val="28"/>
        </w:rPr>
      </w:pPr>
      <w:r>
        <w:rPr>
          <w:rFonts w:ascii="Times New Roman" w:hAnsi="Times New Roman"/>
          <w:b w:val="1"/>
          <w:sz w:val="28"/>
        </w:rPr>
        <w:t>МУНИЦИПАЛЬНОЕ ОБРАЗОВАНИЕ «ГОРОД ТАГАНРОГ»</w:t>
      </w:r>
    </w:p>
    <w:p w14:paraId="07000000">
      <w:pPr>
        <w:widowControl w:val="0"/>
        <w:ind/>
        <w:jc w:val="center"/>
        <w:rPr>
          <w:rFonts w:ascii="Times New Roman" w:hAnsi="Times New Roman"/>
          <w:b w:val="1"/>
          <w:sz w:val="28"/>
        </w:rPr>
      </w:pPr>
    </w:p>
    <w:p w14:paraId="08000000">
      <w:pPr>
        <w:widowControl w:val="0"/>
        <w:ind/>
        <w:jc w:val="center"/>
        <w:rPr>
          <w:rFonts w:ascii="Times New Roman" w:hAnsi="Times New Roman"/>
          <w:b w:val="1"/>
          <w:sz w:val="28"/>
        </w:rPr>
      </w:pPr>
      <w:r>
        <w:rPr>
          <w:rFonts w:ascii="Times New Roman" w:hAnsi="Times New Roman"/>
          <w:b w:val="1"/>
          <w:sz w:val="28"/>
        </w:rPr>
        <w:t>АДМИНИСТРАЦИЯ ГОРОДА ТАГАНРОГА</w:t>
      </w:r>
    </w:p>
    <w:p w14:paraId="09000000">
      <w:pPr>
        <w:widowControl w:val="0"/>
        <w:ind/>
        <w:jc w:val="center"/>
        <w:rPr>
          <w:rFonts w:ascii="Times New Roman" w:hAnsi="Times New Roman"/>
          <w:b w:val="1"/>
          <w:sz w:val="28"/>
        </w:rPr>
      </w:pPr>
    </w:p>
    <w:p w14:paraId="0A000000">
      <w:pPr>
        <w:widowControl w:val="0"/>
        <w:ind/>
        <w:jc w:val="center"/>
        <w:rPr>
          <w:rFonts w:ascii="Times New Roman" w:hAnsi="Times New Roman"/>
          <w:b w:val="1"/>
          <w:sz w:val="28"/>
        </w:rPr>
      </w:pPr>
      <w:r>
        <w:rPr>
          <w:rFonts w:ascii="Times New Roman" w:hAnsi="Times New Roman"/>
          <w:b w:val="1"/>
          <w:sz w:val="28"/>
        </w:rPr>
        <w:t>ПОСТАНОВЛЕНИЕ</w:t>
      </w:r>
    </w:p>
    <w:p w14:paraId="0B000000">
      <w:pPr>
        <w:widowControl w:val="0"/>
        <w:ind/>
        <w:jc w:val="center"/>
        <w:rPr>
          <w:rFonts w:ascii="Times New Roman" w:hAnsi="Times New Roman"/>
          <w:b w:val="1"/>
          <w:sz w:val="28"/>
        </w:rPr>
      </w:pPr>
    </w:p>
    <w:tbl>
      <w:tblPr>
        <w:tblStyle w:val="Style_3"/>
        <w:tblW w:type="auto" w:w="0"/>
        <w:tblLayout w:type="fixed"/>
      </w:tblPr>
      <w:tblGrid>
        <w:gridCol w:w="3275"/>
        <w:gridCol w:w="3281"/>
        <w:gridCol w:w="3297"/>
      </w:tblGrid>
      <w:tr>
        <w:tc>
          <w:tcPr>
            <w:tcW w:type="dxa" w:w="3275"/>
            <w:shd w:fill="auto" w:val="clear"/>
          </w:tcPr>
          <w:p w14:paraId="0C000000">
            <w:pPr>
              <w:widowControl w:val="0"/>
              <w:ind/>
              <w:jc w:val="left"/>
              <w:rPr>
                <w:rFonts w:ascii="Times New Roman" w:hAnsi="Times New Roman"/>
                <w:sz w:val="28"/>
              </w:rPr>
            </w:pPr>
            <w:r>
              <w:rPr>
                <w:rFonts w:ascii="Times New Roman" w:hAnsi="Times New Roman"/>
                <w:sz w:val="28"/>
              </w:rPr>
              <w:t>13.03.2024</w:t>
            </w:r>
          </w:p>
        </w:tc>
        <w:tc>
          <w:tcPr>
            <w:tcW w:type="dxa" w:w="3281"/>
            <w:shd w:fill="auto" w:val="clear"/>
          </w:tcPr>
          <w:p w14:paraId="0D000000">
            <w:pPr>
              <w:widowControl w:val="0"/>
              <w:ind/>
              <w:jc w:val="center"/>
              <w:rPr>
                <w:rFonts w:ascii="Times New Roman" w:hAnsi="Times New Roman"/>
                <w:sz w:val="28"/>
              </w:rPr>
            </w:pPr>
            <w:r>
              <w:rPr>
                <w:rFonts w:ascii="Times New Roman" w:hAnsi="Times New Roman"/>
                <w:sz w:val="28"/>
              </w:rPr>
              <w:t>№ 460</w:t>
            </w:r>
          </w:p>
        </w:tc>
        <w:tc>
          <w:tcPr>
            <w:tcW w:type="dxa" w:w="3297"/>
            <w:shd w:fill="auto" w:val="clear"/>
          </w:tcPr>
          <w:p w14:paraId="0E000000">
            <w:pPr>
              <w:widowControl w:val="0"/>
              <w:ind/>
              <w:jc w:val="right"/>
              <w:rPr>
                <w:rFonts w:ascii="Times New Roman" w:hAnsi="Times New Roman"/>
                <w:sz w:val="28"/>
              </w:rPr>
            </w:pPr>
            <w:r>
              <w:rPr>
                <w:rFonts w:ascii="Times New Roman" w:hAnsi="Times New Roman"/>
                <w:sz w:val="28"/>
              </w:rPr>
              <w:t>г. </w:t>
            </w:r>
            <w:r>
              <w:rPr>
                <w:rFonts w:ascii="Times New Roman" w:hAnsi="Times New Roman"/>
                <w:sz w:val="28"/>
              </w:rPr>
              <w:t>Таганрог</w:t>
            </w:r>
          </w:p>
        </w:tc>
      </w:tr>
    </w:tbl>
    <w:p w14:paraId="0F000000">
      <w:pPr>
        <w:widowControl w:val="0"/>
        <w:ind/>
        <w:jc w:val="left"/>
        <w:rPr>
          <w:rFonts w:ascii="Times New Roman" w:hAnsi="Times New Roman"/>
          <w:sz w:val="28"/>
        </w:rPr>
      </w:pPr>
    </w:p>
    <w:p w14:paraId="10000000">
      <w:pPr>
        <w:widowControl w:val="0"/>
        <w:tabs>
          <w:tab w:leader="none" w:pos="5103" w:val="left"/>
          <w:tab w:leader="none" w:pos="5529" w:val="left"/>
        </w:tabs>
        <w:ind w:right="5839"/>
        <w:rPr>
          <w:rFonts w:ascii="Times New Roman" w:hAnsi="Times New Roman"/>
          <w:color w:val="000000"/>
          <w:sz w:val="28"/>
        </w:rPr>
      </w:pPr>
      <w:r>
        <w:rPr>
          <w:rFonts w:ascii="Times New Roman" w:hAnsi="Times New Roman"/>
          <w:sz w:val="28"/>
        </w:rPr>
        <w:t>О внесении изменени</w:t>
      </w:r>
      <w:r>
        <w:rPr>
          <w:rFonts w:ascii="Times New Roman" w:hAnsi="Times New Roman"/>
          <w:sz w:val="28"/>
        </w:rPr>
        <w:t>я</w:t>
      </w:r>
      <w:r>
        <w:rPr>
          <w:rFonts w:ascii="Times New Roman" w:hAnsi="Times New Roman"/>
          <w:sz w:val="28"/>
        </w:rPr>
        <w:t xml:space="preserve"> в постановление Администрации г</w:t>
      </w:r>
      <w:r>
        <w:rPr>
          <w:rFonts w:ascii="Times New Roman" w:hAnsi="Times New Roman"/>
          <w:sz w:val="28"/>
        </w:rPr>
        <w:t xml:space="preserve">орода Таганрога </w:t>
      </w:r>
      <w:r>
        <w:rPr>
          <w:rFonts w:ascii="Times New Roman" w:hAnsi="Times New Roman"/>
          <w:color w:val="000000"/>
          <w:sz w:val="28"/>
        </w:rPr>
        <w:t xml:space="preserve">от 28.12.2018 </w:t>
      </w:r>
      <w:r>
        <w:rPr>
          <w:rFonts w:ascii="Times New Roman" w:hAnsi="Times New Roman"/>
          <w:sz w:val="28"/>
        </w:rPr>
        <w:br/>
      </w:r>
      <w:r>
        <w:rPr>
          <w:rFonts w:ascii="Times New Roman" w:hAnsi="Times New Roman"/>
          <w:color w:val="000000"/>
          <w:sz w:val="28"/>
        </w:rPr>
        <w:t>№ 2492</w:t>
      </w:r>
    </w:p>
    <w:p w14:paraId="11000000">
      <w:pPr>
        <w:widowControl w:val="0"/>
        <w:ind w:right="5924"/>
        <w:rPr>
          <w:rFonts w:ascii="Times New Roman" w:hAnsi="Times New Roman"/>
          <w:sz w:val="28"/>
        </w:rPr>
      </w:pPr>
    </w:p>
    <w:p w14:paraId="12000000">
      <w:pPr>
        <w:pStyle w:val="Style_4"/>
        <w:ind w:firstLine="709" w:left="0"/>
        <w:jc w:val="both"/>
        <w:rPr>
          <w:rFonts w:ascii="Times New Roman" w:hAnsi="Times New Roman"/>
          <w:b w:val="1"/>
          <w:sz w:val="28"/>
        </w:rPr>
      </w:pPr>
      <w:r>
        <w:rPr>
          <w:rFonts w:ascii="Times New Roman" w:hAnsi="Times New Roman"/>
          <w:sz w:val="28"/>
        </w:rPr>
        <w:t xml:space="preserve">В соответствии с Федеральным законом от 28.06.2014 № 172-ФЗ </w:t>
      </w:r>
      <w:r>
        <w:rPr>
          <w:rFonts w:ascii="Times New Roman" w:hAnsi="Times New Roman"/>
          <w:sz w:val="28"/>
        </w:rPr>
        <w:br/>
      </w:r>
      <w:r>
        <w:rPr>
          <w:rFonts w:ascii="Times New Roman" w:hAnsi="Times New Roman"/>
          <w:sz w:val="28"/>
        </w:rPr>
        <w:t xml:space="preserve">«О стратегическом планировании в Российской Федерации», постановлением Администрации города Таганрога от 15.01.2016 № 33 «О разработке, корректировке, осуществлении мониторинга и контроля реализации стратегии социально-экономического развития города Таганрога и плана мероприятий </w:t>
      </w:r>
      <w:r>
        <w:rPr>
          <w:rFonts w:ascii="Times New Roman" w:hAnsi="Times New Roman"/>
          <w:sz w:val="28"/>
        </w:rPr>
        <w:br/>
      </w:r>
      <w:r>
        <w:rPr>
          <w:rFonts w:ascii="Times New Roman" w:hAnsi="Times New Roman"/>
          <w:sz w:val="28"/>
        </w:rPr>
        <w:t xml:space="preserve">по ее реализации», на основании положений Стратегии социально-экономического развития муниципального образования «Город Таганрог» </w:t>
      </w:r>
      <w:r>
        <w:rPr>
          <w:rFonts w:ascii="Times New Roman" w:hAnsi="Times New Roman"/>
          <w:sz w:val="28"/>
        </w:rPr>
        <w:br/>
      </w:r>
      <w:r>
        <w:rPr>
          <w:rFonts w:ascii="Times New Roman" w:hAnsi="Times New Roman"/>
          <w:sz w:val="28"/>
        </w:rPr>
        <w:t xml:space="preserve">на период до 2030 года </w:t>
      </w:r>
      <w:r>
        <w:rPr>
          <w:rFonts w:ascii="Times New Roman" w:hAnsi="Times New Roman"/>
          <w:b w:val="1"/>
          <w:sz w:val="28"/>
        </w:rPr>
        <w:t>постановляю:</w:t>
      </w:r>
    </w:p>
    <w:p w14:paraId="13000000">
      <w:pPr>
        <w:pStyle w:val="Style_4"/>
        <w:ind w:firstLine="709" w:left="0"/>
        <w:jc w:val="both"/>
        <w:rPr>
          <w:rFonts w:ascii="Times New Roman" w:hAnsi="Times New Roman"/>
          <w:sz w:val="28"/>
        </w:rPr>
      </w:pPr>
    </w:p>
    <w:p w14:paraId="14000000">
      <w:pPr>
        <w:pStyle w:val="Style_4"/>
        <w:ind w:firstLine="709" w:left="0"/>
        <w:jc w:val="both"/>
        <w:rPr>
          <w:rFonts w:ascii="Times New Roman" w:hAnsi="Times New Roman"/>
          <w:sz w:val="28"/>
        </w:rPr>
      </w:pPr>
      <w:r>
        <w:rPr>
          <w:rFonts w:ascii="Times New Roman" w:hAnsi="Times New Roman"/>
          <w:sz w:val="28"/>
        </w:rPr>
        <w:t xml:space="preserve">1. Внести </w:t>
      </w:r>
      <w:r>
        <w:rPr>
          <w:rFonts w:ascii="Times New Roman" w:hAnsi="Times New Roman"/>
          <w:sz w:val="28"/>
        </w:rPr>
        <w:t xml:space="preserve">в постановление Администрации города Таганрога </w:t>
      </w:r>
      <w:r>
        <w:rPr>
          <w:rFonts w:ascii="Times New Roman" w:hAnsi="Times New Roman"/>
          <w:sz w:val="28"/>
        </w:rPr>
        <w:br/>
      </w:r>
      <w:r>
        <w:rPr>
          <w:rFonts w:ascii="Times New Roman" w:hAnsi="Times New Roman"/>
          <w:sz w:val="28"/>
        </w:rPr>
        <w:t>от 28.12.2018 № 2492</w:t>
      </w:r>
      <w:r>
        <w:rPr>
          <w:rFonts w:ascii="Times New Roman" w:hAnsi="Times New Roman"/>
          <w:sz w:val="28"/>
        </w:rPr>
        <w:t xml:space="preserve"> «Об утверждении Плана мероприятий по реализации Стратегии социально-экономического развития муниципального образования «Город Таганрог» на период до 2030 года»</w:t>
      </w:r>
      <w:r>
        <w:rPr>
          <w:rFonts w:ascii="Times New Roman" w:hAnsi="Times New Roman"/>
          <w:sz w:val="28"/>
        </w:rPr>
        <w:t xml:space="preserve"> изменение, изложив приложение </w:t>
      </w:r>
      <w:r>
        <w:br/>
      </w:r>
      <w:r>
        <w:rPr>
          <w:rFonts w:ascii="Times New Roman" w:hAnsi="Times New Roman"/>
          <w:sz w:val="28"/>
        </w:rPr>
        <w:t>в редакции согласно приложению</w:t>
      </w:r>
      <w:r>
        <w:rPr>
          <w:rFonts w:ascii="Times New Roman" w:hAnsi="Times New Roman"/>
          <w:sz w:val="28"/>
        </w:rPr>
        <w:t>.</w:t>
      </w:r>
    </w:p>
    <w:p w14:paraId="15000000">
      <w:pPr>
        <w:widowControl w:val="0"/>
        <w:ind w:firstLine="709" w:left="0"/>
        <w:rPr>
          <w:rFonts w:ascii="Times New Roman" w:hAnsi="Times New Roman"/>
          <w:sz w:val="28"/>
        </w:rPr>
      </w:pPr>
      <w:r>
        <w:rPr>
          <w:rFonts w:ascii="Times New Roman" w:hAnsi="Times New Roman"/>
          <w:sz w:val="28"/>
        </w:rPr>
        <w:t>2. </w:t>
      </w:r>
      <w:r>
        <w:rPr>
          <w:rFonts w:ascii="Times New Roman" w:hAnsi="Times New Roman"/>
          <w:sz w:val="28"/>
        </w:rPr>
        <w:t xml:space="preserve">Настоящее постановление вступает в силу </w:t>
      </w:r>
      <w:r>
        <w:rPr>
          <w:rFonts w:ascii="Times New Roman" w:hAnsi="Times New Roman"/>
          <w:sz w:val="28"/>
        </w:rPr>
        <w:t>со дня его официального опубликования.</w:t>
      </w:r>
    </w:p>
    <w:p w14:paraId="16000000">
      <w:pPr>
        <w:widowControl w:val="0"/>
        <w:ind w:firstLine="709" w:left="0"/>
        <w:rPr>
          <w:rFonts w:ascii="Times New Roman" w:hAnsi="Times New Roman"/>
          <w:sz w:val="28"/>
        </w:rPr>
      </w:pPr>
      <w:r>
        <w:rPr>
          <w:rFonts w:ascii="Times New Roman" w:hAnsi="Times New Roman"/>
          <w:sz w:val="28"/>
        </w:rPr>
        <w:t>3</w:t>
      </w:r>
      <w:r>
        <w:rPr>
          <w:rFonts w:ascii="Times New Roman" w:hAnsi="Times New Roman"/>
          <w:sz w:val="28"/>
        </w:rPr>
        <w:t>. </w:t>
      </w:r>
      <w:r>
        <w:rPr>
          <w:rFonts w:ascii="Times New Roman" w:hAnsi="Times New Roman"/>
          <w:sz w:val="28"/>
        </w:rPr>
        <w:t>Контроль за исполнением настоя</w:t>
      </w:r>
      <w:r>
        <w:rPr>
          <w:rFonts w:ascii="Times New Roman" w:hAnsi="Times New Roman"/>
          <w:sz w:val="28"/>
        </w:rPr>
        <w:t xml:space="preserve">щего постановления возложить на первого </w:t>
      </w:r>
      <w:r>
        <w:rPr>
          <w:rFonts w:ascii="Times New Roman" w:hAnsi="Times New Roman"/>
          <w:sz w:val="28"/>
        </w:rPr>
        <w:t xml:space="preserve">заместителя главы Администрации города Таганрога </w:t>
      </w:r>
      <w:r>
        <w:rPr>
          <w:rFonts w:ascii="Times New Roman" w:hAnsi="Times New Roman"/>
          <w:sz w:val="28"/>
        </w:rPr>
        <w:br/>
      </w:r>
      <w:r>
        <w:rPr>
          <w:rFonts w:ascii="Times New Roman" w:hAnsi="Times New Roman"/>
          <w:sz w:val="28"/>
        </w:rPr>
        <w:t>Камбулову</w:t>
      </w:r>
      <w:r>
        <w:rPr>
          <w:rFonts w:ascii="Times New Roman" w:hAnsi="Times New Roman"/>
          <w:color w:val="000000"/>
          <w:spacing w:val="0"/>
          <w:sz w:val="28"/>
        </w:rPr>
        <w:t> </w:t>
      </w:r>
      <w:r>
        <w:rPr>
          <w:rFonts w:ascii="Times New Roman" w:hAnsi="Times New Roman"/>
          <w:sz w:val="28"/>
        </w:rPr>
        <w:t>С.А.</w:t>
      </w:r>
    </w:p>
    <w:p w14:paraId="17000000">
      <w:pPr>
        <w:pStyle w:val="Style_4"/>
        <w:ind/>
        <w:jc w:val="both"/>
        <w:rPr>
          <w:rFonts w:ascii="Times New Roman" w:hAnsi="Times New Roman"/>
          <w:sz w:val="28"/>
        </w:rPr>
      </w:pPr>
    </w:p>
    <w:p w14:paraId="18000000">
      <w:pPr>
        <w:pStyle w:val="Style_4"/>
        <w:ind/>
        <w:jc w:val="both"/>
        <w:rPr>
          <w:rFonts w:ascii="Times New Roman" w:hAnsi="Times New Roman"/>
          <w:sz w:val="28"/>
        </w:rPr>
      </w:pPr>
    </w:p>
    <w:p w14:paraId="19000000">
      <w:pPr>
        <w:pStyle w:val="Style_4"/>
        <w:ind/>
        <w:jc w:val="both"/>
        <w:rPr>
          <w:rFonts w:ascii="Times New Roman" w:hAnsi="Times New Roman"/>
          <w:sz w:val="28"/>
        </w:rPr>
      </w:pPr>
    </w:p>
    <w:p w14:paraId="1A000000">
      <w:pPr>
        <w:widowControl w:val="0"/>
        <w:ind/>
        <w:rPr>
          <w:rFonts w:ascii="Times New Roman" w:hAnsi="Times New Roman"/>
          <w:sz w:val="28"/>
        </w:rPr>
      </w:pPr>
      <w:r>
        <w:rPr>
          <w:rFonts w:ascii="Times New Roman" w:hAnsi="Times New Roman"/>
          <w:sz w:val="28"/>
        </w:rPr>
        <w:t>Глава Администрации</w:t>
      </w:r>
    </w:p>
    <w:p w14:paraId="1B000000">
      <w:pPr>
        <w:widowControl w:val="0"/>
        <w:tabs>
          <w:tab w:leader="none" w:pos="7371" w:val="left"/>
        </w:tabs>
        <w:ind/>
        <w:rPr>
          <w:rFonts w:ascii="Times New Roman" w:hAnsi="Times New Roman"/>
          <w:sz w:val="28"/>
        </w:rPr>
      </w:pPr>
      <w:r>
        <w:rPr>
          <w:rFonts w:ascii="Times New Roman" w:hAnsi="Times New Roman"/>
          <w:sz w:val="28"/>
        </w:rPr>
        <w:t xml:space="preserve">    </w:t>
      </w:r>
      <w:r>
        <w:rPr>
          <w:rFonts w:ascii="Times New Roman" w:hAnsi="Times New Roman"/>
          <w:sz w:val="28"/>
        </w:rPr>
        <w:t xml:space="preserve">города Таганрога </w:t>
      </w:r>
      <w:r>
        <w:rPr>
          <w:rFonts w:ascii="Times New Roman" w:hAnsi="Times New Roman"/>
          <w:sz w:val="28"/>
        </w:rPr>
        <w:tab/>
      </w:r>
      <w:r>
        <w:rPr>
          <w:rFonts w:ascii="Times New Roman" w:hAnsi="Times New Roman"/>
          <w:sz w:val="28"/>
        </w:rPr>
        <w:t xml:space="preserve">           </w:t>
      </w:r>
      <w:r>
        <w:rPr>
          <w:rFonts w:ascii="Times New Roman" w:hAnsi="Times New Roman"/>
          <w:sz w:val="28"/>
        </w:rPr>
        <w:t>А.Е.</w:t>
      </w:r>
      <w:r>
        <w:rPr>
          <w:rFonts w:ascii="Times New Roman" w:hAnsi="Times New Roman"/>
          <w:color w:val="000000"/>
          <w:spacing w:val="0"/>
          <w:sz w:val="28"/>
        </w:rPr>
        <w:t> </w:t>
      </w:r>
      <w:r>
        <w:rPr>
          <w:rFonts w:ascii="Times New Roman" w:hAnsi="Times New Roman"/>
          <w:sz w:val="28"/>
        </w:rPr>
        <w:t>Фатеев</w:t>
      </w:r>
    </w:p>
    <w:p w14:paraId="1C000000">
      <w:pPr>
        <w:sectPr>
          <w:footerReference r:id="rId3" w:type="default"/>
          <w:pgSz w:h="16838" w:orient="portrait" w:w="11905"/>
          <w:pgMar w:bottom="1134" w:footer="567" w:gutter="0" w:header="567" w:left="1701" w:right="567" w:top="1134"/>
          <w:titlePg/>
        </w:sectPr>
      </w:pPr>
    </w:p>
    <w:p w14:paraId="1D000000">
      <w:pPr>
        <w:widowControl w:val="0"/>
        <w:ind w:firstLine="0" w:left="10773"/>
        <w:jc w:val="center"/>
        <w:outlineLvl w:val="0"/>
        <w:rPr>
          <w:color w:themeColor="text1" w:val="000000"/>
        </w:rPr>
      </w:pPr>
      <w:r>
        <w:rPr>
          <w:color w:themeColor="text1" w:val="000000"/>
        </w:rPr>
        <w:t>Приложение</w:t>
      </w:r>
    </w:p>
    <w:p w14:paraId="1E000000">
      <w:pPr>
        <w:widowControl w:val="0"/>
        <w:ind w:firstLine="0" w:left="10773"/>
        <w:jc w:val="center"/>
        <w:outlineLvl w:val="0"/>
        <w:rPr>
          <w:color w:themeColor="text1" w:val="000000"/>
        </w:rPr>
      </w:pPr>
      <w:r>
        <w:rPr>
          <w:color w:themeColor="text1" w:val="000000"/>
        </w:rPr>
        <w:t>к постановлению</w:t>
      </w:r>
    </w:p>
    <w:p w14:paraId="1F000000">
      <w:pPr>
        <w:widowControl w:val="0"/>
        <w:ind w:firstLine="0" w:left="10773"/>
        <w:jc w:val="center"/>
        <w:outlineLvl w:val="0"/>
        <w:rPr>
          <w:color w:themeColor="text1" w:val="000000"/>
        </w:rPr>
      </w:pPr>
      <w:r>
        <w:rPr>
          <w:color w:themeColor="text1" w:val="000000"/>
        </w:rPr>
        <w:t>Администрации</w:t>
      </w:r>
    </w:p>
    <w:p w14:paraId="20000000">
      <w:pPr>
        <w:widowControl w:val="0"/>
        <w:ind w:firstLine="0" w:left="10773"/>
        <w:jc w:val="center"/>
        <w:outlineLvl w:val="0"/>
        <w:rPr>
          <w:color w:themeColor="text1" w:val="000000"/>
        </w:rPr>
      </w:pPr>
      <w:r>
        <w:rPr>
          <w:color w:themeColor="text1" w:val="000000"/>
        </w:rPr>
        <w:t>города Таганрога</w:t>
      </w:r>
    </w:p>
    <w:p w14:paraId="21000000">
      <w:pPr>
        <w:widowControl w:val="0"/>
        <w:ind w:firstLine="0" w:left="10773"/>
        <w:jc w:val="center"/>
        <w:outlineLvl w:val="0"/>
        <w:rPr>
          <w:color w:themeColor="text1" w:val="000000"/>
        </w:rPr>
      </w:pPr>
      <w:r>
        <w:rPr>
          <w:color w:themeColor="text1" w:val="000000"/>
        </w:rPr>
        <w:t>от                       №</w:t>
      </w:r>
    </w:p>
    <w:p w14:paraId="22000000">
      <w:pPr>
        <w:widowControl w:val="0"/>
        <w:ind w:firstLine="0" w:left="10773"/>
        <w:jc w:val="center"/>
        <w:outlineLvl w:val="0"/>
        <w:rPr>
          <w:color w:themeColor="text1" w:val="000000"/>
        </w:rPr>
      </w:pPr>
    </w:p>
    <w:p w14:paraId="23000000">
      <w:pPr>
        <w:widowControl w:val="0"/>
        <w:ind w:firstLine="0" w:left="10773"/>
        <w:jc w:val="center"/>
        <w:outlineLvl w:val="0"/>
        <w:rPr>
          <w:color w:themeColor="text1" w:val="000000"/>
        </w:rPr>
      </w:pPr>
      <w:r>
        <w:rPr>
          <w:color w:themeColor="text1" w:val="000000"/>
        </w:rPr>
        <w:t>«Приложение</w:t>
      </w:r>
    </w:p>
    <w:p w14:paraId="24000000">
      <w:pPr>
        <w:widowControl w:val="0"/>
        <w:ind w:firstLine="0" w:left="10773"/>
        <w:jc w:val="center"/>
        <w:outlineLvl w:val="0"/>
        <w:rPr>
          <w:color w:themeColor="text1" w:val="000000"/>
        </w:rPr>
      </w:pPr>
      <w:r>
        <w:rPr>
          <w:color w:themeColor="text1" w:val="000000"/>
        </w:rPr>
        <w:t>к постановлению Администрации</w:t>
      </w:r>
    </w:p>
    <w:p w14:paraId="25000000">
      <w:pPr>
        <w:widowControl w:val="0"/>
        <w:ind w:firstLine="0" w:left="10773"/>
        <w:jc w:val="center"/>
        <w:outlineLvl w:val="0"/>
        <w:rPr>
          <w:color w:themeColor="text1" w:val="000000"/>
        </w:rPr>
      </w:pPr>
      <w:r>
        <w:rPr>
          <w:color w:themeColor="text1" w:val="000000"/>
        </w:rPr>
        <w:t>города Таганрога</w:t>
      </w:r>
    </w:p>
    <w:p w14:paraId="26000000">
      <w:pPr>
        <w:widowControl w:val="0"/>
        <w:ind w:firstLine="0" w:left="10773"/>
        <w:jc w:val="center"/>
        <w:outlineLvl w:val="0"/>
        <w:rPr>
          <w:color w:themeColor="text1" w:val="000000"/>
        </w:rPr>
      </w:pPr>
      <w:r>
        <w:rPr>
          <w:color w:themeColor="text1" w:val="000000"/>
        </w:rPr>
        <w:t>от 28.12.2018 № 2492</w:t>
      </w:r>
    </w:p>
    <w:p w14:paraId="27000000">
      <w:pPr>
        <w:widowControl w:val="0"/>
        <w:ind w:firstLine="0" w:left="10773"/>
        <w:jc w:val="center"/>
        <w:outlineLvl w:val="0"/>
        <w:rPr>
          <w:color w:themeColor="text1" w:val="000000"/>
        </w:rPr>
      </w:pPr>
    </w:p>
    <w:p w14:paraId="28000000">
      <w:pPr>
        <w:widowControl w:val="0"/>
        <w:ind/>
        <w:jc w:val="center"/>
        <w:outlineLvl w:val="0"/>
        <w:rPr>
          <w:b w:val="0"/>
          <w:color w:themeColor="text1" w:val="000000"/>
        </w:rPr>
      </w:pPr>
      <w:r>
        <w:rPr>
          <w:b w:val="0"/>
          <w:color w:themeColor="text1" w:val="000000"/>
        </w:rPr>
        <w:t xml:space="preserve">ПЛАН </w:t>
      </w:r>
    </w:p>
    <w:p w14:paraId="29000000">
      <w:pPr>
        <w:widowControl w:val="0"/>
        <w:ind/>
        <w:jc w:val="center"/>
        <w:outlineLvl w:val="0"/>
        <w:rPr>
          <w:b w:val="0"/>
          <w:color w:themeColor="text1" w:val="000000"/>
        </w:rPr>
      </w:pPr>
      <w:r>
        <w:rPr>
          <w:b w:val="0"/>
          <w:color w:themeColor="text1" w:val="000000"/>
        </w:rPr>
        <w:t xml:space="preserve">мероприятий по реализации Стратегии социально-экономического развития </w:t>
      </w:r>
    </w:p>
    <w:p w14:paraId="2A000000">
      <w:pPr>
        <w:widowControl w:val="0"/>
        <w:ind/>
        <w:jc w:val="center"/>
        <w:outlineLvl w:val="0"/>
        <w:rPr>
          <w:b w:val="0"/>
          <w:color w:themeColor="text1" w:val="000000"/>
        </w:rPr>
      </w:pPr>
      <w:r>
        <w:rPr>
          <w:b w:val="0"/>
          <w:color w:themeColor="text1" w:val="000000"/>
        </w:rPr>
        <w:t>муниципального образования «Город Таганрог» на период до 2030 года</w:t>
      </w:r>
    </w:p>
    <w:p w14:paraId="2B000000">
      <w:pPr>
        <w:widowControl w:val="0"/>
        <w:spacing w:line="120" w:lineRule="auto"/>
        <w:ind/>
        <w:jc w:val="center"/>
        <w:outlineLvl w:val="0"/>
        <w:rPr>
          <w:b w:val="1"/>
          <w:color w:themeColor="text1" w:val="000000"/>
          <w:sz w:val="24"/>
        </w:rPr>
      </w:pPr>
    </w:p>
    <w:tbl>
      <w:tblPr>
        <w:tblStyle w:val="Style_3"/>
        <w:tblW w:type="auto" w:w="0"/>
        <w:jc w:val="left"/>
        <w:tblInd w:type="dxa" w:w="-17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13"/>
        <w:gridCol w:w="6735"/>
        <w:gridCol w:w="2415"/>
        <w:gridCol w:w="2490"/>
        <w:gridCol w:w="1170"/>
        <w:gridCol w:w="1218"/>
      </w:tblGrid>
      <w:tr>
        <w:trPr>
          <w:trHeight w:hRule="atLeast" w:val="958"/>
        </w:trPr>
        <w:tc>
          <w:tcPr>
            <w:tcW w:type="dxa" w:w="713"/>
            <w:vMerge w:val="restart"/>
            <w:tcBorders>
              <w:top w:color="000000" w:sz="4" w:val="single"/>
              <w:left w:color="000000" w:sz="4" w:val="single"/>
              <w:bottom w:color="000000" w:sz="4" w:val="single"/>
              <w:right w:color="000000" w:sz="4" w:val="single"/>
            </w:tcBorders>
          </w:tcPr>
          <w:p w14:paraId="2C000000">
            <w:pPr>
              <w:widowControl w:val="0"/>
              <w:spacing w:line="240" w:lineRule="auto"/>
              <w:ind w:firstLine="0" w:left="-142"/>
              <w:jc w:val="center"/>
              <w:outlineLvl w:val="0"/>
              <w:rPr>
                <w:color w:themeColor="text1" w:val="000000"/>
                <w:sz w:val="24"/>
              </w:rPr>
            </w:pPr>
            <w:r>
              <w:rPr>
                <w:color w:themeColor="text1" w:val="000000"/>
                <w:sz w:val="24"/>
              </w:rPr>
              <w:t>№</w:t>
            </w:r>
          </w:p>
          <w:p w14:paraId="2D000000">
            <w:pPr>
              <w:widowControl w:val="0"/>
              <w:spacing w:line="240" w:lineRule="auto"/>
              <w:ind w:firstLine="0" w:left="-142"/>
              <w:jc w:val="center"/>
              <w:outlineLvl w:val="0"/>
              <w:rPr>
                <w:color w:themeColor="text1" w:val="000000"/>
                <w:sz w:val="24"/>
              </w:rPr>
            </w:pPr>
            <w:r>
              <w:rPr>
                <w:color w:themeColor="text1" w:val="000000"/>
                <w:sz w:val="24"/>
              </w:rPr>
              <w:t>п/п</w:t>
            </w:r>
          </w:p>
          <w:p w14:paraId="2E000000">
            <w:pPr>
              <w:widowControl w:val="0"/>
              <w:spacing w:line="240" w:lineRule="auto"/>
              <w:ind w:firstLine="0" w:left="-142"/>
              <w:jc w:val="center"/>
              <w:outlineLvl w:val="0"/>
              <w:rPr>
                <w:color w:themeColor="text1" w:val="000000"/>
                <w:sz w:val="24"/>
              </w:rPr>
            </w:pPr>
          </w:p>
        </w:tc>
        <w:tc>
          <w:tcPr>
            <w:tcW w:type="dxa" w:w="6735"/>
            <w:vMerge w:val="restart"/>
            <w:tcBorders>
              <w:top w:color="000000" w:sz="4" w:val="single"/>
              <w:left w:color="000000" w:sz="4" w:val="single"/>
              <w:bottom w:color="000000" w:sz="4" w:val="single"/>
              <w:right w:color="000000" w:sz="4" w:val="single"/>
            </w:tcBorders>
          </w:tcPr>
          <w:p w14:paraId="2F000000">
            <w:pPr>
              <w:widowControl w:val="0"/>
              <w:spacing w:line="240" w:lineRule="auto"/>
              <w:ind w:firstLine="142" w:left="-142"/>
              <w:jc w:val="center"/>
              <w:outlineLvl w:val="0"/>
              <w:rPr>
                <w:color w:themeColor="text1" w:val="000000"/>
                <w:sz w:val="24"/>
              </w:rPr>
            </w:pPr>
            <w:r>
              <w:rPr>
                <w:color w:themeColor="text1" w:val="000000"/>
                <w:sz w:val="24"/>
              </w:rPr>
              <w:t>Наименование цели (на весь период реализации, долгосрочной), задачи, мероприятия, стратегические проектные инициативы Стратегии</w:t>
            </w:r>
          </w:p>
        </w:tc>
        <w:tc>
          <w:tcPr>
            <w:tcW w:type="dxa" w:w="2415"/>
            <w:vMerge w:val="restart"/>
            <w:tcBorders>
              <w:top w:color="000000" w:sz="4" w:val="single"/>
              <w:left w:color="000000" w:sz="4" w:val="single"/>
              <w:bottom w:color="000000" w:sz="4" w:val="single"/>
              <w:right w:color="000000" w:sz="4" w:val="single"/>
            </w:tcBorders>
          </w:tcPr>
          <w:p w14:paraId="30000000">
            <w:pPr>
              <w:widowControl w:val="0"/>
              <w:spacing w:line="240" w:lineRule="auto"/>
              <w:ind w:firstLine="142" w:left="-142"/>
              <w:jc w:val="center"/>
              <w:outlineLvl w:val="0"/>
              <w:rPr>
                <w:color w:themeColor="text1" w:val="000000"/>
                <w:sz w:val="24"/>
              </w:rPr>
            </w:pPr>
            <w:r>
              <w:rPr>
                <w:color w:themeColor="text1" w:val="000000"/>
                <w:sz w:val="24"/>
              </w:rPr>
              <w:t>Инструмент (муниципальная программа/ внепрограммное мероприятие)</w:t>
            </w:r>
          </w:p>
        </w:tc>
        <w:tc>
          <w:tcPr>
            <w:tcW w:type="dxa" w:w="2490"/>
            <w:vMerge w:val="restart"/>
            <w:tcBorders>
              <w:top w:color="000000" w:sz="4" w:val="single"/>
              <w:left w:color="000000" w:sz="4" w:val="single"/>
              <w:bottom w:color="000000" w:sz="4" w:val="single"/>
              <w:right w:color="000000" w:sz="4" w:val="single"/>
            </w:tcBorders>
          </w:tcPr>
          <w:p w14:paraId="31000000">
            <w:pPr>
              <w:widowControl w:val="0"/>
              <w:spacing w:line="240" w:lineRule="auto"/>
              <w:ind w:firstLine="142" w:left="-142"/>
              <w:jc w:val="center"/>
              <w:outlineLvl w:val="0"/>
              <w:rPr>
                <w:color w:themeColor="text1" w:val="000000"/>
                <w:sz w:val="24"/>
              </w:rPr>
            </w:pPr>
            <w:r>
              <w:rPr>
                <w:color w:themeColor="text1" w:val="000000"/>
                <w:sz w:val="24"/>
              </w:rPr>
              <w:t xml:space="preserve">Ответственный исполнитель </w:t>
            </w:r>
          </w:p>
        </w:tc>
        <w:tc>
          <w:tcPr>
            <w:tcW w:type="dxa" w:w="2388"/>
            <w:gridSpan w:val="2"/>
            <w:tcBorders>
              <w:top w:color="000000" w:sz="4" w:val="single"/>
              <w:left w:color="000000" w:sz="4" w:val="single"/>
              <w:bottom w:color="000000" w:sz="4" w:val="single"/>
              <w:right w:color="000000" w:sz="4" w:val="single"/>
            </w:tcBorders>
          </w:tcPr>
          <w:p w14:paraId="32000000">
            <w:pPr>
              <w:widowControl w:val="0"/>
              <w:spacing w:line="240" w:lineRule="auto"/>
              <w:ind w:firstLine="0" w:left="0"/>
              <w:jc w:val="center"/>
              <w:outlineLvl w:val="0"/>
              <w:rPr>
                <w:color w:themeColor="text1" w:val="000000"/>
                <w:sz w:val="24"/>
              </w:rPr>
            </w:pPr>
            <w:r>
              <w:rPr>
                <w:color w:themeColor="text1" w:val="000000"/>
                <w:sz w:val="24"/>
              </w:rPr>
              <w:t>Этапы реализации, значения индикаторов</w:t>
            </w:r>
          </w:p>
        </w:tc>
      </w:tr>
      <w:tr>
        <w:trPr>
          <w:trHeight w:hRule="atLeast" w:val="958"/>
        </w:trPr>
        <w:tc>
          <w:tcPr>
            <w:tcW w:type="dxa" w:w="713"/>
            <w:gridSpan w:val="1"/>
            <w:vMerge w:val="continue"/>
            <w:tcBorders>
              <w:top w:color="000000" w:sz="4" w:val="single"/>
              <w:left w:color="000000" w:sz="4" w:val="single"/>
              <w:bottom w:color="000000" w:sz="4" w:val="single"/>
              <w:right w:color="000000" w:sz="4" w:val="single"/>
            </w:tcBorders>
          </w:tcPr>
          <w:p/>
        </w:tc>
        <w:tc>
          <w:tcPr>
            <w:tcW w:type="dxa" w:w="6735"/>
            <w:gridSpan w:val="1"/>
            <w:vMerge w:val="continue"/>
            <w:tcBorders>
              <w:top w:color="000000" w:sz="4" w:val="single"/>
              <w:left w:color="000000" w:sz="4" w:val="single"/>
              <w:bottom w:color="000000" w:sz="4" w:val="single"/>
              <w:right w:color="000000" w:sz="4" w:val="single"/>
            </w:tcBorders>
          </w:tcPr>
          <w:p/>
        </w:tc>
        <w:tc>
          <w:tcPr>
            <w:tcW w:type="dxa" w:w="2415"/>
            <w:gridSpan w:val="1"/>
            <w:vMerge w:val="continue"/>
            <w:tcBorders>
              <w:top w:color="000000" w:sz="4" w:val="single"/>
              <w:left w:color="000000" w:sz="4" w:val="single"/>
              <w:bottom w:color="000000" w:sz="4" w:val="single"/>
              <w:right w:color="000000" w:sz="4" w:val="single"/>
            </w:tcBorders>
          </w:tcPr>
          <w:p/>
        </w:tc>
        <w:tc>
          <w:tcPr>
            <w:tcW w:type="dxa" w:w="2490"/>
            <w:gridSpan w:val="1"/>
            <w:vMerge w:val="continue"/>
            <w:tcBorders>
              <w:top w:color="000000" w:sz="4" w:val="single"/>
              <w:left w:color="000000" w:sz="4" w:val="single"/>
              <w:bottom w:color="000000" w:sz="4" w:val="single"/>
              <w:right w:color="000000" w:sz="4" w:val="single"/>
            </w:tcBorders>
          </w:tcPr>
          <w:p/>
        </w:tc>
        <w:tc>
          <w:tcPr>
            <w:tcW w:type="dxa" w:w="1170"/>
            <w:tcBorders>
              <w:top w:color="000000" w:sz="4" w:val="single"/>
              <w:left w:color="000000" w:sz="4" w:val="single"/>
              <w:bottom w:color="000000" w:sz="4" w:val="single"/>
              <w:right w:color="000000" w:sz="4" w:val="single"/>
            </w:tcBorders>
          </w:tcPr>
          <w:p w14:paraId="33000000">
            <w:pPr>
              <w:widowControl w:val="0"/>
              <w:spacing w:line="276" w:lineRule="auto"/>
              <w:ind w:firstLine="0" w:left="0"/>
              <w:jc w:val="center"/>
              <w:outlineLvl w:val="0"/>
              <w:rPr>
                <w:color w:themeColor="text1" w:val="000000"/>
                <w:sz w:val="24"/>
              </w:rPr>
            </w:pPr>
            <w:r>
              <w:rPr>
                <w:color w:themeColor="text1" w:val="000000"/>
                <w:sz w:val="24"/>
              </w:rPr>
              <w:t xml:space="preserve">I </w:t>
            </w:r>
          </w:p>
          <w:p w14:paraId="34000000">
            <w:pPr>
              <w:widowControl w:val="0"/>
              <w:spacing w:line="276" w:lineRule="auto"/>
              <w:ind w:firstLine="0" w:left="0"/>
              <w:jc w:val="center"/>
              <w:outlineLvl w:val="0"/>
              <w:rPr>
                <w:color w:themeColor="text1" w:val="000000"/>
                <w:sz w:val="24"/>
              </w:rPr>
            </w:pPr>
            <w:r>
              <w:rPr>
                <w:color w:themeColor="text1" w:val="000000"/>
                <w:sz w:val="24"/>
              </w:rPr>
              <w:t>(2023-2024)</w:t>
            </w:r>
          </w:p>
        </w:tc>
        <w:tc>
          <w:tcPr>
            <w:tcW w:type="dxa" w:w="1218"/>
            <w:tcBorders>
              <w:top w:color="000000" w:sz="4" w:val="single"/>
              <w:left w:color="000000" w:sz="4" w:val="single"/>
              <w:bottom w:color="000000" w:sz="4" w:val="single"/>
              <w:right w:color="000000" w:sz="4" w:val="single"/>
            </w:tcBorders>
          </w:tcPr>
          <w:p w14:paraId="35000000">
            <w:pPr>
              <w:widowControl w:val="0"/>
              <w:spacing w:line="276" w:lineRule="auto"/>
              <w:ind w:firstLine="0" w:left="0"/>
              <w:jc w:val="center"/>
              <w:outlineLvl w:val="0"/>
              <w:rPr>
                <w:color w:themeColor="text1" w:val="000000"/>
                <w:sz w:val="24"/>
              </w:rPr>
            </w:pPr>
            <w:r>
              <w:rPr>
                <w:color w:themeColor="text1" w:val="000000"/>
                <w:sz w:val="24"/>
              </w:rPr>
              <w:t xml:space="preserve">II </w:t>
            </w:r>
          </w:p>
          <w:p w14:paraId="36000000">
            <w:pPr>
              <w:widowControl w:val="0"/>
              <w:spacing w:line="276" w:lineRule="auto"/>
              <w:ind w:firstLine="0" w:left="0"/>
              <w:jc w:val="center"/>
              <w:outlineLvl w:val="0"/>
              <w:rPr>
                <w:color w:themeColor="text1" w:val="000000"/>
                <w:sz w:val="24"/>
              </w:rPr>
            </w:pPr>
            <w:r>
              <w:rPr>
                <w:color w:themeColor="text1" w:val="000000"/>
                <w:sz w:val="24"/>
              </w:rPr>
              <w:t>(2025-2030)</w:t>
            </w:r>
          </w:p>
        </w:tc>
      </w:tr>
    </w:tbl>
    <w:p w14:paraId="37000000">
      <w:pPr>
        <w:rPr>
          <w:sz w:val="4"/>
        </w:rPr>
      </w:pPr>
    </w:p>
    <w:tbl>
      <w:tblPr>
        <w:tblStyle w:val="Style_3"/>
        <w:tblW w:type="auto" w:w="0"/>
        <w:jc w:val="left"/>
        <w:tblInd w:type="dxa" w:w="-176"/>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10"/>
        <w:gridCol w:w="6759"/>
        <w:gridCol w:w="200"/>
        <w:gridCol w:w="2199"/>
        <w:gridCol w:w="2475"/>
        <w:gridCol w:w="1170"/>
        <w:gridCol w:w="1233"/>
      </w:tblGrid>
      <w:tr>
        <w:trPr>
          <w:tblHeader/>
        </w:trPr>
        <w:tc>
          <w:tcPr>
            <w:tcW w:type="dxa" w:w="710"/>
            <w:tcBorders>
              <w:top w:color="000000" w:sz="4" w:val="single"/>
              <w:left w:color="000000" w:sz="4" w:val="single"/>
              <w:bottom w:color="000000" w:sz="4" w:val="single"/>
              <w:right w:color="000000" w:sz="4" w:val="single"/>
            </w:tcBorders>
            <w:vAlign w:val="center"/>
          </w:tcPr>
          <w:p w14:paraId="38000000">
            <w:pPr>
              <w:widowControl w:val="0"/>
              <w:spacing w:line="240" w:lineRule="auto"/>
              <w:ind/>
              <w:jc w:val="center"/>
              <w:outlineLvl w:val="0"/>
              <w:rPr>
                <w:color w:themeColor="text1" w:val="000000"/>
                <w:sz w:val="24"/>
              </w:rPr>
            </w:pPr>
            <w:r>
              <w:rPr>
                <w:color w:themeColor="text1" w:val="000000"/>
                <w:sz w:val="24"/>
              </w:rPr>
              <w:t>1</w:t>
            </w:r>
          </w:p>
        </w:tc>
        <w:tc>
          <w:tcPr>
            <w:tcW w:type="dxa" w:w="6759"/>
            <w:tcBorders>
              <w:top w:color="000000" w:sz="4" w:val="single"/>
              <w:left w:color="000000" w:sz="4" w:val="single"/>
              <w:bottom w:color="000000" w:sz="4" w:val="single"/>
              <w:right w:color="000000" w:sz="4" w:val="single"/>
            </w:tcBorders>
            <w:vAlign w:val="center"/>
          </w:tcPr>
          <w:p w14:paraId="39000000">
            <w:pPr>
              <w:widowControl w:val="0"/>
              <w:spacing w:line="240" w:lineRule="auto"/>
              <w:ind/>
              <w:jc w:val="center"/>
              <w:outlineLvl w:val="0"/>
              <w:rPr>
                <w:color w:themeColor="text1" w:val="000000"/>
                <w:sz w:val="24"/>
              </w:rPr>
            </w:pPr>
            <w:r>
              <w:rPr>
                <w:color w:themeColor="text1" w:val="000000"/>
                <w:sz w:val="24"/>
              </w:rPr>
              <w:t>2</w:t>
            </w:r>
          </w:p>
        </w:tc>
        <w:tc>
          <w:tcPr>
            <w:tcW w:type="dxa" w:w="2399"/>
            <w:gridSpan w:val="2"/>
            <w:tcBorders>
              <w:top w:color="000000" w:sz="4" w:val="single"/>
              <w:left w:color="000000" w:sz="4" w:val="single"/>
              <w:bottom w:color="000000" w:sz="4" w:val="single"/>
              <w:right w:color="000000" w:sz="4" w:val="single"/>
            </w:tcBorders>
            <w:vAlign w:val="center"/>
          </w:tcPr>
          <w:p w14:paraId="3A000000">
            <w:pPr>
              <w:widowControl w:val="0"/>
              <w:spacing w:line="240" w:lineRule="auto"/>
              <w:ind/>
              <w:jc w:val="center"/>
              <w:outlineLvl w:val="0"/>
              <w:rPr>
                <w:color w:themeColor="text1" w:val="000000"/>
                <w:sz w:val="24"/>
              </w:rPr>
            </w:pPr>
            <w:r>
              <w:rPr>
                <w:color w:themeColor="text1" w:val="000000"/>
                <w:sz w:val="24"/>
              </w:rPr>
              <w:t>3</w:t>
            </w:r>
          </w:p>
        </w:tc>
        <w:tc>
          <w:tcPr>
            <w:tcW w:type="dxa" w:w="2475"/>
            <w:tcBorders>
              <w:top w:color="000000" w:sz="4" w:val="single"/>
              <w:left w:color="000000" w:sz="4" w:val="single"/>
              <w:bottom w:color="000000" w:sz="4" w:val="single"/>
              <w:right w:color="000000" w:sz="4" w:val="single"/>
            </w:tcBorders>
            <w:vAlign w:val="center"/>
          </w:tcPr>
          <w:p w14:paraId="3B000000">
            <w:pPr>
              <w:widowControl w:val="0"/>
              <w:spacing w:line="240" w:lineRule="auto"/>
              <w:ind/>
              <w:jc w:val="center"/>
              <w:outlineLvl w:val="0"/>
              <w:rPr>
                <w:color w:themeColor="text1" w:val="000000"/>
                <w:sz w:val="24"/>
              </w:rPr>
            </w:pPr>
            <w:r>
              <w:rPr>
                <w:color w:themeColor="text1" w:val="000000"/>
                <w:sz w:val="24"/>
              </w:rPr>
              <w:t>4</w:t>
            </w:r>
          </w:p>
        </w:tc>
        <w:tc>
          <w:tcPr>
            <w:tcW w:type="dxa" w:w="1170"/>
            <w:tcBorders>
              <w:top w:color="000000" w:sz="4" w:val="single"/>
              <w:left w:color="000000" w:sz="4" w:val="single"/>
              <w:bottom w:color="000000" w:sz="4" w:val="single"/>
              <w:right w:color="000000" w:sz="4" w:val="single"/>
            </w:tcBorders>
            <w:vAlign w:val="center"/>
          </w:tcPr>
          <w:p w14:paraId="3C000000">
            <w:pPr>
              <w:widowControl w:val="0"/>
              <w:spacing w:line="240" w:lineRule="auto"/>
              <w:ind/>
              <w:jc w:val="center"/>
              <w:outlineLvl w:val="0"/>
              <w:rPr>
                <w:color w:themeColor="text1" w:val="000000"/>
                <w:sz w:val="24"/>
              </w:rPr>
            </w:pPr>
            <w:r>
              <w:rPr>
                <w:color w:themeColor="text1" w:val="000000"/>
                <w:sz w:val="24"/>
              </w:rPr>
              <w:t>5</w:t>
            </w:r>
          </w:p>
        </w:tc>
        <w:tc>
          <w:tcPr>
            <w:tcW w:type="dxa" w:w="1233"/>
            <w:tcBorders>
              <w:top w:color="000000" w:sz="4" w:val="single"/>
              <w:left w:color="000000" w:sz="4" w:val="single"/>
              <w:bottom w:color="000000" w:sz="4" w:val="single"/>
              <w:right w:color="000000" w:sz="4" w:val="single"/>
            </w:tcBorders>
            <w:vAlign w:val="center"/>
          </w:tcPr>
          <w:p w14:paraId="3D000000">
            <w:pPr>
              <w:widowControl w:val="0"/>
              <w:spacing w:line="240" w:lineRule="auto"/>
              <w:ind/>
              <w:jc w:val="center"/>
              <w:outlineLvl w:val="0"/>
              <w:rPr>
                <w:color w:themeColor="text1" w:val="000000"/>
                <w:sz w:val="24"/>
              </w:rPr>
            </w:pPr>
            <w:r>
              <w:rPr>
                <w:color w:themeColor="text1" w:val="000000"/>
                <w:sz w:val="24"/>
              </w:rPr>
              <w:t>6</w:t>
            </w:r>
          </w:p>
        </w:tc>
      </w:tr>
      <w:tr>
        <w:tc>
          <w:tcPr>
            <w:tcW w:type="dxa" w:w="14746"/>
            <w:gridSpan w:val="7"/>
            <w:tcBorders>
              <w:top w:color="000000" w:sz="4" w:val="single"/>
              <w:left w:color="000000" w:sz="4" w:val="single"/>
              <w:bottom w:color="000000" w:sz="4" w:val="single"/>
              <w:right w:color="000000" w:sz="4" w:val="single"/>
            </w:tcBorders>
          </w:tcPr>
          <w:p w14:paraId="3E000000">
            <w:pPr>
              <w:widowControl w:val="0"/>
              <w:spacing w:line="240" w:lineRule="auto"/>
              <w:ind/>
              <w:jc w:val="center"/>
              <w:outlineLvl w:val="0"/>
              <w:rPr>
                <w:color w:themeColor="text1" w:val="000000"/>
                <w:sz w:val="24"/>
              </w:rPr>
            </w:pPr>
            <w:r>
              <w:rPr>
                <w:color w:themeColor="text1" w:val="000000"/>
                <w:sz w:val="24"/>
              </w:rPr>
              <w:t>1. Экономическая политика</w:t>
            </w:r>
          </w:p>
        </w:tc>
      </w:tr>
      <w:tr>
        <w:tc>
          <w:tcPr>
            <w:tcW w:type="dxa" w:w="14746"/>
            <w:gridSpan w:val="7"/>
            <w:tcBorders>
              <w:top w:color="000000" w:sz="4" w:val="single"/>
              <w:left w:color="000000" w:sz="4" w:val="single"/>
              <w:bottom w:color="000000" w:sz="4" w:val="single"/>
              <w:right w:color="000000" w:sz="4" w:val="single"/>
            </w:tcBorders>
          </w:tcPr>
          <w:p w14:paraId="3F000000">
            <w:pPr>
              <w:widowControl w:val="0"/>
              <w:spacing w:line="240" w:lineRule="auto"/>
              <w:ind/>
              <w:jc w:val="center"/>
              <w:outlineLvl w:val="0"/>
              <w:rPr>
                <w:color w:themeColor="text1" w:val="000000"/>
                <w:sz w:val="24"/>
              </w:rPr>
            </w:pPr>
            <w:r>
              <w:rPr>
                <w:color w:themeColor="text1" w:val="000000"/>
                <w:sz w:val="24"/>
              </w:rPr>
              <w:t>1.1. Промышленность</w:t>
            </w:r>
          </w:p>
        </w:tc>
      </w:tr>
      <w:tr>
        <w:tc>
          <w:tcPr>
            <w:tcW w:type="dxa" w:w="14746"/>
            <w:gridSpan w:val="7"/>
            <w:tcBorders>
              <w:top w:color="000000" w:sz="4" w:val="single"/>
              <w:left w:color="000000" w:sz="4" w:val="single"/>
              <w:bottom w:color="000000" w:sz="4" w:val="single"/>
              <w:right w:color="000000" w:sz="4" w:val="single"/>
            </w:tcBorders>
          </w:tcPr>
          <w:p w14:paraId="40000000">
            <w:pPr>
              <w:widowControl w:val="0"/>
              <w:spacing w:line="240" w:lineRule="auto"/>
              <w:ind/>
              <w:jc w:val="center"/>
              <w:outlineLvl w:val="0"/>
              <w:rPr>
                <w:color w:themeColor="text1" w:val="000000"/>
                <w:sz w:val="24"/>
              </w:rPr>
            </w:pPr>
            <w:r>
              <w:rPr>
                <w:color w:themeColor="text1" w:val="000000"/>
                <w:sz w:val="24"/>
              </w:rPr>
              <w:t>Цели на весь период реализации Стратегии</w:t>
            </w:r>
          </w:p>
        </w:tc>
      </w:tr>
      <w:tr>
        <w:tc>
          <w:tcPr>
            <w:tcW w:type="dxa" w:w="14746"/>
            <w:gridSpan w:val="7"/>
            <w:tcBorders>
              <w:top w:color="000000" w:sz="4" w:val="single"/>
              <w:left w:color="000000" w:sz="4" w:val="single"/>
              <w:bottom w:color="000000" w:sz="4" w:val="single"/>
              <w:right w:color="000000" w:sz="4" w:val="single"/>
            </w:tcBorders>
          </w:tcPr>
          <w:p w14:paraId="41000000">
            <w:pPr>
              <w:widowControl w:val="0"/>
              <w:spacing w:line="240" w:lineRule="auto"/>
              <w:ind/>
              <w:jc w:val="center"/>
              <w:outlineLvl w:val="0"/>
              <w:rPr>
                <w:color w:themeColor="text1" w:val="000000"/>
                <w:sz w:val="24"/>
              </w:rPr>
            </w:pPr>
            <w:r>
              <w:rPr>
                <w:color w:themeColor="text1" w:val="000000"/>
                <w:sz w:val="24"/>
              </w:rPr>
              <w:t>1.</w:t>
            </w:r>
            <w:r>
              <w:rPr>
                <w:color w:themeColor="text1" w:val="000000"/>
              </w:rPr>
              <w:t xml:space="preserve"> </w:t>
            </w:r>
            <w:r>
              <w:rPr>
                <w:color w:themeColor="text1" w:val="000000"/>
                <w:sz w:val="24"/>
              </w:rPr>
              <w:t>Рост совокупного объема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w:t>
            </w:r>
          </w:p>
        </w:tc>
      </w:tr>
      <w:tr>
        <w:tc>
          <w:tcPr>
            <w:tcW w:type="dxa" w:w="12343"/>
            <w:gridSpan w:val="5"/>
            <w:tcBorders>
              <w:top w:color="000000" w:sz="4" w:val="single"/>
              <w:left w:color="000000" w:sz="4" w:val="single"/>
              <w:bottom w:color="000000" w:sz="4" w:val="single"/>
              <w:right w:color="000000" w:sz="4" w:val="single"/>
            </w:tcBorders>
          </w:tcPr>
          <w:p w14:paraId="42000000">
            <w:pPr>
              <w:widowControl w:val="0"/>
              <w:spacing w:line="240" w:lineRule="auto"/>
              <w:ind/>
              <w:outlineLvl w:val="0"/>
              <w:rPr>
                <w:color w:themeColor="text1" w:val="000000"/>
                <w:sz w:val="24"/>
              </w:rPr>
            </w:pPr>
            <w:r>
              <w:rPr>
                <w:color w:themeColor="text1" w:val="000000"/>
                <w:sz w:val="24"/>
              </w:rPr>
              <w:t xml:space="preserve">Индикатор 1. Совокупный объем отгруженных товаров собственного производства, выполненных работ и услуг </w:t>
            </w:r>
            <w:r>
              <w:rPr>
                <w:color w:themeColor="text1" w:val="000000"/>
                <w:sz w:val="24"/>
              </w:rPr>
              <w:t>собственными силами по виду экономической деятельности «Обрабатывающие производства» (млрд рублей)</w:t>
            </w:r>
          </w:p>
        </w:tc>
        <w:tc>
          <w:tcPr>
            <w:tcW w:type="dxa" w:w="1170"/>
            <w:tcBorders>
              <w:top w:color="000000" w:sz="4" w:val="single"/>
              <w:left w:color="000000" w:sz="4" w:val="single"/>
              <w:bottom w:color="000000" w:sz="4" w:val="single"/>
              <w:right w:color="000000" w:sz="4" w:val="single"/>
            </w:tcBorders>
          </w:tcPr>
          <w:p w14:paraId="43000000">
            <w:pPr>
              <w:widowControl w:val="0"/>
              <w:spacing w:line="240" w:lineRule="auto"/>
              <w:ind/>
              <w:jc w:val="center"/>
              <w:outlineLvl w:val="0"/>
              <w:rPr>
                <w:color w:themeColor="text1" w:val="000000"/>
                <w:sz w:val="24"/>
              </w:rPr>
            </w:pPr>
            <w:r>
              <w:rPr>
                <w:color w:themeColor="text1" w:val="000000"/>
                <w:sz w:val="24"/>
              </w:rPr>
              <w:t>165,2</w:t>
            </w:r>
          </w:p>
        </w:tc>
        <w:tc>
          <w:tcPr>
            <w:tcW w:type="dxa" w:w="1233"/>
            <w:tcBorders>
              <w:top w:color="000000" w:sz="4" w:val="single"/>
              <w:left w:color="000000" w:sz="4" w:val="single"/>
              <w:bottom w:color="000000" w:sz="4" w:val="single"/>
              <w:right w:color="000000" w:sz="4" w:val="single"/>
            </w:tcBorders>
          </w:tcPr>
          <w:p w14:paraId="44000000">
            <w:pPr>
              <w:widowControl w:val="0"/>
              <w:spacing w:line="240" w:lineRule="auto"/>
              <w:ind/>
              <w:jc w:val="center"/>
              <w:outlineLvl w:val="0"/>
              <w:rPr>
                <w:color w:themeColor="text1" w:val="000000"/>
                <w:sz w:val="24"/>
              </w:rPr>
            </w:pPr>
            <w:r>
              <w:rPr>
                <w:color w:themeColor="text1" w:val="000000"/>
                <w:sz w:val="24"/>
              </w:rPr>
              <w:t>223,9</w:t>
            </w:r>
          </w:p>
        </w:tc>
      </w:tr>
      <w:tr>
        <w:tc>
          <w:tcPr>
            <w:tcW w:type="dxa" w:w="14746"/>
            <w:gridSpan w:val="7"/>
            <w:tcBorders>
              <w:top w:color="000000" w:sz="4" w:val="single"/>
              <w:left w:color="000000" w:sz="4" w:val="single"/>
              <w:bottom w:color="000000" w:sz="4" w:val="single"/>
              <w:right w:color="000000" w:sz="4" w:val="single"/>
            </w:tcBorders>
          </w:tcPr>
          <w:p w14:paraId="45000000">
            <w:pPr>
              <w:widowControl w:val="0"/>
              <w:spacing w:line="240" w:lineRule="auto"/>
              <w:ind/>
              <w:jc w:val="center"/>
              <w:outlineLvl w:val="0"/>
              <w:rPr>
                <w:color w:themeColor="text1" w:val="000000"/>
                <w:sz w:val="24"/>
              </w:rPr>
            </w:pPr>
            <w:r>
              <w:rPr>
                <w:color w:themeColor="text1" w:val="000000"/>
                <w:sz w:val="24"/>
              </w:rPr>
              <w:t>Приоритетные задачи и мероприятия</w:t>
            </w:r>
          </w:p>
        </w:tc>
      </w:tr>
      <w:tr>
        <w:tc>
          <w:tcPr>
            <w:tcW w:type="dxa" w:w="14746"/>
            <w:gridSpan w:val="7"/>
            <w:tcBorders>
              <w:top w:color="000000" w:sz="4" w:val="single"/>
              <w:left w:color="000000" w:sz="4" w:val="single"/>
              <w:bottom w:color="000000" w:sz="4" w:val="single"/>
              <w:right w:color="000000" w:sz="4" w:val="single"/>
            </w:tcBorders>
          </w:tcPr>
          <w:p w14:paraId="46000000">
            <w:pPr>
              <w:widowControl w:val="0"/>
              <w:spacing w:line="240" w:lineRule="auto"/>
              <w:ind/>
              <w:jc w:val="center"/>
              <w:outlineLvl w:val="0"/>
              <w:rPr>
                <w:b w:val="1"/>
                <w:color w:themeColor="text1" w:val="000000"/>
                <w:sz w:val="24"/>
              </w:rPr>
            </w:pPr>
            <w:r>
              <w:rPr>
                <w:color w:themeColor="text1" w:val="000000"/>
                <w:sz w:val="24"/>
              </w:rPr>
              <w:t>Задача 1. Повышение производительности труда на промышленных предприятиях города Таганрога</w:t>
            </w:r>
          </w:p>
        </w:tc>
      </w:tr>
      <w:tr>
        <w:tc>
          <w:tcPr>
            <w:tcW w:type="dxa" w:w="710"/>
            <w:tcBorders>
              <w:top w:color="000000" w:sz="4" w:val="single"/>
              <w:left w:color="000000" w:sz="4" w:val="single"/>
              <w:bottom w:color="000000" w:sz="4" w:val="single"/>
              <w:right w:color="000000" w:sz="4" w:val="single"/>
            </w:tcBorders>
          </w:tcPr>
          <w:p w14:paraId="47000000">
            <w:pPr>
              <w:widowControl w:val="0"/>
              <w:spacing w:line="240" w:lineRule="auto"/>
              <w:ind/>
              <w:jc w:val="center"/>
              <w:outlineLvl w:val="0"/>
              <w:rPr>
                <w:color w:themeColor="text1" w:val="000000"/>
                <w:sz w:val="24"/>
              </w:rPr>
            </w:pPr>
            <w:r>
              <w:rPr>
                <w:color w:themeColor="text1" w:val="000000"/>
                <w:sz w:val="24"/>
              </w:rPr>
              <w:t>1</w:t>
            </w:r>
          </w:p>
        </w:tc>
        <w:tc>
          <w:tcPr>
            <w:tcW w:type="dxa" w:w="6759"/>
            <w:tcBorders>
              <w:top w:color="000000" w:sz="4" w:val="single"/>
              <w:left w:color="000000" w:sz="4" w:val="single"/>
              <w:bottom w:color="000000" w:sz="4" w:val="single"/>
              <w:right w:color="000000" w:sz="4" w:val="single"/>
            </w:tcBorders>
          </w:tcPr>
          <w:p w14:paraId="48000000">
            <w:pPr>
              <w:widowControl w:val="0"/>
              <w:spacing w:line="240" w:lineRule="auto"/>
              <w:ind/>
              <w:outlineLvl w:val="0"/>
              <w:rPr>
                <w:color w:themeColor="text1" w:val="000000"/>
                <w:sz w:val="24"/>
              </w:rPr>
            </w:pPr>
            <w:r>
              <w:rPr>
                <w:color w:themeColor="text1" w:val="000000"/>
                <w:sz w:val="24"/>
              </w:rPr>
              <w:t>Мероприятие 1.1. Стимулирование модернизации основных фондов предприятий за счет бюджетных инвестиций (НКО «Фонд развития промышленности» Российской Федерации и НКО «Региональный фонд развития промышленности» Ростовской области, региональные и федеральные формы государственной поддержки)</w:t>
            </w:r>
          </w:p>
        </w:tc>
        <w:tc>
          <w:tcPr>
            <w:tcW w:type="dxa" w:w="2399"/>
            <w:gridSpan w:val="2"/>
            <w:tcBorders>
              <w:top w:color="000000" w:sz="4" w:val="single"/>
              <w:left w:color="000000" w:sz="4" w:val="single"/>
              <w:bottom w:color="000000" w:sz="4" w:val="single"/>
              <w:right w:color="000000" w:sz="4" w:val="single"/>
            </w:tcBorders>
          </w:tcPr>
          <w:p w14:paraId="4900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4A000000">
            <w:pPr>
              <w:widowControl w:val="0"/>
              <w:spacing w:line="240" w:lineRule="auto"/>
              <w:ind/>
              <w:jc w:val="center"/>
              <w:outlineLvl w:val="0"/>
              <w:rPr>
                <w:color w:themeColor="text1" w:val="000000"/>
                <w:sz w:val="24"/>
              </w:rPr>
            </w:pPr>
            <w:r>
              <w:rPr>
                <w:color w:themeColor="text1" w:val="000000"/>
                <w:sz w:val="24"/>
              </w:rPr>
              <w:t>Управление экономического развития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4B000000">
            <w:pPr>
              <w:widowControl w:val="0"/>
              <w:spacing w:line="240" w:lineRule="auto"/>
              <w:ind/>
              <w:jc w:val="center"/>
              <w:outlineLvl w:val="0"/>
              <w:rPr>
                <w:color w:themeColor="text1" w:val="000000"/>
                <w:sz w:val="24"/>
              </w:rPr>
            </w:pPr>
            <w:r>
              <w:rPr>
                <w:color w:themeColor="text1" w:val="000000"/>
                <w:sz w:val="24"/>
              </w:rPr>
              <w:t>I</w:t>
            </w:r>
            <w:r>
              <w:rPr>
                <w:color w:themeColor="text1" w:val="000000"/>
                <w:sz w:val="24"/>
              </w:rPr>
              <w:t xml:space="preserve"> – </w:t>
            </w:r>
            <w:r>
              <w:rPr>
                <w:color w:themeColor="text1" w:val="000000"/>
                <w:sz w:val="24"/>
              </w:rPr>
              <w:t>II</w:t>
            </w:r>
          </w:p>
        </w:tc>
      </w:tr>
      <w:tr>
        <w:tc>
          <w:tcPr>
            <w:tcW w:type="dxa" w:w="710"/>
            <w:tcBorders>
              <w:top w:color="000000" w:sz="4" w:val="single"/>
              <w:left w:color="000000" w:sz="4" w:val="single"/>
              <w:bottom w:color="000000" w:sz="4" w:val="single"/>
              <w:right w:color="000000" w:sz="4" w:val="single"/>
            </w:tcBorders>
          </w:tcPr>
          <w:p w14:paraId="4C000000">
            <w:pPr>
              <w:widowControl w:val="0"/>
              <w:spacing w:line="240" w:lineRule="auto"/>
              <w:ind/>
              <w:jc w:val="center"/>
              <w:outlineLvl w:val="0"/>
              <w:rPr>
                <w:color w:themeColor="text1" w:val="000000"/>
                <w:sz w:val="24"/>
              </w:rPr>
            </w:pPr>
            <w:r>
              <w:rPr>
                <w:color w:themeColor="text1" w:val="000000"/>
                <w:sz w:val="24"/>
              </w:rPr>
              <w:t>2</w:t>
            </w:r>
          </w:p>
        </w:tc>
        <w:tc>
          <w:tcPr>
            <w:tcW w:type="dxa" w:w="6759"/>
            <w:tcBorders>
              <w:top w:color="000000" w:sz="4" w:val="single"/>
              <w:left w:color="000000" w:sz="4" w:val="single"/>
              <w:bottom w:color="000000" w:sz="4" w:val="single"/>
              <w:right w:color="000000" w:sz="4" w:val="single"/>
            </w:tcBorders>
          </w:tcPr>
          <w:p w14:paraId="4D000000">
            <w:pPr>
              <w:widowControl w:val="0"/>
              <w:spacing w:line="240" w:lineRule="auto"/>
              <w:ind/>
              <w:outlineLvl w:val="0"/>
              <w:rPr>
                <w:color w:themeColor="text1" w:val="000000"/>
                <w:sz w:val="24"/>
              </w:rPr>
            </w:pPr>
            <w:r>
              <w:rPr>
                <w:color w:themeColor="text1" w:val="000000"/>
                <w:sz w:val="24"/>
              </w:rPr>
              <w:t>Мероприятие 1.2. Привлечение промышленных предприятий города Таганрога к участию в национальном проекте «Производительность труда»</w:t>
            </w:r>
          </w:p>
        </w:tc>
        <w:tc>
          <w:tcPr>
            <w:tcW w:type="dxa" w:w="2399"/>
            <w:gridSpan w:val="2"/>
            <w:tcBorders>
              <w:top w:color="000000" w:sz="4" w:val="single"/>
              <w:left w:color="000000" w:sz="4" w:val="single"/>
              <w:bottom w:color="000000" w:sz="4" w:val="single"/>
              <w:right w:color="000000" w:sz="4" w:val="single"/>
            </w:tcBorders>
          </w:tcPr>
          <w:p w14:paraId="4E00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4F000000">
            <w:pPr>
              <w:widowControl w:val="0"/>
              <w:spacing w:line="240" w:lineRule="auto"/>
              <w:ind/>
              <w:jc w:val="center"/>
              <w:outlineLvl w:val="0"/>
              <w:rPr>
                <w:color w:themeColor="text1" w:val="000000"/>
                <w:sz w:val="24"/>
              </w:rPr>
            </w:pPr>
            <w:r>
              <w:rPr>
                <w:color w:themeColor="text1" w:val="000000"/>
                <w:sz w:val="24"/>
              </w:rPr>
              <w:t>Управление экономического развития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50000000">
            <w:pPr>
              <w:widowControl w:val="0"/>
              <w:spacing w:line="240" w:lineRule="auto"/>
              <w:ind/>
              <w:jc w:val="center"/>
              <w:outlineLvl w:val="0"/>
              <w:rPr>
                <w:color w:themeColor="text1" w:val="000000"/>
                <w:sz w:val="24"/>
              </w:rPr>
            </w:pPr>
            <w:r>
              <w:rPr>
                <w:color w:themeColor="text1" w:val="000000"/>
                <w:sz w:val="24"/>
              </w:rPr>
              <w:t>I</w:t>
            </w:r>
            <w:r>
              <w:rPr>
                <w:color w:themeColor="text1" w:val="000000"/>
                <w:sz w:val="24"/>
              </w:rPr>
              <w:t xml:space="preserve"> – </w:t>
            </w:r>
            <w:r>
              <w:rPr>
                <w:color w:themeColor="text1" w:val="000000"/>
                <w:sz w:val="24"/>
              </w:rPr>
              <w:t>II</w:t>
            </w:r>
          </w:p>
        </w:tc>
      </w:tr>
      <w:tr>
        <w:tc>
          <w:tcPr>
            <w:tcW w:type="dxa" w:w="14746"/>
            <w:gridSpan w:val="7"/>
            <w:tcBorders>
              <w:top w:color="000000" w:sz="4" w:val="single"/>
              <w:left w:color="000000" w:sz="4" w:val="single"/>
              <w:bottom w:color="000000" w:sz="4" w:val="single"/>
              <w:right w:color="000000" w:sz="4" w:val="single"/>
            </w:tcBorders>
          </w:tcPr>
          <w:p w14:paraId="51000000">
            <w:pPr>
              <w:widowControl w:val="0"/>
              <w:spacing w:line="240" w:lineRule="auto"/>
              <w:ind/>
              <w:jc w:val="center"/>
              <w:outlineLvl w:val="0"/>
              <w:rPr>
                <w:color w:themeColor="text1" w:val="000000"/>
                <w:sz w:val="24"/>
              </w:rPr>
            </w:pPr>
            <w:r>
              <w:rPr>
                <w:color w:themeColor="text1" w:val="000000"/>
                <w:sz w:val="24"/>
              </w:rPr>
              <w:t>Задача 2. Организация мероприятий по повышению престижа рабочих профессий и инженерно-технических специальностей</w:t>
            </w:r>
          </w:p>
        </w:tc>
      </w:tr>
      <w:tr>
        <w:tc>
          <w:tcPr>
            <w:tcW w:type="dxa" w:w="710"/>
            <w:tcBorders>
              <w:top w:color="000000" w:sz="4" w:val="single"/>
              <w:left w:color="000000" w:sz="4" w:val="single"/>
              <w:bottom w:color="000000" w:sz="4" w:val="single"/>
              <w:right w:color="000000" w:sz="4" w:val="single"/>
            </w:tcBorders>
          </w:tcPr>
          <w:p w14:paraId="52000000">
            <w:pPr>
              <w:widowControl w:val="0"/>
              <w:spacing w:line="240" w:lineRule="auto"/>
              <w:ind/>
              <w:jc w:val="center"/>
              <w:outlineLvl w:val="0"/>
              <w:rPr>
                <w:color w:themeColor="text1" w:val="000000"/>
                <w:sz w:val="24"/>
              </w:rPr>
            </w:pPr>
            <w:r>
              <w:rPr>
                <w:color w:themeColor="text1" w:val="000000"/>
                <w:sz w:val="24"/>
              </w:rPr>
              <w:t>3</w:t>
            </w:r>
          </w:p>
        </w:tc>
        <w:tc>
          <w:tcPr>
            <w:tcW w:type="dxa" w:w="6759"/>
            <w:tcBorders>
              <w:top w:color="000000" w:sz="4" w:val="single"/>
              <w:left w:color="000000" w:sz="4" w:val="single"/>
              <w:bottom w:color="000000" w:sz="4" w:val="single"/>
              <w:right w:color="000000" w:sz="4" w:val="single"/>
            </w:tcBorders>
          </w:tcPr>
          <w:p w14:paraId="53000000">
            <w:pPr>
              <w:widowControl w:val="0"/>
              <w:spacing w:line="240" w:lineRule="auto"/>
              <w:ind/>
              <w:jc w:val="both"/>
              <w:outlineLvl w:val="0"/>
              <w:rPr>
                <w:sz w:val="24"/>
              </w:rPr>
            </w:pPr>
            <w:r>
              <w:rPr>
                <w:color w:themeColor="text1" w:val="000000"/>
                <w:sz w:val="24"/>
              </w:rPr>
              <w:t xml:space="preserve">Мероприятие 2.1. </w:t>
            </w:r>
            <w:r>
              <w:rPr>
                <w:color w:themeColor="text1" w:val="000000"/>
                <w:sz w:val="24"/>
              </w:rPr>
              <w:t>Разработка совместно с работодателями города мер по снижению дефицита рабочих специальностей</w:t>
            </w: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0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00000">
            <w:pPr>
              <w:widowControl w:val="0"/>
              <w:spacing w:line="240" w:lineRule="auto"/>
              <w:ind/>
              <w:jc w:val="center"/>
              <w:outlineLvl w:val="0"/>
              <w:rPr>
                <w:color w:themeColor="text1" w:val="000000"/>
                <w:sz w:val="24"/>
              </w:rPr>
            </w:pPr>
            <w:r>
              <w:rPr>
                <w:color w:themeColor="text1" w:val="000000"/>
                <w:sz w:val="24"/>
              </w:rPr>
              <w:t>Управление экономического развития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6000000">
            <w:pPr>
              <w:widowControl w:val="0"/>
              <w:spacing w:line="240" w:lineRule="auto"/>
              <w:ind/>
              <w:jc w:val="center"/>
              <w:outlineLvl w:val="0"/>
              <w:rPr>
                <w:color w:themeColor="text1" w:val="000000"/>
                <w:sz w:val="24"/>
              </w:rPr>
            </w:pPr>
            <w:r>
              <w:rPr>
                <w:color w:themeColor="text1" w:val="000000"/>
                <w:sz w:val="24"/>
              </w:rPr>
              <w:t>I</w:t>
            </w:r>
            <w:r>
              <w:rPr>
                <w:color w:themeColor="text1" w:val="000000"/>
                <w:sz w:val="24"/>
              </w:rPr>
              <w:t xml:space="preserve"> – </w:t>
            </w:r>
            <w:r>
              <w:rPr>
                <w:color w:themeColor="text1" w:val="000000"/>
                <w:sz w:val="24"/>
              </w:rPr>
              <w:t>II</w:t>
            </w:r>
          </w:p>
        </w:tc>
      </w:tr>
      <w:tr>
        <w:tc>
          <w:tcPr>
            <w:tcW w:type="dxa" w:w="710"/>
            <w:tcBorders>
              <w:top w:color="000000" w:sz="4" w:val="single"/>
              <w:left w:color="000000" w:sz="4" w:val="single"/>
              <w:bottom w:color="000000" w:sz="4" w:val="single"/>
              <w:right w:color="000000" w:sz="4" w:val="single"/>
            </w:tcBorders>
          </w:tcPr>
          <w:p w14:paraId="57000000">
            <w:pPr>
              <w:widowControl w:val="0"/>
              <w:spacing w:line="240" w:lineRule="auto"/>
              <w:ind/>
              <w:jc w:val="center"/>
              <w:outlineLvl w:val="0"/>
              <w:rPr>
                <w:color w:themeColor="text1" w:val="000000"/>
                <w:sz w:val="24"/>
              </w:rPr>
            </w:pPr>
            <w:r>
              <w:rPr>
                <w:color w:themeColor="text1" w:val="000000"/>
                <w:sz w:val="24"/>
              </w:rPr>
              <w:t>4</w:t>
            </w:r>
          </w:p>
        </w:tc>
        <w:tc>
          <w:tcPr>
            <w:tcW w:type="dxa" w:w="6759"/>
            <w:tcBorders>
              <w:top w:color="000000" w:sz="4" w:val="single"/>
              <w:left w:color="000000" w:sz="4" w:val="single"/>
              <w:bottom w:color="000000" w:sz="4" w:val="single"/>
              <w:right w:color="000000" w:sz="4" w:val="single"/>
            </w:tcBorders>
          </w:tcPr>
          <w:p w14:paraId="58000000">
            <w:pPr>
              <w:widowControl w:val="0"/>
              <w:spacing w:line="240" w:lineRule="auto"/>
              <w:ind/>
              <w:jc w:val="both"/>
              <w:outlineLvl w:val="0"/>
              <w:rPr>
                <w:sz w:val="24"/>
              </w:rPr>
            </w:pPr>
            <w:r>
              <w:rPr>
                <w:color w:themeColor="text1" w:val="000000"/>
                <w:sz w:val="24"/>
              </w:rPr>
              <w:t xml:space="preserve">Мероприятие 2.3. </w:t>
            </w:r>
            <w:r>
              <w:rPr>
                <w:color w:themeColor="text1" w:val="000000"/>
                <w:sz w:val="24"/>
              </w:rPr>
              <w:t xml:space="preserve">Информирование работодателей города </w:t>
            </w:r>
            <w:r>
              <w:br/>
            </w:r>
            <w:r>
              <w:rPr>
                <w:color w:themeColor="text1" w:val="000000"/>
                <w:sz w:val="24"/>
              </w:rPr>
              <w:t>о федеральных и региональных проектах по подготовке специалистов рабочих профессий («</w:t>
            </w:r>
            <w:r>
              <w:rPr>
                <w:color w:themeColor="text1" w:val="000000"/>
                <w:sz w:val="24"/>
              </w:rPr>
              <w:t>Профессионалитет</w:t>
            </w:r>
            <w:r>
              <w:rPr>
                <w:color w:themeColor="text1" w:val="000000"/>
                <w:sz w:val="24"/>
              </w:rPr>
              <w:t>», «Передовые инженерные школы</w:t>
            </w:r>
            <w:r>
              <w:rPr>
                <w:color w:themeColor="text1" w:val="000000"/>
                <w:sz w:val="24"/>
              </w:rPr>
              <w:t>»</w:t>
            </w:r>
            <w:r>
              <w:rPr>
                <w:color w:themeColor="text1" w:val="000000"/>
                <w:sz w:val="24"/>
              </w:rPr>
              <w:t xml:space="preserve"> и т.д.)</w:t>
            </w: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900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00000">
            <w:pPr>
              <w:widowControl w:val="0"/>
              <w:spacing w:line="240" w:lineRule="auto"/>
              <w:ind/>
              <w:jc w:val="center"/>
              <w:outlineLvl w:val="0"/>
              <w:rPr>
                <w:color w:themeColor="text1" w:val="000000"/>
                <w:sz w:val="24"/>
              </w:rPr>
            </w:pPr>
            <w:r>
              <w:rPr>
                <w:color w:themeColor="text1" w:val="000000"/>
                <w:sz w:val="24"/>
              </w:rPr>
              <w:t>Управление экономического развития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B000000">
            <w:pPr>
              <w:widowControl w:val="0"/>
              <w:spacing w:line="240" w:lineRule="auto"/>
              <w:ind/>
              <w:jc w:val="center"/>
              <w:outlineLvl w:val="0"/>
              <w:rPr>
                <w:color w:themeColor="text1" w:val="000000"/>
                <w:sz w:val="24"/>
              </w:rPr>
            </w:pPr>
            <w:r>
              <w:rPr>
                <w:color w:themeColor="text1" w:val="000000"/>
                <w:sz w:val="24"/>
              </w:rPr>
              <w:t>I</w:t>
            </w:r>
            <w:r>
              <w:rPr>
                <w:color w:themeColor="text1" w:val="000000"/>
                <w:sz w:val="24"/>
              </w:rPr>
              <w:t xml:space="preserve"> – </w:t>
            </w:r>
            <w:r>
              <w:rPr>
                <w:color w:themeColor="text1" w:val="000000"/>
                <w:sz w:val="24"/>
              </w:rPr>
              <w:t>II</w:t>
            </w:r>
          </w:p>
        </w:tc>
      </w:tr>
      <w:tr>
        <w:tc>
          <w:tcPr>
            <w:tcW w:type="dxa" w:w="710"/>
            <w:tcBorders>
              <w:top w:color="000000" w:sz="4" w:val="single"/>
              <w:left w:color="000000" w:sz="4" w:val="single"/>
              <w:bottom w:color="000000" w:sz="4" w:val="single"/>
              <w:right w:color="000000" w:sz="4" w:val="single"/>
            </w:tcBorders>
          </w:tcPr>
          <w:p w14:paraId="5C000000">
            <w:pPr>
              <w:widowControl w:val="0"/>
              <w:spacing w:line="240" w:lineRule="auto"/>
              <w:ind/>
              <w:jc w:val="center"/>
              <w:outlineLvl w:val="0"/>
              <w:rPr>
                <w:color w:themeColor="text1" w:val="000000"/>
                <w:sz w:val="24"/>
              </w:rPr>
            </w:pPr>
            <w:r>
              <w:rPr>
                <w:color w:themeColor="text1" w:val="000000"/>
                <w:sz w:val="24"/>
              </w:rPr>
              <w:t>5</w:t>
            </w:r>
          </w:p>
        </w:tc>
        <w:tc>
          <w:tcPr>
            <w:tcW w:type="dxa" w:w="6759"/>
            <w:tcBorders>
              <w:top w:color="000000" w:sz="4" w:val="single"/>
              <w:left w:color="000000" w:sz="4" w:val="single"/>
              <w:bottom w:color="000000" w:sz="4" w:val="single"/>
              <w:right w:color="000000" w:sz="4" w:val="single"/>
            </w:tcBorders>
          </w:tcPr>
          <w:p w14:paraId="5D000000">
            <w:pPr>
              <w:widowControl w:val="0"/>
              <w:spacing w:line="240" w:lineRule="auto"/>
              <w:ind/>
              <w:jc w:val="both"/>
              <w:outlineLvl w:val="0"/>
              <w:rPr>
                <w:sz w:val="24"/>
              </w:rPr>
            </w:pPr>
            <w:r>
              <w:rPr>
                <w:color w:themeColor="text1" w:val="000000"/>
                <w:sz w:val="24"/>
              </w:rPr>
              <w:t xml:space="preserve">Мероприятие 2.4. </w:t>
            </w:r>
            <w:r>
              <w:rPr>
                <w:color w:themeColor="text1" w:val="000000"/>
                <w:sz w:val="24"/>
              </w:rPr>
              <w:t>Популяризация рабочих специальностей среди населения (СМИ, организация встреч с родителями выпускников, экскурсии на предприятия)</w:t>
            </w: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0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00000">
            <w:pPr>
              <w:widowControl w:val="0"/>
              <w:spacing w:line="240" w:lineRule="auto"/>
              <w:ind/>
              <w:jc w:val="center"/>
              <w:outlineLvl w:val="0"/>
              <w:rPr>
                <w:color w:themeColor="text1" w:val="000000"/>
                <w:sz w:val="24"/>
              </w:rPr>
            </w:pPr>
            <w:r>
              <w:rPr>
                <w:color w:themeColor="text1" w:val="000000"/>
                <w:sz w:val="24"/>
              </w:rPr>
              <w:t xml:space="preserve">Управление экономического развития Администрации города Таганрога, </w:t>
            </w:r>
          </w:p>
          <w:p w14:paraId="60000000">
            <w:pPr>
              <w:widowControl w:val="0"/>
              <w:spacing w:line="240" w:lineRule="auto"/>
              <w:ind/>
              <w:jc w:val="center"/>
              <w:outlineLvl w:val="0"/>
              <w:rPr>
                <w:color w:themeColor="text1" w:val="000000"/>
                <w:sz w:val="24"/>
              </w:rPr>
            </w:pPr>
            <w:r>
              <w:rPr>
                <w:color w:themeColor="text1" w:val="000000"/>
                <w:sz w:val="24"/>
              </w:rPr>
              <w:t>ГКУ РО «Центр занятости населения»</w:t>
            </w:r>
          </w:p>
          <w:p w14:paraId="61000000">
            <w:pPr>
              <w:widowControl w:val="0"/>
              <w:spacing w:line="240" w:lineRule="auto"/>
              <w:ind/>
              <w:jc w:val="center"/>
              <w:outlineLvl w:val="0"/>
              <w:rPr>
                <w:color w:themeColor="text1" w:val="000000"/>
                <w:sz w:val="24"/>
              </w:rPr>
            </w:pPr>
            <w:r>
              <w:rPr>
                <w:color w:themeColor="text1" w:val="000000"/>
                <w:sz w:val="24"/>
              </w:rPr>
              <w:t xml:space="preserve"> г. Таганрога,</w:t>
            </w:r>
          </w:p>
          <w:p w14:paraId="62000000">
            <w:pPr>
              <w:widowControl w:val="0"/>
              <w:spacing w:line="240" w:lineRule="auto"/>
              <w:ind/>
              <w:jc w:val="center"/>
              <w:outlineLvl w:val="0"/>
              <w:rPr>
                <w:color w:themeColor="text1" w:val="000000"/>
                <w:sz w:val="24"/>
              </w:rPr>
            </w:pPr>
            <w:r>
              <w:rPr>
                <w:color w:themeColor="text1" w:val="000000"/>
                <w:sz w:val="24"/>
              </w:rPr>
              <w:t xml:space="preserve"> Управление образования</w:t>
            </w:r>
          </w:p>
          <w:p w14:paraId="63000000">
            <w:pPr>
              <w:widowControl w:val="0"/>
              <w:spacing w:line="240" w:lineRule="auto"/>
              <w:ind/>
              <w:jc w:val="center"/>
              <w:outlineLvl w:val="0"/>
              <w:rPr>
                <w:color w:themeColor="text1" w:val="000000"/>
                <w:sz w:val="24"/>
              </w:rPr>
            </w:pPr>
            <w:r>
              <w:rPr>
                <w:color w:themeColor="text1" w:val="000000"/>
                <w:sz w:val="24"/>
              </w:rPr>
              <w:t xml:space="preserve"> г. Таганроге, </w:t>
            </w:r>
          </w:p>
          <w:p w14:paraId="64000000">
            <w:pPr>
              <w:widowControl w:val="0"/>
              <w:spacing w:line="240" w:lineRule="auto"/>
              <w:ind/>
              <w:jc w:val="center"/>
              <w:outlineLvl w:val="0"/>
              <w:rPr>
                <w:color w:themeColor="text1" w:val="000000"/>
                <w:sz w:val="24"/>
              </w:rPr>
            </w:pPr>
            <w:r>
              <w:rPr>
                <w:color w:themeColor="text1" w:val="000000"/>
                <w:sz w:val="24"/>
              </w:rPr>
              <w:t>отдел по делам молодежи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00000">
            <w:pPr>
              <w:widowControl w:val="0"/>
              <w:spacing w:line="240" w:lineRule="auto"/>
              <w:ind/>
              <w:jc w:val="center"/>
              <w:outlineLvl w:val="0"/>
              <w:rPr>
                <w:color w:themeColor="text1" w:val="000000"/>
                <w:sz w:val="24"/>
              </w:rPr>
            </w:pPr>
            <w:r>
              <w:rPr>
                <w:color w:themeColor="text1" w:val="000000"/>
                <w:sz w:val="24"/>
              </w:rPr>
              <w:t>I</w:t>
            </w:r>
            <w:r>
              <w:rPr>
                <w:color w:themeColor="text1" w:val="000000"/>
                <w:sz w:val="24"/>
              </w:rPr>
              <w:t xml:space="preserve"> – </w:t>
            </w:r>
            <w:r>
              <w:rPr>
                <w:color w:themeColor="text1" w:val="000000"/>
                <w:sz w:val="24"/>
              </w:rPr>
              <w:t>II</w:t>
            </w:r>
          </w:p>
        </w:tc>
      </w:tr>
      <w:tr>
        <w:tc>
          <w:tcPr>
            <w:tcW w:type="dxa" w:w="14746"/>
            <w:gridSpan w:val="7"/>
            <w:tcBorders>
              <w:top w:color="000000" w:sz="4" w:val="single"/>
              <w:left w:color="000000" w:sz="4" w:val="single"/>
              <w:bottom w:color="000000" w:sz="4" w:val="single"/>
              <w:right w:color="000000" w:sz="4" w:val="single"/>
            </w:tcBorders>
          </w:tcPr>
          <w:p w14:paraId="66000000">
            <w:pPr>
              <w:widowControl w:val="0"/>
              <w:spacing w:line="240" w:lineRule="auto"/>
              <w:ind/>
              <w:jc w:val="center"/>
              <w:outlineLvl w:val="0"/>
              <w:rPr>
                <w:color w:themeColor="text1" w:val="000000"/>
                <w:sz w:val="24"/>
              </w:rPr>
            </w:pPr>
            <w:r>
              <w:rPr>
                <w:color w:themeColor="text1" w:val="000000"/>
                <w:sz w:val="24"/>
              </w:rPr>
              <w:t>Задача 3. Повышение уровня экспортноориентированости предприятий</w:t>
            </w:r>
          </w:p>
        </w:tc>
      </w:tr>
      <w:tr>
        <w:tc>
          <w:tcPr>
            <w:tcW w:type="dxa" w:w="710"/>
            <w:tcBorders>
              <w:top w:color="000000" w:sz="4" w:val="single"/>
              <w:left w:color="000000" w:sz="4" w:val="single"/>
              <w:bottom w:color="000000" w:sz="4" w:val="single"/>
              <w:right w:color="000000" w:sz="4" w:val="single"/>
            </w:tcBorders>
          </w:tcPr>
          <w:p w14:paraId="67000000">
            <w:pPr>
              <w:widowControl w:val="0"/>
              <w:spacing w:line="240" w:lineRule="auto"/>
              <w:ind/>
              <w:jc w:val="center"/>
              <w:outlineLvl w:val="0"/>
              <w:rPr>
                <w:color w:themeColor="text1" w:val="000000"/>
                <w:sz w:val="24"/>
              </w:rPr>
            </w:pPr>
            <w:r>
              <w:rPr>
                <w:color w:themeColor="text1" w:val="000000"/>
                <w:sz w:val="24"/>
              </w:rPr>
              <w:t>6</w:t>
            </w:r>
          </w:p>
        </w:tc>
        <w:tc>
          <w:tcPr>
            <w:tcW w:type="dxa" w:w="6759"/>
            <w:tcBorders>
              <w:top w:color="000000" w:sz="4" w:val="single"/>
              <w:left w:color="000000" w:sz="4" w:val="single"/>
              <w:bottom w:color="000000" w:sz="4" w:val="single"/>
              <w:right w:color="000000" w:sz="4" w:val="single"/>
            </w:tcBorders>
          </w:tcPr>
          <w:p w14:paraId="68000000">
            <w:pPr>
              <w:widowControl w:val="0"/>
              <w:spacing w:line="240" w:lineRule="auto"/>
              <w:ind/>
              <w:outlineLvl w:val="0"/>
              <w:rPr>
                <w:color w:themeColor="text1" w:val="000000"/>
                <w:sz w:val="24"/>
              </w:rPr>
            </w:pPr>
            <w:r>
              <w:rPr>
                <w:color w:themeColor="text1" w:val="000000"/>
                <w:sz w:val="24"/>
              </w:rPr>
              <w:t>Мероприятие 3.1. Осуществление сотрудничества с АНО ДПО «Школа экспорта АО «Российский экспортный центр» по вопросам предоставления мер поддержки экспортноориентированным предприятиям</w:t>
            </w:r>
          </w:p>
        </w:tc>
        <w:tc>
          <w:tcPr>
            <w:tcW w:type="dxa" w:w="2399"/>
            <w:gridSpan w:val="2"/>
            <w:tcBorders>
              <w:top w:color="000000" w:sz="4" w:val="single"/>
              <w:left w:color="000000" w:sz="4" w:val="single"/>
              <w:bottom w:color="000000" w:sz="4" w:val="single"/>
              <w:right w:color="000000" w:sz="4" w:val="single"/>
            </w:tcBorders>
          </w:tcPr>
          <w:p w14:paraId="69000000">
            <w:pPr>
              <w:widowControl w:val="0"/>
              <w:spacing w:line="240" w:lineRule="auto"/>
              <w:ind/>
              <w:jc w:val="center"/>
              <w:outlineLvl w:val="0"/>
              <w:rPr>
                <w:rFonts w:ascii="Calibri" w:hAnsi="Calibri"/>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6A000000">
            <w:pPr>
              <w:widowControl w:val="0"/>
              <w:spacing w:line="240" w:lineRule="auto"/>
              <w:ind/>
              <w:jc w:val="center"/>
              <w:outlineLvl w:val="0"/>
              <w:rPr>
                <w:rFonts w:ascii="Calibri" w:hAnsi="Calibri"/>
                <w:b w:val="1"/>
                <w:color w:themeColor="text1" w:val="000000"/>
                <w:sz w:val="24"/>
              </w:rPr>
            </w:pPr>
            <w:r>
              <w:rPr>
                <w:color w:themeColor="text1" w:val="000000"/>
                <w:sz w:val="24"/>
              </w:rPr>
              <w:t>Управление экономического развития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6B000000">
            <w:pPr>
              <w:widowControl w:val="0"/>
              <w:spacing w:line="240" w:lineRule="auto"/>
              <w:ind/>
              <w:jc w:val="center"/>
              <w:outlineLvl w:val="0"/>
              <w:rPr>
                <w:rFonts w:ascii="Calibri" w:hAnsi="Calibri"/>
                <w:color w:themeColor="text1" w:val="000000"/>
                <w:sz w:val="24"/>
              </w:rPr>
            </w:pPr>
            <w:r>
              <w:rPr>
                <w:color w:themeColor="text1" w:val="000000"/>
                <w:sz w:val="24"/>
              </w:rPr>
              <w:t>I</w:t>
            </w:r>
            <w:r>
              <w:rPr>
                <w:color w:themeColor="text1" w:val="000000"/>
                <w:sz w:val="24"/>
              </w:rPr>
              <w:t xml:space="preserve"> – </w:t>
            </w:r>
            <w:r>
              <w:rPr>
                <w:color w:themeColor="text1" w:val="000000"/>
                <w:sz w:val="24"/>
              </w:rPr>
              <w:t>II</w:t>
            </w:r>
          </w:p>
        </w:tc>
      </w:tr>
      <w:tr>
        <w:tc>
          <w:tcPr>
            <w:tcW w:type="dxa" w:w="710"/>
            <w:tcBorders>
              <w:top w:color="000000" w:sz="4" w:val="single"/>
              <w:left w:color="000000" w:sz="4" w:val="single"/>
              <w:bottom w:color="000000" w:sz="4" w:val="single"/>
              <w:right w:color="000000" w:sz="4" w:val="single"/>
            </w:tcBorders>
          </w:tcPr>
          <w:p w14:paraId="6C000000">
            <w:pPr>
              <w:widowControl w:val="0"/>
              <w:spacing w:line="240" w:lineRule="auto"/>
              <w:ind/>
              <w:jc w:val="center"/>
              <w:outlineLvl w:val="0"/>
              <w:rPr>
                <w:color w:themeColor="text1" w:val="000000"/>
                <w:sz w:val="24"/>
              </w:rPr>
            </w:pPr>
            <w:r>
              <w:rPr>
                <w:color w:themeColor="text1" w:val="000000"/>
                <w:sz w:val="24"/>
              </w:rPr>
              <w:t>7</w:t>
            </w:r>
          </w:p>
        </w:tc>
        <w:tc>
          <w:tcPr>
            <w:tcW w:type="dxa" w:w="6759"/>
            <w:tcBorders>
              <w:top w:color="000000" w:sz="4" w:val="single"/>
              <w:left w:color="000000" w:sz="4" w:val="single"/>
              <w:bottom w:color="000000" w:sz="4" w:val="single"/>
              <w:right w:color="000000" w:sz="4" w:val="single"/>
            </w:tcBorders>
          </w:tcPr>
          <w:p w14:paraId="6D000000">
            <w:pPr>
              <w:widowControl w:val="0"/>
              <w:spacing w:line="240" w:lineRule="auto"/>
              <w:ind/>
              <w:outlineLvl w:val="0"/>
              <w:rPr>
                <w:color w:themeColor="text1" w:val="000000"/>
                <w:sz w:val="24"/>
              </w:rPr>
            </w:pPr>
            <w:r>
              <w:rPr>
                <w:color w:themeColor="text1" w:val="000000"/>
                <w:sz w:val="24"/>
              </w:rPr>
              <w:t>Мероприятие 3.2. Привлечение к участию в международных выставках, конференци</w:t>
            </w:r>
            <w:r>
              <w:rPr>
                <w:color w:themeColor="text1" w:val="000000"/>
                <w:sz w:val="24"/>
              </w:rPr>
              <w:t>ях</w:t>
            </w:r>
            <w:r>
              <w:rPr>
                <w:color w:themeColor="text1" w:val="000000"/>
                <w:sz w:val="24"/>
              </w:rPr>
              <w:t>, делегациях для продвижения продукции на экспорт</w:t>
            </w:r>
          </w:p>
        </w:tc>
        <w:tc>
          <w:tcPr>
            <w:tcW w:type="dxa" w:w="2399"/>
            <w:gridSpan w:val="2"/>
            <w:tcBorders>
              <w:top w:color="000000" w:sz="4" w:val="single"/>
              <w:left w:color="000000" w:sz="4" w:val="single"/>
              <w:bottom w:color="000000" w:sz="4" w:val="single"/>
              <w:right w:color="000000" w:sz="4" w:val="single"/>
            </w:tcBorders>
          </w:tcPr>
          <w:p w14:paraId="6E000000">
            <w:pPr>
              <w:widowControl w:val="0"/>
              <w:spacing w:line="240" w:lineRule="auto"/>
              <w:ind/>
              <w:jc w:val="center"/>
              <w:outlineLvl w:val="0"/>
              <w:rPr>
                <w:rFonts w:ascii="Calibri" w:hAnsi="Calibri"/>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6F000000">
            <w:pPr>
              <w:widowControl w:val="0"/>
              <w:spacing w:line="240" w:lineRule="auto"/>
              <w:ind/>
              <w:jc w:val="center"/>
              <w:outlineLvl w:val="0"/>
              <w:rPr>
                <w:rFonts w:ascii="Calibri" w:hAnsi="Calibri"/>
                <w:color w:themeColor="text1" w:val="000000"/>
                <w:sz w:val="24"/>
              </w:rPr>
            </w:pPr>
            <w:r>
              <w:rPr>
                <w:color w:themeColor="text1" w:val="000000"/>
                <w:sz w:val="24"/>
              </w:rPr>
              <w:t xml:space="preserve">Управление экономического развития </w:t>
            </w:r>
            <w:r>
              <w:rPr>
                <w:color w:themeColor="text1" w:val="000000"/>
                <w:sz w:val="24"/>
              </w:rPr>
              <w:t>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70000000">
            <w:pPr>
              <w:widowControl w:val="0"/>
              <w:spacing w:line="240" w:lineRule="auto"/>
              <w:ind/>
              <w:jc w:val="center"/>
              <w:outlineLvl w:val="0"/>
              <w:rPr>
                <w:rFonts w:ascii="Calibri" w:hAnsi="Calibri"/>
                <w:color w:themeColor="text1" w:val="000000"/>
                <w:sz w:val="24"/>
              </w:rPr>
            </w:pPr>
            <w:r>
              <w:rPr>
                <w:color w:themeColor="text1" w:val="000000"/>
                <w:sz w:val="24"/>
              </w:rPr>
              <w:t>I</w:t>
            </w:r>
            <w:r>
              <w:rPr>
                <w:color w:themeColor="text1" w:val="000000"/>
                <w:sz w:val="24"/>
              </w:rPr>
              <w:t xml:space="preserve"> – </w:t>
            </w:r>
            <w:r>
              <w:rPr>
                <w:color w:themeColor="text1" w:val="000000"/>
                <w:sz w:val="24"/>
              </w:rPr>
              <w:t>II</w:t>
            </w:r>
          </w:p>
        </w:tc>
      </w:tr>
      <w:tr>
        <w:tc>
          <w:tcPr>
            <w:tcW w:type="dxa" w:w="710"/>
            <w:tcBorders>
              <w:top w:color="000000" w:sz="4" w:val="single"/>
              <w:left w:color="000000" w:sz="4" w:val="single"/>
              <w:bottom w:color="000000" w:sz="4" w:val="single"/>
              <w:right w:color="000000" w:sz="4" w:val="single"/>
            </w:tcBorders>
          </w:tcPr>
          <w:p w14:paraId="71000000">
            <w:pPr>
              <w:widowControl w:val="0"/>
              <w:spacing w:line="240" w:lineRule="auto"/>
              <w:ind/>
              <w:jc w:val="center"/>
              <w:outlineLvl w:val="0"/>
              <w:rPr>
                <w:color w:themeColor="text1" w:val="000000"/>
                <w:sz w:val="24"/>
              </w:rPr>
            </w:pPr>
            <w:r>
              <w:rPr>
                <w:color w:themeColor="text1" w:val="000000"/>
                <w:sz w:val="24"/>
              </w:rPr>
              <w:t>8</w:t>
            </w:r>
          </w:p>
        </w:tc>
        <w:tc>
          <w:tcPr>
            <w:tcW w:type="dxa" w:w="6759"/>
            <w:tcBorders>
              <w:top w:color="000000" w:sz="4" w:val="single"/>
              <w:left w:color="000000" w:sz="4" w:val="single"/>
              <w:bottom w:color="000000" w:sz="4" w:val="single"/>
              <w:right w:color="000000" w:sz="4" w:val="single"/>
            </w:tcBorders>
          </w:tcPr>
          <w:p w14:paraId="72000000">
            <w:pPr>
              <w:widowControl w:val="0"/>
              <w:spacing w:line="240" w:lineRule="auto"/>
              <w:ind/>
              <w:outlineLvl w:val="0"/>
            </w:pPr>
            <w:r>
              <w:rPr>
                <w:color w:themeColor="text1" w:val="000000"/>
                <w:sz w:val="24"/>
              </w:rPr>
              <w:t xml:space="preserve">Мероприятие 3.3. </w:t>
            </w:r>
            <w:r>
              <w:rPr>
                <w:color w:themeColor="text1" w:val="000000"/>
                <w:sz w:val="24"/>
              </w:rPr>
              <w:t>Взаимодействие с региональными властями, Таганрогской межрайонной торгово-промышленной палатой по вопросам проведения мероприятий, направленных на повышение информированности и грамотности предприятий, осуществляющих внешнеэкономическую деятельность</w:t>
            </w:r>
          </w:p>
          <w:p w14:paraId="73000000">
            <w:pPr>
              <w:widowControl w:val="0"/>
              <w:spacing w:line="240" w:lineRule="auto"/>
              <w:ind/>
              <w:outlineLvl w:val="0"/>
            </w:pPr>
          </w:p>
        </w:tc>
        <w:tc>
          <w:tcPr>
            <w:tcW w:type="dxa" w:w="2399"/>
            <w:gridSpan w:val="2"/>
            <w:tcBorders>
              <w:top w:color="000000" w:sz="4" w:val="single"/>
              <w:left w:color="000000" w:sz="4" w:val="single"/>
              <w:bottom w:color="000000" w:sz="4" w:val="single"/>
              <w:right w:color="000000" w:sz="4" w:val="single"/>
            </w:tcBorders>
          </w:tcPr>
          <w:p w14:paraId="74000000">
            <w:pPr>
              <w:widowControl w:val="0"/>
              <w:spacing w:line="240" w:lineRule="auto"/>
              <w:ind/>
              <w:jc w:val="center"/>
              <w:outlineLvl w:val="0"/>
              <w:rPr>
                <w:rFonts w:ascii="Calibri" w:hAnsi="Calibri"/>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75000000">
            <w:pPr>
              <w:widowControl w:val="0"/>
              <w:spacing w:line="240" w:lineRule="auto"/>
              <w:ind/>
              <w:jc w:val="center"/>
              <w:outlineLvl w:val="0"/>
              <w:rPr>
                <w:rFonts w:ascii="Calibri" w:hAnsi="Calibri"/>
                <w:color w:themeColor="text1" w:val="000000"/>
                <w:sz w:val="24"/>
              </w:rPr>
            </w:pPr>
            <w:r>
              <w:rPr>
                <w:color w:themeColor="text1" w:val="000000"/>
                <w:sz w:val="24"/>
              </w:rPr>
              <w:t>Управление экономического развития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76000000">
            <w:pPr>
              <w:widowControl w:val="0"/>
              <w:spacing w:line="240" w:lineRule="auto"/>
              <w:ind/>
              <w:jc w:val="center"/>
              <w:outlineLvl w:val="0"/>
              <w:rPr>
                <w:rFonts w:ascii="Calibri" w:hAnsi="Calibri"/>
                <w:color w:themeColor="text1" w:val="000000"/>
                <w:sz w:val="24"/>
              </w:rPr>
            </w:pPr>
            <w:r>
              <w:rPr>
                <w:color w:themeColor="text1" w:val="000000"/>
                <w:sz w:val="24"/>
              </w:rPr>
              <w:t>I</w:t>
            </w:r>
            <w:r>
              <w:rPr>
                <w:color w:themeColor="text1" w:val="000000"/>
                <w:sz w:val="24"/>
              </w:rPr>
              <w:t xml:space="preserve"> – </w:t>
            </w:r>
            <w:r>
              <w:rPr>
                <w:color w:themeColor="text1" w:val="000000"/>
                <w:sz w:val="24"/>
              </w:rPr>
              <w:t>II</w:t>
            </w:r>
          </w:p>
        </w:tc>
      </w:tr>
      <w:tr>
        <w:tc>
          <w:tcPr>
            <w:tcW w:type="dxa" w:w="14746"/>
            <w:gridSpan w:val="7"/>
            <w:tcBorders>
              <w:top w:color="000000" w:sz="4" w:val="single"/>
              <w:left w:color="000000" w:sz="4" w:val="single"/>
              <w:bottom w:color="000000" w:sz="4" w:val="single"/>
              <w:right w:color="000000" w:sz="4" w:val="single"/>
            </w:tcBorders>
          </w:tcPr>
          <w:p w14:paraId="77000000">
            <w:pPr>
              <w:widowControl w:val="0"/>
              <w:spacing w:line="240" w:lineRule="auto"/>
              <w:ind/>
              <w:jc w:val="center"/>
              <w:outlineLvl w:val="0"/>
              <w:rPr>
                <w:color w:themeColor="text1" w:val="000000"/>
                <w:sz w:val="24"/>
              </w:rPr>
            </w:pPr>
            <w:r>
              <w:rPr>
                <w:color w:themeColor="text1" w:val="000000"/>
                <w:sz w:val="24"/>
              </w:rPr>
              <w:t>1.2. Строительный комплекс</w:t>
            </w:r>
          </w:p>
        </w:tc>
      </w:tr>
      <w:tr>
        <w:tc>
          <w:tcPr>
            <w:tcW w:type="dxa" w:w="14746"/>
            <w:gridSpan w:val="7"/>
            <w:tcBorders>
              <w:top w:color="000000" w:sz="4" w:val="single"/>
              <w:left w:color="000000" w:sz="4" w:val="single"/>
              <w:bottom w:color="000000" w:sz="4" w:val="single"/>
              <w:right w:color="000000" w:sz="4" w:val="single"/>
            </w:tcBorders>
          </w:tcPr>
          <w:p w14:paraId="78000000">
            <w:pPr>
              <w:widowControl w:val="0"/>
              <w:spacing w:line="240" w:lineRule="auto"/>
              <w:ind/>
              <w:jc w:val="center"/>
              <w:outlineLvl w:val="0"/>
              <w:rPr>
                <w:b w:val="1"/>
                <w:color w:themeColor="text1" w:val="000000"/>
                <w:sz w:val="24"/>
              </w:rPr>
            </w:pPr>
            <w:r>
              <w:rPr>
                <w:color w:themeColor="text1" w:val="000000"/>
                <w:sz w:val="24"/>
              </w:rPr>
              <w:t>Цели на весь период реализации Стратегии</w:t>
            </w:r>
          </w:p>
        </w:tc>
      </w:tr>
      <w:tr>
        <w:tc>
          <w:tcPr>
            <w:tcW w:type="dxa" w:w="14746"/>
            <w:gridSpan w:val="7"/>
            <w:tcBorders>
              <w:top w:color="000000" w:sz="4" w:val="single"/>
              <w:left w:color="000000" w:sz="4" w:val="single"/>
              <w:bottom w:color="000000" w:sz="4" w:val="single"/>
              <w:right w:color="000000" w:sz="4" w:val="single"/>
            </w:tcBorders>
          </w:tcPr>
          <w:p w14:paraId="79000000">
            <w:pPr>
              <w:widowControl w:val="0"/>
              <w:spacing w:line="240" w:lineRule="auto"/>
              <w:ind/>
              <w:jc w:val="center"/>
              <w:outlineLvl w:val="0"/>
              <w:rPr>
                <w:color w:themeColor="text1" w:val="000000"/>
                <w:sz w:val="24"/>
              </w:rPr>
            </w:pPr>
            <w:r>
              <w:rPr>
                <w:color w:themeColor="text1" w:val="000000"/>
                <w:sz w:val="24"/>
              </w:rPr>
              <w:t xml:space="preserve">1. Увеличение ежегодных объемов жилищного строительства с параллельным решением проблем развития отрасли </w:t>
            </w:r>
          </w:p>
        </w:tc>
      </w:tr>
      <w:tr>
        <w:tc>
          <w:tcPr>
            <w:tcW w:type="dxa" w:w="12343"/>
            <w:gridSpan w:val="5"/>
            <w:tcBorders>
              <w:top w:color="000000" w:sz="4" w:val="single"/>
              <w:left w:color="000000" w:sz="4" w:val="single"/>
              <w:bottom w:color="000000" w:sz="4" w:val="single"/>
              <w:right w:color="000000" w:sz="4" w:val="single"/>
            </w:tcBorders>
          </w:tcPr>
          <w:p w14:paraId="7A000000">
            <w:pPr>
              <w:widowControl w:val="0"/>
              <w:spacing w:line="240" w:lineRule="auto"/>
              <w:ind/>
              <w:outlineLvl w:val="0"/>
              <w:rPr>
                <w:color w:themeColor="text1" w:val="000000"/>
                <w:sz w:val="24"/>
              </w:rPr>
            </w:pPr>
            <w:r>
              <w:rPr>
                <w:color w:themeColor="text1" w:val="000000"/>
                <w:sz w:val="24"/>
              </w:rPr>
              <w:t xml:space="preserve">Индикатор 1. </w:t>
            </w:r>
            <w:r>
              <w:rPr>
                <w:color w:themeColor="text1" w:val="000000"/>
                <w:sz w:val="24"/>
              </w:rPr>
              <w:t>В</w:t>
            </w:r>
            <w:r>
              <w:rPr>
                <w:sz w:val="24"/>
              </w:rPr>
              <w:t>вод в действие жилых домов</w:t>
            </w:r>
            <w:r>
              <w:rPr>
                <w:color w:themeColor="text1" w:val="000000"/>
                <w:sz w:val="24"/>
              </w:rPr>
              <w:t xml:space="preserve"> (тыс. кв. м)</w:t>
            </w:r>
          </w:p>
        </w:tc>
        <w:tc>
          <w:tcPr>
            <w:tcW w:type="dxa" w:w="1170"/>
            <w:tcBorders>
              <w:top w:color="000000" w:sz="4" w:val="single"/>
              <w:left w:color="000000" w:sz="4" w:val="single"/>
              <w:bottom w:color="000000" w:sz="4" w:val="single"/>
              <w:right w:color="000000" w:sz="4" w:val="single"/>
            </w:tcBorders>
          </w:tcPr>
          <w:p w14:paraId="7B000000">
            <w:pPr>
              <w:widowControl w:val="0"/>
              <w:spacing w:line="240" w:lineRule="auto"/>
              <w:ind/>
              <w:jc w:val="center"/>
              <w:outlineLvl w:val="0"/>
              <w:rPr>
                <w:color w:themeColor="text1" w:val="000000"/>
                <w:sz w:val="24"/>
              </w:rPr>
            </w:pPr>
            <w:r>
              <w:rPr>
                <w:color w:themeColor="text1" w:val="000000"/>
                <w:sz w:val="24"/>
              </w:rPr>
              <w:t>150</w:t>
            </w:r>
          </w:p>
        </w:tc>
        <w:tc>
          <w:tcPr>
            <w:tcW w:type="dxa" w:w="1233"/>
            <w:tcBorders>
              <w:top w:color="000000" w:sz="4" w:val="single"/>
              <w:left w:color="000000" w:sz="4" w:val="single"/>
              <w:bottom w:color="000000" w:sz="4" w:val="single"/>
              <w:right w:color="000000" w:sz="4" w:val="single"/>
            </w:tcBorders>
          </w:tcPr>
          <w:p w14:paraId="7C000000">
            <w:pPr>
              <w:widowControl w:val="0"/>
              <w:spacing w:line="240" w:lineRule="auto"/>
              <w:ind/>
              <w:jc w:val="center"/>
              <w:outlineLvl w:val="0"/>
              <w:rPr>
                <w:color w:themeColor="text1" w:val="000000"/>
                <w:sz w:val="24"/>
              </w:rPr>
            </w:pPr>
            <w:r>
              <w:rPr>
                <w:color w:themeColor="text1" w:val="000000"/>
                <w:sz w:val="24"/>
              </w:rPr>
              <w:t>201,9</w:t>
            </w:r>
          </w:p>
        </w:tc>
      </w:tr>
      <w:tr>
        <w:tc>
          <w:tcPr>
            <w:tcW w:type="dxa" w:w="14746"/>
            <w:gridSpan w:val="7"/>
            <w:tcBorders>
              <w:top w:color="000000" w:sz="4" w:val="single"/>
              <w:left w:color="000000" w:sz="4" w:val="single"/>
              <w:bottom w:color="000000" w:sz="4" w:val="single"/>
              <w:right w:color="000000" w:sz="4" w:val="single"/>
            </w:tcBorders>
          </w:tcPr>
          <w:p w14:paraId="7D000000">
            <w:pPr>
              <w:widowControl w:val="0"/>
              <w:spacing w:line="240" w:lineRule="auto"/>
              <w:ind/>
              <w:jc w:val="center"/>
              <w:outlineLvl w:val="0"/>
              <w:rPr>
                <w:color w:themeColor="text1" w:val="000000"/>
                <w:sz w:val="24"/>
              </w:rPr>
            </w:pPr>
            <w:r>
              <w:rPr>
                <w:color w:themeColor="text1" w:val="000000"/>
                <w:sz w:val="24"/>
              </w:rPr>
              <w:t>Долгосрочная цель</w:t>
            </w:r>
          </w:p>
        </w:tc>
      </w:tr>
      <w:tr>
        <w:tc>
          <w:tcPr>
            <w:tcW w:type="dxa" w:w="14746"/>
            <w:gridSpan w:val="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E000000">
            <w:pPr>
              <w:widowControl w:val="0"/>
              <w:spacing w:line="240" w:lineRule="auto"/>
              <w:ind/>
              <w:jc w:val="center"/>
              <w:outlineLvl w:val="0"/>
              <w:rPr>
                <w:color w:themeColor="text1" w:val="000000"/>
                <w:sz w:val="24"/>
              </w:rPr>
            </w:pPr>
            <w:r>
              <w:rPr>
                <w:color w:themeColor="text1" w:val="000000"/>
                <w:sz w:val="24"/>
              </w:rPr>
              <w:t>1. Комплексная застройка территорий муниципального образования</w:t>
            </w:r>
          </w:p>
        </w:tc>
      </w:tr>
      <w:tr>
        <w:tc>
          <w:tcPr>
            <w:tcW w:type="dxa" w:w="12343"/>
            <w:gridSpan w:val="5"/>
            <w:tcBorders>
              <w:top w:color="000000" w:sz="4" w:val="single"/>
              <w:left w:color="000000" w:sz="4" w:val="single"/>
              <w:bottom w:color="000000" w:sz="4" w:val="single"/>
              <w:right w:color="000000" w:sz="4" w:val="single"/>
            </w:tcBorders>
          </w:tcPr>
          <w:p w14:paraId="7F000000">
            <w:pPr>
              <w:widowControl w:val="0"/>
              <w:spacing w:line="240" w:lineRule="auto"/>
              <w:ind/>
              <w:jc w:val="both"/>
              <w:outlineLvl w:val="0"/>
              <w:rPr>
                <w:color w:themeColor="text1" w:val="000000"/>
                <w:sz w:val="24"/>
              </w:rPr>
            </w:pPr>
            <w:r>
              <w:rPr>
                <w:color w:themeColor="text1" w:val="000000"/>
                <w:sz w:val="24"/>
              </w:rPr>
              <w:t xml:space="preserve">Индикатор 2. </w:t>
            </w:r>
            <w:r>
              <w:rPr>
                <w:color w:themeColor="text1" w:val="000000"/>
                <w:sz w:val="24"/>
              </w:rPr>
              <w:t>Число территорий, на которых осуществлено комплексное развитие (ед.)</w:t>
            </w:r>
          </w:p>
        </w:tc>
        <w:tc>
          <w:tcPr>
            <w:tcW w:type="dxa" w:w="1170"/>
            <w:tcBorders>
              <w:top w:color="000000" w:sz="4" w:val="single"/>
              <w:left w:color="000000" w:sz="4" w:val="single"/>
              <w:bottom w:color="000000" w:sz="4" w:val="single"/>
              <w:right w:color="000000" w:sz="4" w:val="single"/>
            </w:tcBorders>
          </w:tcPr>
          <w:p w14:paraId="80000000">
            <w:pPr>
              <w:widowControl w:val="0"/>
              <w:spacing w:line="240" w:lineRule="auto"/>
              <w:ind/>
              <w:jc w:val="center"/>
              <w:outlineLvl w:val="0"/>
              <w:rPr>
                <w:color w:themeColor="text1" w:val="000000"/>
                <w:sz w:val="24"/>
              </w:rPr>
            </w:pPr>
            <w:r>
              <w:rPr>
                <w:color w:themeColor="text1" w:val="000000"/>
                <w:sz w:val="24"/>
              </w:rPr>
              <w:t>0</w:t>
            </w:r>
          </w:p>
        </w:tc>
        <w:tc>
          <w:tcPr>
            <w:tcW w:type="dxa" w:w="1233"/>
            <w:tcBorders>
              <w:top w:color="000000" w:sz="4" w:val="single"/>
              <w:left w:color="000000" w:sz="4" w:val="single"/>
              <w:bottom w:color="000000" w:sz="4" w:val="single"/>
              <w:right w:color="000000" w:sz="4" w:val="single"/>
            </w:tcBorders>
          </w:tcPr>
          <w:p w14:paraId="81000000">
            <w:pPr>
              <w:widowControl w:val="0"/>
              <w:spacing w:line="240" w:lineRule="auto"/>
              <w:ind/>
              <w:jc w:val="center"/>
              <w:outlineLvl w:val="0"/>
              <w:rPr>
                <w:color w:themeColor="text1" w:val="000000"/>
                <w:sz w:val="24"/>
              </w:rPr>
            </w:pPr>
            <w:r>
              <w:rPr>
                <w:color w:themeColor="text1" w:val="000000"/>
                <w:sz w:val="24"/>
              </w:rPr>
              <w:t>1</w:t>
            </w:r>
          </w:p>
        </w:tc>
      </w:tr>
      <w:tr>
        <w:trPr>
          <w:trHeight w:hRule="atLeast" w:val="428"/>
        </w:trPr>
        <w:tc>
          <w:tcPr>
            <w:tcW w:type="dxa" w:w="14746"/>
            <w:gridSpan w:val="7"/>
            <w:tcBorders>
              <w:top w:color="000000" w:sz="4" w:val="single"/>
              <w:left w:color="000000" w:sz="4" w:val="single"/>
              <w:bottom w:color="000000" w:sz="4" w:val="single"/>
              <w:right w:color="000000" w:sz="4" w:val="single"/>
            </w:tcBorders>
          </w:tcPr>
          <w:p w14:paraId="82000000">
            <w:pPr>
              <w:widowControl w:val="0"/>
              <w:spacing w:line="240" w:lineRule="auto"/>
              <w:ind/>
              <w:jc w:val="center"/>
              <w:outlineLvl w:val="0"/>
              <w:rPr>
                <w:color w:themeColor="text1" w:val="000000"/>
                <w:sz w:val="24"/>
              </w:rPr>
            </w:pPr>
            <w:r>
              <w:rPr>
                <w:color w:themeColor="text1" w:val="000000"/>
                <w:sz w:val="24"/>
              </w:rPr>
              <w:t>Приоритетные задачи и мероприятия</w:t>
            </w:r>
          </w:p>
        </w:tc>
      </w:tr>
      <w:tr>
        <w:trPr>
          <w:trHeight w:hRule="atLeast" w:val="690"/>
        </w:trPr>
        <w:tc>
          <w:tcPr>
            <w:tcW w:type="dxa" w:w="14746"/>
            <w:gridSpan w:val="7"/>
            <w:tcBorders>
              <w:top w:color="000000" w:sz="4" w:val="single"/>
              <w:left w:color="000000" w:sz="4" w:val="single"/>
              <w:bottom w:color="000000" w:sz="4" w:val="single"/>
              <w:right w:color="000000" w:sz="4" w:val="single"/>
            </w:tcBorders>
          </w:tcPr>
          <w:p w14:paraId="83000000">
            <w:pPr>
              <w:widowControl w:val="0"/>
              <w:spacing w:line="240" w:lineRule="auto"/>
              <w:ind/>
              <w:jc w:val="center"/>
              <w:outlineLvl w:val="0"/>
            </w:pPr>
            <w:r>
              <w:rPr>
                <w:color w:themeColor="text1" w:val="000000"/>
                <w:sz w:val="24"/>
              </w:rPr>
              <w:t xml:space="preserve">Задача 1. </w:t>
            </w:r>
            <w:r>
              <w:rPr>
                <w:color w:themeColor="text1" w:val="000000"/>
                <w:sz w:val="24"/>
              </w:rPr>
              <w:t xml:space="preserve">Возможность предоставления потенциальным застройщикам территорий и земельных участков в </w:t>
            </w:r>
            <w:r>
              <w:rPr>
                <w:color w:themeColor="text1" w:val="000000"/>
                <w:sz w:val="24"/>
              </w:rPr>
              <w:t>рамках</w:t>
            </w:r>
            <w:r>
              <w:rPr>
                <w:color w:themeColor="text1" w:val="000000"/>
                <w:sz w:val="24"/>
              </w:rPr>
              <w:t xml:space="preserve"> действующего законодательства для строительства жилых объектов и объектов социальной инфраструктуры</w:t>
            </w:r>
          </w:p>
        </w:tc>
      </w:tr>
      <w:tr>
        <w:tc>
          <w:tcPr>
            <w:tcW w:type="dxa" w:w="710"/>
            <w:tcBorders>
              <w:top w:color="000000" w:sz="4" w:val="single"/>
              <w:left w:color="000000" w:sz="4" w:val="single"/>
              <w:bottom w:color="000000" w:sz="4" w:val="single"/>
              <w:right w:color="000000" w:sz="4" w:val="single"/>
            </w:tcBorders>
          </w:tcPr>
          <w:p w14:paraId="84000000">
            <w:pPr>
              <w:widowControl w:val="0"/>
              <w:spacing w:line="240" w:lineRule="auto"/>
              <w:ind/>
              <w:jc w:val="center"/>
              <w:outlineLvl w:val="0"/>
              <w:rPr>
                <w:color w:themeColor="text1" w:val="000000"/>
                <w:sz w:val="24"/>
              </w:rPr>
            </w:pPr>
            <w:r>
              <w:rPr>
                <w:color w:themeColor="text1" w:val="000000"/>
                <w:sz w:val="24"/>
              </w:rPr>
              <w:t>9</w:t>
            </w:r>
          </w:p>
        </w:tc>
        <w:tc>
          <w:tcPr>
            <w:tcW w:type="dxa" w:w="6759"/>
            <w:tcBorders>
              <w:top w:color="000000" w:sz="4" w:val="single"/>
              <w:left w:color="000000" w:sz="4" w:val="single"/>
              <w:bottom w:color="000000" w:sz="4" w:val="single"/>
              <w:right w:color="000000" w:sz="4" w:val="single"/>
            </w:tcBorders>
          </w:tcPr>
          <w:p w14:paraId="85000000">
            <w:pPr>
              <w:widowControl w:val="0"/>
              <w:spacing w:line="240" w:lineRule="auto"/>
              <w:ind/>
              <w:outlineLvl w:val="0"/>
              <w:rPr>
                <w:color w:themeColor="text1" w:val="000000"/>
                <w:sz w:val="24"/>
              </w:rPr>
            </w:pPr>
            <w:r>
              <w:rPr>
                <w:color w:themeColor="text1" w:val="000000"/>
                <w:sz w:val="24"/>
              </w:rPr>
              <w:t xml:space="preserve">Мероприятие 1.1. Создание условий по развитию территорий путем вовлечения в оборот земельных участков в целях жилищного строительства, в том числе стандартного жилья (подготовка и предоставление новых земельных участков </w:t>
            </w:r>
            <w:r>
              <w:br/>
            </w:r>
            <w:r>
              <w:rPr>
                <w:color w:themeColor="text1" w:val="000000"/>
                <w:sz w:val="24"/>
              </w:rPr>
              <w:t>под комплексную и иную застройку, рекультивация почвы, снос и утилизация сооружений)</w:t>
            </w:r>
          </w:p>
        </w:tc>
        <w:tc>
          <w:tcPr>
            <w:tcW w:type="dxa" w:w="2399"/>
            <w:gridSpan w:val="2"/>
            <w:tcBorders>
              <w:top w:color="000000" w:sz="4" w:val="single"/>
              <w:left w:color="000000" w:sz="4" w:val="single"/>
              <w:bottom w:color="000000" w:sz="4" w:val="single"/>
              <w:right w:color="000000" w:sz="4" w:val="single"/>
            </w:tcBorders>
            <w:shd w:themeFill="background1" w:val="clear"/>
          </w:tcPr>
          <w:p w14:paraId="8600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87000000">
            <w:pPr>
              <w:widowControl w:val="0"/>
              <w:spacing w:line="240" w:lineRule="auto"/>
              <w:ind/>
              <w:jc w:val="center"/>
              <w:outlineLvl w:val="0"/>
              <w:rPr>
                <w:color w:themeColor="text1" w:val="000000"/>
                <w:sz w:val="24"/>
              </w:rPr>
            </w:pPr>
            <w:r>
              <w:rPr>
                <w:color w:themeColor="text1" w:val="000000"/>
                <w:sz w:val="24"/>
              </w:rPr>
              <w:t>Комитет по архитектуре и градостроительству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88000000">
            <w:pPr>
              <w:widowControl w:val="0"/>
              <w:spacing w:line="240" w:lineRule="auto"/>
              <w:ind/>
              <w:jc w:val="center"/>
              <w:outlineLvl w:val="0"/>
              <w:rPr>
                <w:color w:themeColor="text1" w:val="000000"/>
                <w:sz w:val="24"/>
              </w:rPr>
            </w:pPr>
            <w:r>
              <w:rPr>
                <w:color w:themeColor="text1" w:val="000000"/>
                <w:sz w:val="24"/>
              </w:rPr>
              <w:t>I</w:t>
            </w:r>
            <w:r>
              <w:rPr>
                <w:color w:themeColor="text1" w:val="000000"/>
                <w:sz w:val="24"/>
              </w:rPr>
              <w:t xml:space="preserve"> – </w:t>
            </w:r>
            <w:r>
              <w:rPr>
                <w:color w:themeColor="text1" w:val="000000"/>
                <w:sz w:val="24"/>
              </w:rPr>
              <w:t>II</w:t>
            </w:r>
          </w:p>
        </w:tc>
      </w:tr>
      <w:tr>
        <w:tc>
          <w:tcPr>
            <w:tcW w:type="dxa" w:w="710"/>
            <w:tcBorders>
              <w:top w:color="000000" w:sz="4" w:val="single"/>
              <w:left w:color="000000" w:sz="4" w:val="single"/>
              <w:bottom w:color="000000" w:sz="4" w:val="single"/>
              <w:right w:color="000000" w:sz="4" w:val="single"/>
            </w:tcBorders>
          </w:tcPr>
          <w:p w14:paraId="89000000">
            <w:pPr>
              <w:widowControl w:val="0"/>
              <w:spacing w:line="240" w:lineRule="auto"/>
              <w:ind/>
              <w:jc w:val="center"/>
              <w:outlineLvl w:val="0"/>
              <w:rPr>
                <w:color w:themeColor="text1" w:val="000000"/>
                <w:sz w:val="24"/>
              </w:rPr>
            </w:pPr>
            <w:r>
              <w:rPr>
                <w:color w:themeColor="text1" w:val="000000"/>
                <w:sz w:val="24"/>
              </w:rPr>
              <w:t>10</w:t>
            </w:r>
          </w:p>
        </w:tc>
        <w:tc>
          <w:tcPr>
            <w:tcW w:type="dxa" w:w="6759"/>
            <w:tcBorders>
              <w:top w:color="000000" w:sz="4" w:val="single"/>
              <w:left w:color="000000" w:sz="4" w:val="single"/>
              <w:bottom w:color="000000" w:sz="4" w:val="single"/>
              <w:right w:color="000000" w:sz="4" w:val="single"/>
            </w:tcBorders>
          </w:tcPr>
          <w:p w14:paraId="8A000000">
            <w:pPr>
              <w:widowControl w:val="0"/>
              <w:spacing w:line="240" w:lineRule="auto"/>
              <w:ind/>
              <w:outlineLvl w:val="0"/>
              <w:rPr>
                <w:color w:themeColor="text1" w:val="000000"/>
                <w:sz w:val="24"/>
              </w:rPr>
            </w:pPr>
            <w:r>
              <w:rPr>
                <w:color w:themeColor="text1" w:val="000000"/>
                <w:sz w:val="24"/>
              </w:rPr>
              <w:t>Мероприятие 1.3. Внесение изменений в документы территориального планирования и градостроительного зонирования</w:t>
            </w:r>
          </w:p>
        </w:tc>
        <w:tc>
          <w:tcPr>
            <w:tcW w:type="dxa" w:w="2399"/>
            <w:gridSpan w:val="2"/>
            <w:tcBorders>
              <w:top w:color="000000" w:sz="4" w:val="single"/>
              <w:left w:color="000000" w:sz="4" w:val="single"/>
              <w:bottom w:color="000000" w:sz="4" w:val="single"/>
              <w:right w:color="000000" w:sz="4" w:val="single"/>
            </w:tcBorders>
            <w:shd w:themeFill="background1" w:val="clear"/>
          </w:tcPr>
          <w:p w14:paraId="8B00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8C000000">
            <w:pPr>
              <w:widowControl w:val="0"/>
              <w:spacing w:line="240" w:lineRule="auto"/>
              <w:ind/>
              <w:jc w:val="center"/>
              <w:outlineLvl w:val="0"/>
              <w:rPr>
                <w:color w:themeColor="text1" w:val="000000"/>
                <w:sz w:val="24"/>
              </w:rPr>
            </w:pPr>
            <w:r>
              <w:rPr>
                <w:color w:themeColor="text1" w:val="000000"/>
                <w:sz w:val="24"/>
              </w:rPr>
              <w:t>Комитет по архитектуре и градостроитель</w:t>
            </w:r>
            <w:r>
              <w:rPr>
                <w:color w:themeColor="text1" w:val="000000"/>
                <w:sz w:val="24"/>
              </w:rPr>
              <w:t>ству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8D000000">
            <w:pPr>
              <w:widowControl w:val="0"/>
              <w:spacing w:line="240" w:lineRule="auto"/>
              <w:ind/>
              <w:jc w:val="center"/>
              <w:outlineLvl w:val="0"/>
              <w:rPr>
                <w:color w:themeColor="text1" w:val="000000"/>
                <w:sz w:val="24"/>
              </w:rPr>
            </w:pPr>
            <w:r>
              <w:rPr>
                <w:color w:themeColor="text1" w:val="000000"/>
                <w:sz w:val="24"/>
              </w:rPr>
              <w:t>I</w:t>
            </w:r>
            <w:r>
              <w:rPr>
                <w:color w:themeColor="text1" w:val="000000"/>
                <w:sz w:val="24"/>
              </w:rPr>
              <w:t xml:space="preserve"> – </w:t>
            </w:r>
            <w:r>
              <w:rPr>
                <w:color w:themeColor="text1" w:val="000000"/>
                <w:sz w:val="24"/>
              </w:rPr>
              <w:t>II</w:t>
            </w:r>
          </w:p>
        </w:tc>
      </w:tr>
      <w:tr>
        <w:trPr>
          <w:trHeight w:hRule="atLeast" w:val="202"/>
        </w:trPr>
        <w:tc>
          <w:tcPr>
            <w:tcW w:type="dxa" w:w="14746"/>
            <w:gridSpan w:val="7"/>
            <w:tcBorders>
              <w:top w:color="000000" w:sz="4" w:val="single"/>
              <w:left w:color="000000" w:sz="4" w:val="single"/>
              <w:bottom w:color="000000" w:sz="4" w:val="single"/>
              <w:right w:color="000000" w:sz="4" w:val="single"/>
            </w:tcBorders>
          </w:tcPr>
          <w:p w14:paraId="8E000000">
            <w:pPr>
              <w:widowControl w:val="0"/>
              <w:spacing w:line="240" w:lineRule="auto"/>
              <w:ind/>
              <w:jc w:val="center"/>
              <w:outlineLvl w:val="0"/>
              <w:rPr>
                <w:color w:themeColor="text1" w:val="000000"/>
                <w:sz w:val="24"/>
              </w:rPr>
            </w:pPr>
            <w:r>
              <w:rPr>
                <w:color w:themeColor="text1" w:val="000000"/>
                <w:sz w:val="24"/>
              </w:rPr>
              <w:t>Задача 2. Стимулирование развития рынка жилья</w:t>
            </w:r>
          </w:p>
        </w:tc>
      </w:tr>
      <w:tr>
        <w:tc>
          <w:tcPr>
            <w:tcW w:type="dxa" w:w="710"/>
            <w:tcBorders>
              <w:top w:color="000000" w:sz="4" w:val="single"/>
              <w:left w:color="000000" w:sz="4" w:val="single"/>
              <w:bottom w:color="000000" w:sz="4" w:val="single"/>
              <w:right w:color="000000" w:sz="4" w:val="single"/>
            </w:tcBorders>
          </w:tcPr>
          <w:p w14:paraId="8F000000">
            <w:pPr>
              <w:widowControl w:val="0"/>
              <w:spacing w:line="240" w:lineRule="auto"/>
              <w:ind/>
              <w:jc w:val="center"/>
              <w:outlineLvl w:val="0"/>
              <w:rPr>
                <w:color w:themeColor="text1" w:val="000000"/>
                <w:sz w:val="24"/>
              </w:rPr>
            </w:pPr>
            <w:r>
              <w:rPr>
                <w:color w:themeColor="text1" w:val="000000"/>
                <w:sz w:val="24"/>
              </w:rPr>
              <w:t>11</w:t>
            </w:r>
          </w:p>
        </w:tc>
        <w:tc>
          <w:tcPr>
            <w:tcW w:type="dxa" w:w="6759"/>
            <w:tcBorders>
              <w:top w:color="000000" w:sz="4" w:val="single"/>
              <w:left w:color="000000" w:sz="4" w:val="single"/>
              <w:bottom w:color="000000" w:sz="4" w:val="single"/>
              <w:right w:color="000000" w:sz="4" w:val="single"/>
            </w:tcBorders>
          </w:tcPr>
          <w:p w14:paraId="90000000">
            <w:pPr>
              <w:widowControl w:val="0"/>
              <w:spacing w:line="240" w:lineRule="auto"/>
              <w:ind/>
              <w:outlineLvl w:val="0"/>
              <w:rPr>
                <w:color w:themeColor="text1" w:val="000000"/>
                <w:sz w:val="24"/>
              </w:rPr>
            </w:pPr>
            <w:r>
              <w:rPr>
                <w:color w:themeColor="text1" w:val="000000"/>
                <w:sz w:val="24"/>
              </w:rPr>
              <w:t>Мероприятие 2.1. Поддержка отдельных категорий граждан при приобретении (строительстве) жилья</w:t>
            </w:r>
          </w:p>
        </w:tc>
        <w:tc>
          <w:tcPr>
            <w:tcW w:type="dxa" w:w="2399"/>
            <w:gridSpan w:val="2"/>
            <w:tcBorders>
              <w:top w:color="000000" w:sz="4" w:val="single"/>
              <w:left w:color="000000" w:sz="4" w:val="single"/>
              <w:bottom w:color="000000" w:sz="4" w:val="single"/>
              <w:right w:color="000000" w:sz="4" w:val="single"/>
            </w:tcBorders>
            <w:shd w:themeFill="background1" w:val="clear"/>
          </w:tcPr>
          <w:p w14:paraId="91000000">
            <w:pPr>
              <w:widowControl w:val="0"/>
              <w:spacing w:line="240" w:lineRule="auto"/>
              <w:ind/>
              <w:jc w:val="center"/>
              <w:outlineLvl w:val="0"/>
              <w:rPr>
                <w:color w:themeColor="text1" w:val="000000"/>
                <w:sz w:val="24"/>
              </w:rPr>
            </w:pPr>
            <w:r>
              <w:rPr>
                <w:color w:themeColor="text1" w:val="000000"/>
                <w:sz w:val="24"/>
              </w:rPr>
              <w:t xml:space="preserve">муниципальная программа города Таганрога «Обеспечение доступным и комфортным жильем населения города Таганрога» </w:t>
            </w:r>
          </w:p>
        </w:tc>
        <w:tc>
          <w:tcPr>
            <w:tcW w:type="dxa" w:w="2475"/>
            <w:tcBorders>
              <w:top w:color="000000" w:sz="4" w:val="single"/>
              <w:left w:color="000000" w:sz="4" w:val="single"/>
              <w:bottom w:color="000000" w:sz="4" w:val="single"/>
              <w:right w:color="000000" w:sz="4" w:val="single"/>
            </w:tcBorders>
          </w:tcPr>
          <w:p w14:paraId="92000000">
            <w:pPr>
              <w:widowControl w:val="0"/>
              <w:spacing w:line="240" w:lineRule="auto"/>
              <w:ind/>
              <w:jc w:val="center"/>
              <w:outlineLvl w:val="0"/>
              <w:rPr>
                <w:color w:themeColor="text1" w:val="000000"/>
                <w:sz w:val="24"/>
              </w:rPr>
            </w:pPr>
            <w:r>
              <w:rPr>
                <w:color w:themeColor="text1" w:val="000000"/>
                <w:sz w:val="24"/>
              </w:rPr>
              <w:t>Отдел по жилищной политике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93000000">
            <w:pPr>
              <w:widowControl w:val="0"/>
              <w:spacing w:line="240" w:lineRule="auto"/>
              <w:ind/>
              <w:jc w:val="center"/>
              <w:outlineLvl w:val="0"/>
              <w:rPr>
                <w:color w:themeColor="text1" w:val="000000"/>
                <w:sz w:val="24"/>
              </w:rPr>
            </w:pPr>
            <w:r>
              <w:rPr>
                <w:color w:themeColor="text1" w:val="000000"/>
                <w:sz w:val="24"/>
              </w:rPr>
              <w:t>I</w:t>
            </w:r>
            <w:r>
              <w:rPr>
                <w:color w:themeColor="text1" w:val="000000"/>
                <w:sz w:val="24"/>
              </w:rPr>
              <w:t xml:space="preserve"> – </w:t>
            </w:r>
            <w:r>
              <w:rPr>
                <w:color w:themeColor="text1" w:val="000000"/>
                <w:sz w:val="24"/>
              </w:rPr>
              <w:t>II</w:t>
            </w:r>
          </w:p>
        </w:tc>
      </w:tr>
      <w:tr>
        <w:tc>
          <w:tcPr>
            <w:tcW w:type="dxa" w:w="710"/>
            <w:tcBorders>
              <w:top w:color="000000" w:sz="4" w:val="single"/>
              <w:left w:color="000000" w:sz="4" w:val="single"/>
              <w:bottom w:color="000000" w:sz="4" w:val="single"/>
              <w:right w:color="000000" w:sz="4" w:val="single"/>
            </w:tcBorders>
          </w:tcPr>
          <w:p w14:paraId="94000000">
            <w:pPr>
              <w:widowControl w:val="0"/>
              <w:spacing w:line="240" w:lineRule="auto"/>
              <w:ind/>
              <w:jc w:val="center"/>
              <w:outlineLvl w:val="0"/>
              <w:rPr>
                <w:color w:themeColor="text1" w:val="000000"/>
                <w:sz w:val="24"/>
              </w:rPr>
            </w:pPr>
            <w:r>
              <w:rPr>
                <w:color w:themeColor="text1" w:val="000000"/>
                <w:sz w:val="24"/>
              </w:rPr>
              <w:t>12</w:t>
            </w:r>
          </w:p>
        </w:tc>
        <w:tc>
          <w:tcPr>
            <w:tcW w:type="dxa" w:w="6759"/>
            <w:tcBorders>
              <w:top w:color="000000" w:sz="4" w:val="single"/>
              <w:left w:color="000000" w:sz="4" w:val="single"/>
              <w:bottom w:color="000000" w:sz="4" w:val="single"/>
              <w:right w:color="000000" w:sz="4" w:val="single"/>
            </w:tcBorders>
          </w:tcPr>
          <w:p w14:paraId="95000000">
            <w:pPr>
              <w:widowControl w:val="0"/>
              <w:spacing w:line="240" w:lineRule="auto"/>
              <w:ind/>
              <w:outlineLvl w:val="0"/>
              <w:rPr>
                <w:color w:themeColor="text1" w:val="000000"/>
                <w:sz w:val="24"/>
              </w:rPr>
            </w:pPr>
            <w:r>
              <w:rPr>
                <w:color w:themeColor="text1" w:val="000000"/>
                <w:sz w:val="24"/>
              </w:rPr>
              <w:t>Мероприятие 2.2. Развитие рынка арендного жилья, в том числе посредством социального найма</w:t>
            </w:r>
          </w:p>
        </w:tc>
        <w:tc>
          <w:tcPr>
            <w:tcW w:type="dxa" w:w="2399"/>
            <w:gridSpan w:val="2"/>
            <w:tcBorders>
              <w:top w:color="000000" w:sz="4" w:val="single"/>
              <w:left w:color="000000" w:sz="4" w:val="single"/>
              <w:bottom w:color="000000" w:sz="4" w:val="single"/>
              <w:right w:color="000000" w:sz="4" w:val="single"/>
            </w:tcBorders>
            <w:shd w:themeFill="background1" w:val="clear"/>
          </w:tcPr>
          <w:p w14:paraId="9600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97000000">
            <w:pPr>
              <w:widowControl w:val="0"/>
              <w:spacing w:line="240" w:lineRule="auto"/>
              <w:ind/>
              <w:jc w:val="center"/>
              <w:outlineLvl w:val="0"/>
              <w:rPr>
                <w:color w:themeColor="text1" w:val="000000"/>
                <w:sz w:val="24"/>
              </w:rPr>
            </w:pPr>
            <w:r>
              <w:rPr>
                <w:color w:themeColor="text1" w:val="000000"/>
                <w:sz w:val="24"/>
              </w:rPr>
              <w:t>Отдел по жилищной политике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98000000">
            <w:pPr>
              <w:widowControl w:val="0"/>
              <w:spacing w:line="240" w:lineRule="auto"/>
              <w:ind/>
              <w:jc w:val="center"/>
              <w:outlineLvl w:val="0"/>
              <w:rPr>
                <w:color w:themeColor="text1" w:val="000000"/>
                <w:sz w:val="24"/>
              </w:rPr>
            </w:pPr>
            <w:r>
              <w:rPr>
                <w:color w:themeColor="text1" w:val="000000"/>
                <w:sz w:val="24"/>
              </w:rPr>
              <w:t>I</w:t>
            </w:r>
            <w:r>
              <w:rPr>
                <w:color w:themeColor="text1" w:val="000000"/>
                <w:sz w:val="24"/>
              </w:rPr>
              <w:t xml:space="preserve"> – </w:t>
            </w:r>
            <w:r>
              <w:rPr>
                <w:color w:themeColor="text1" w:val="000000"/>
                <w:sz w:val="24"/>
              </w:rPr>
              <w:t>II</w:t>
            </w:r>
          </w:p>
        </w:tc>
      </w:tr>
      <w:tr>
        <w:tc>
          <w:tcPr>
            <w:tcW w:type="dxa" w:w="14746"/>
            <w:gridSpan w:val="7"/>
            <w:tcBorders>
              <w:top w:color="000000" w:sz="4" w:val="single"/>
              <w:left w:color="000000" w:sz="4" w:val="single"/>
              <w:bottom w:color="000000" w:sz="4" w:val="single"/>
              <w:right w:color="000000" w:sz="4" w:val="single"/>
            </w:tcBorders>
          </w:tcPr>
          <w:p w14:paraId="99000000">
            <w:pPr>
              <w:widowControl w:val="0"/>
              <w:spacing w:line="240" w:lineRule="auto"/>
              <w:ind/>
              <w:jc w:val="center"/>
              <w:outlineLvl w:val="0"/>
              <w:rPr>
                <w:color w:themeColor="text1" w:val="000000"/>
                <w:sz w:val="24"/>
              </w:rPr>
            </w:pPr>
            <w:r>
              <w:rPr>
                <w:color w:themeColor="text1" w:val="000000"/>
                <w:sz w:val="24"/>
              </w:rPr>
              <w:t>Задача 3. Ликвидация многоквартирного аварийного жилищного фонда</w:t>
            </w:r>
          </w:p>
        </w:tc>
      </w:tr>
      <w:tr>
        <w:tc>
          <w:tcPr>
            <w:tcW w:type="dxa" w:w="710"/>
            <w:tcBorders>
              <w:top w:color="000000" w:sz="4" w:val="single"/>
              <w:left w:color="000000" w:sz="4" w:val="single"/>
              <w:bottom w:color="000000" w:sz="4" w:val="single"/>
              <w:right w:color="000000" w:sz="4" w:val="single"/>
            </w:tcBorders>
          </w:tcPr>
          <w:p w14:paraId="9A000000">
            <w:pPr>
              <w:widowControl w:val="0"/>
              <w:spacing w:line="240" w:lineRule="auto"/>
              <w:ind/>
              <w:jc w:val="center"/>
              <w:outlineLvl w:val="0"/>
              <w:rPr>
                <w:color w:themeColor="text1" w:val="000000"/>
                <w:sz w:val="24"/>
              </w:rPr>
            </w:pPr>
            <w:r>
              <w:rPr>
                <w:color w:themeColor="text1" w:val="000000"/>
                <w:sz w:val="24"/>
              </w:rPr>
              <w:t>13</w:t>
            </w:r>
          </w:p>
        </w:tc>
        <w:tc>
          <w:tcPr>
            <w:tcW w:type="dxa" w:w="6759"/>
            <w:tcBorders>
              <w:top w:color="000000" w:sz="4" w:val="single"/>
              <w:left w:color="000000" w:sz="4" w:val="single"/>
              <w:bottom w:color="000000" w:sz="4" w:val="single"/>
              <w:right w:color="000000" w:sz="4" w:val="single"/>
            </w:tcBorders>
          </w:tcPr>
          <w:p w14:paraId="9B000000">
            <w:pPr>
              <w:widowControl w:val="0"/>
              <w:spacing w:line="240" w:lineRule="auto"/>
              <w:ind/>
              <w:outlineLvl w:val="0"/>
            </w:pPr>
            <w:r>
              <w:rPr>
                <w:color w:themeColor="text1" w:val="000000"/>
                <w:sz w:val="24"/>
              </w:rPr>
              <w:t xml:space="preserve">Мероприятие 3.1. </w:t>
            </w:r>
            <w:r>
              <w:rPr>
                <w:color w:themeColor="text1" w:val="000000"/>
                <w:sz w:val="24"/>
              </w:rPr>
              <w:t>Реализация Администрацией города совместно с министерством строительства, архитектуры и территориального развития Ростовской области мероприятий по переселению граждан из многоквартирного жилищного фонда, признанного аварийным</w:t>
            </w:r>
          </w:p>
          <w:p w14:paraId="9C000000">
            <w:pPr>
              <w:widowControl w:val="0"/>
              <w:spacing w:line="240" w:lineRule="auto"/>
              <w:ind/>
              <w:outlineLvl w:val="0"/>
              <w:rPr>
                <w:color w:themeColor="text1" w:val="000000"/>
                <w:sz w:val="24"/>
              </w:rPr>
            </w:pPr>
          </w:p>
        </w:tc>
        <w:tc>
          <w:tcPr>
            <w:tcW w:type="dxa" w:w="2399"/>
            <w:gridSpan w:val="2"/>
            <w:tcBorders>
              <w:top w:color="000000" w:sz="4" w:val="single"/>
              <w:left w:color="000000" w:sz="4" w:val="single"/>
              <w:bottom w:color="000000" w:sz="4" w:val="single"/>
              <w:right w:color="000000" w:sz="4" w:val="single"/>
            </w:tcBorders>
          </w:tcPr>
          <w:p w14:paraId="9D000000">
            <w:pPr>
              <w:widowControl w:val="0"/>
              <w:spacing w:line="240" w:lineRule="auto"/>
              <w:ind/>
              <w:jc w:val="center"/>
              <w:outlineLvl w:val="0"/>
              <w:rPr>
                <w:color w:themeColor="text1" w:val="000000"/>
                <w:sz w:val="24"/>
              </w:rPr>
            </w:pPr>
            <w:r>
              <w:rPr>
                <w:color w:themeColor="text1" w:val="000000"/>
                <w:sz w:val="24"/>
              </w:rPr>
              <w:t xml:space="preserve">муниципальная программа города Таганрога «Обеспечение доступным и комфортным жильем населения города Таганрога» </w:t>
            </w:r>
          </w:p>
        </w:tc>
        <w:tc>
          <w:tcPr>
            <w:tcW w:type="dxa" w:w="2475"/>
            <w:tcBorders>
              <w:top w:color="000000" w:sz="4" w:val="single"/>
              <w:left w:color="000000" w:sz="4" w:val="single"/>
              <w:bottom w:color="000000" w:sz="4" w:val="single"/>
              <w:right w:color="000000" w:sz="4" w:val="single"/>
            </w:tcBorders>
          </w:tcPr>
          <w:p w14:paraId="9E000000">
            <w:pPr>
              <w:widowControl w:val="0"/>
              <w:spacing w:line="240" w:lineRule="auto"/>
              <w:ind/>
              <w:jc w:val="center"/>
              <w:outlineLvl w:val="0"/>
              <w:rPr>
                <w:color w:themeColor="text1" w:val="000000"/>
                <w:sz w:val="24"/>
              </w:rPr>
            </w:pPr>
            <w:r>
              <w:rPr>
                <w:color w:themeColor="text1" w:val="000000"/>
                <w:sz w:val="24"/>
              </w:rPr>
              <w:t>Отдел по жилищной политике Администрации города Таганрога,</w:t>
            </w:r>
          </w:p>
          <w:p w14:paraId="9F000000">
            <w:pPr>
              <w:widowControl w:val="0"/>
              <w:spacing w:line="240" w:lineRule="auto"/>
              <w:ind/>
              <w:jc w:val="center"/>
              <w:outlineLvl w:val="0"/>
              <w:rPr>
                <w:color w:themeColor="text1" w:val="000000"/>
                <w:sz w:val="24"/>
              </w:rPr>
            </w:pPr>
            <w:r>
              <w:rPr>
                <w:color w:themeColor="text1" w:val="000000"/>
                <w:sz w:val="24"/>
              </w:rPr>
              <w:t>комитет по архитектуре и градостроитель</w:t>
            </w:r>
            <w:r>
              <w:rPr>
                <w:color w:themeColor="text1" w:val="000000"/>
                <w:sz w:val="24"/>
              </w:rPr>
              <w:t xml:space="preserve">ству Администрации города </w:t>
            </w:r>
            <w:r>
              <w:rPr>
                <w:color w:themeColor="text1" w:val="000000"/>
                <w:sz w:val="24"/>
              </w:rPr>
              <w:t>Таганрога,</w:t>
            </w:r>
          </w:p>
          <w:p w14:paraId="A0000000">
            <w:pPr>
              <w:widowControl w:val="0"/>
              <w:spacing w:line="240" w:lineRule="auto"/>
              <w:ind/>
              <w:jc w:val="center"/>
              <w:outlineLvl w:val="0"/>
              <w:rPr>
                <w:color w:themeColor="text1" w:val="000000"/>
                <w:sz w:val="24"/>
              </w:rPr>
            </w:pPr>
            <w:r>
              <w:rPr>
                <w:color w:themeColor="text1" w:val="000000"/>
                <w:sz w:val="24"/>
              </w:rPr>
              <w:t xml:space="preserve">Комитет по управлению имуществом </w:t>
            </w:r>
          </w:p>
          <w:p w14:paraId="A100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A2000000">
            <w:pPr>
              <w:widowControl w:val="0"/>
              <w:spacing w:line="240" w:lineRule="auto"/>
              <w:ind/>
              <w:jc w:val="center"/>
              <w:outlineLvl w:val="0"/>
              <w:rPr>
                <w:color w:themeColor="text1" w:val="000000"/>
                <w:sz w:val="24"/>
              </w:rPr>
            </w:pPr>
            <w:r>
              <w:rPr>
                <w:color w:themeColor="text1" w:val="000000"/>
                <w:sz w:val="24"/>
              </w:rPr>
              <w:t>I</w:t>
            </w:r>
            <w:r>
              <w:rPr>
                <w:color w:themeColor="text1" w:val="000000"/>
                <w:sz w:val="24"/>
              </w:rPr>
              <w:t xml:space="preserve"> – </w:t>
            </w:r>
            <w:r>
              <w:rPr>
                <w:color w:themeColor="text1" w:val="000000"/>
                <w:sz w:val="24"/>
              </w:rPr>
              <w:t>II</w:t>
            </w:r>
          </w:p>
        </w:tc>
      </w:tr>
      <w:tr>
        <w:tc>
          <w:tcPr>
            <w:tcW w:type="dxa" w:w="710"/>
            <w:tcBorders>
              <w:top w:color="000000" w:sz="4" w:val="single"/>
              <w:left w:color="000000" w:sz="4" w:val="single"/>
              <w:bottom w:color="000000" w:sz="4" w:val="single"/>
              <w:right w:color="000000" w:sz="4" w:val="single"/>
            </w:tcBorders>
          </w:tcPr>
          <w:p w14:paraId="A3000000">
            <w:pPr>
              <w:widowControl w:val="0"/>
              <w:spacing w:line="240" w:lineRule="auto"/>
              <w:ind/>
              <w:jc w:val="center"/>
              <w:outlineLvl w:val="0"/>
              <w:rPr>
                <w:color w:themeColor="text1" w:val="000000"/>
                <w:sz w:val="24"/>
              </w:rPr>
            </w:pPr>
            <w:r>
              <w:rPr>
                <w:color w:themeColor="text1" w:val="000000"/>
                <w:sz w:val="24"/>
              </w:rPr>
              <w:t>14</w:t>
            </w:r>
          </w:p>
        </w:tc>
        <w:tc>
          <w:tcPr>
            <w:tcW w:type="dxa" w:w="6759"/>
            <w:tcBorders>
              <w:top w:color="000000" w:sz="4" w:val="single"/>
              <w:left w:color="000000" w:sz="4" w:val="single"/>
              <w:bottom w:color="000000" w:sz="4" w:val="single"/>
              <w:right w:color="000000" w:sz="4" w:val="single"/>
            </w:tcBorders>
          </w:tcPr>
          <w:p w14:paraId="A4000000">
            <w:pPr>
              <w:widowControl w:val="0"/>
              <w:spacing w:line="240" w:lineRule="auto"/>
              <w:ind/>
              <w:outlineLvl w:val="0"/>
              <w:rPr>
                <w:color w:themeColor="text1" w:val="000000"/>
                <w:sz w:val="24"/>
              </w:rPr>
            </w:pPr>
            <w:r>
              <w:rPr>
                <w:color w:themeColor="text1" w:val="000000"/>
                <w:sz w:val="24"/>
              </w:rPr>
              <w:t>Мероприятие 3.2. Реализация мер по сносу домов, что позволит в дальнейшем использовать земельные участки для строительства многоквартирных домов, объектов социальной инфраструктуры и в других целях, в зависимости от потребностей</w:t>
            </w:r>
          </w:p>
        </w:tc>
        <w:tc>
          <w:tcPr>
            <w:tcW w:type="dxa" w:w="2399"/>
            <w:gridSpan w:val="2"/>
            <w:tcBorders>
              <w:top w:color="000000" w:sz="4" w:val="single"/>
              <w:left w:color="000000" w:sz="4" w:val="single"/>
              <w:bottom w:color="000000" w:sz="4" w:val="single"/>
              <w:right w:color="000000" w:sz="4" w:val="single"/>
            </w:tcBorders>
          </w:tcPr>
          <w:p w14:paraId="A5000000">
            <w:pPr>
              <w:widowControl w:val="0"/>
              <w:spacing w:line="240" w:lineRule="auto"/>
              <w:ind/>
              <w:jc w:val="center"/>
              <w:outlineLvl w:val="0"/>
              <w:rPr>
                <w:color w:themeColor="text1" w:val="000000"/>
                <w:sz w:val="24"/>
              </w:rPr>
            </w:pPr>
            <w:r>
              <w:rPr>
                <w:color w:themeColor="text1" w:val="000000"/>
                <w:sz w:val="24"/>
              </w:rPr>
              <w:t xml:space="preserve">муниципальная программа города Таганрога «Обеспечение доступным и комфортным жильем населения города Таганрога» </w:t>
            </w:r>
          </w:p>
        </w:tc>
        <w:tc>
          <w:tcPr>
            <w:tcW w:type="dxa" w:w="2475"/>
            <w:tcBorders>
              <w:top w:color="000000" w:sz="4" w:val="single"/>
              <w:left w:color="000000" w:sz="4" w:val="single"/>
              <w:bottom w:color="000000" w:sz="4" w:val="single"/>
              <w:right w:color="000000" w:sz="4" w:val="single"/>
            </w:tcBorders>
          </w:tcPr>
          <w:p w14:paraId="A6000000">
            <w:pPr>
              <w:widowControl w:val="0"/>
              <w:spacing w:line="240" w:lineRule="auto"/>
              <w:ind/>
              <w:jc w:val="center"/>
              <w:outlineLvl w:val="0"/>
              <w:rPr>
                <w:color w:themeColor="text1" w:val="000000"/>
                <w:sz w:val="24"/>
              </w:rPr>
            </w:pPr>
            <w:r>
              <w:rPr>
                <w:color w:themeColor="text1" w:val="000000"/>
                <w:sz w:val="24"/>
              </w:rPr>
              <w:t>Отдел капитального строительства Администрации города Таганрога,</w:t>
            </w:r>
          </w:p>
          <w:p w14:paraId="A7000000">
            <w:pPr>
              <w:widowControl w:val="0"/>
              <w:spacing w:line="240" w:lineRule="auto"/>
              <w:ind/>
              <w:jc w:val="center"/>
              <w:outlineLvl w:val="0"/>
              <w:rPr>
                <w:color w:themeColor="text1" w:val="000000"/>
                <w:sz w:val="24"/>
              </w:rPr>
            </w:pPr>
            <w:r>
              <w:rPr>
                <w:color w:themeColor="text1" w:val="000000"/>
                <w:sz w:val="24"/>
              </w:rPr>
              <w:t>комитет по архитектуре и градостроитель</w:t>
            </w:r>
            <w:r>
              <w:rPr>
                <w:color w:themeColor="text1" w:val="000000"/>
                <w:sz w:val="24"/>
              </w:rPr>
              <w:t>ству Администрации города Таганрога</w:t>
            </w:r>
          </w:p>
          <w:p w14:paraId="A8000000">
            <w:pPr>
              <w:widowControl w:val="0"/>
              <w:spacing w:line="240" w:lineRule="auto"/>
              <w:ind/>
              <w:jc w:val="center"/>
              <w:outlineLvl w:val="0"/>
              <w:rPr>
                <w:color w:themeColor="text1" w:val="000000"/>
                <w:sz w:val="24"/>
              </w:rPr>
            </w:pPr>
          </w:p>
        </w:tc>
        <w:tc>
          <w:tcPr>
            <w:tcW w:type="dxa" w:w="2403"/>
            <w:gridSpan w:val="2"/>
            <w:tcBorders>
              <w:top w:color="000000" w:sz="4" w:val="single"/>
              <w:left w:color="000000" w:sz="4" w:val="single"/>
              <w:bottom w:color="000000" w:sz="4" w:val="single"/>
              <w:right w:color="000000" w:sz="4" w:val="single"/>
            </w:tcBorders>
          </w:tcPr>
          <w:p w14:paraId="A9000000">
            <w:pPr>
              <w:widowControl w:val="0"/>
              <w:spacing w:line="240" w:lineRule="auto"/>
              <w:ind/>
              <w:jc w:val="center"/>
              <w:outlineLvl w:val="0"/>
              <w:rPr>
                <w:color w:themeColor="text1" w:val="000000"/>
                <w:sz w:val="24"/>
              </w:rPr>
            </w:pPr>
            <w:r>
              <w:rPr>
                <w:color w:themeColor="text1" w:val="000000"/>
                <w:sz w:val="24"/>
              </w:rPr>
              <w:t>I</w:t>
            </w:r>
            <w:r>
              <w:rPr>
                <w:color w:themeColor="text1" w:val="000000"/>
                <w:sz w:val="24"/>
              </w:rPr>
              <w:t xml:space="preserve"> – </w:t>
            </w:r>
            <w:r>
              <w:rPr>
                <w:color w:themeColor="text1" w:val="000000"/>
                <w:sz w:val="24"/>
              </w:rPr>
              <w:t>II</w:t>
            </w:r>
          </w:p>
        </w:tc>
      </w:tr>
      <w:tr>
        <w:tc>
          <w:tcPr>
            <w:tcW w:type="dxa" w:w="14746"/>
            <w:gridSpan w:val="7"/>
            <w:tcBorders>
              <w:top w:color="000000" w:sz="4" w:val="single"/>
              <w:left w:color="000000" w:sz="4" w:val="single"/>
              <w:bottom w:color="000000" w:sz="4" w:val="single"/>
              <w:right w:color="000000" w:sz="4" w:val="single"/>
            </w:tcBorders>
          </w:tcPr>
          <w:p w14:paraId="AA000000">
            <w:pPr>
              <w:widowControl w:val="0"/>
              <w:spacing w:line="240" w:lineRule="auto"/>
              <w:ind/>
              <w:jc w:val="center"/>
              <w:outlineLvl w:val="0"/>
              <w:rPr>
                <w:color w:themeColor="text1" w:val="000000"/>
                <w:sz w:val="24"/>
              </w:rPr>
            </w:pPr>
            <w:r>
              <w:rPr>
                <w:color w:themeColor="text1" w:val="000000"/>
                <w:sz w:val="24"/>
              </w:rPr>
              <w:t xml:space="preserve">Задача 4. Снижение административной нагрузки на застройщиков, </w:t>
            </w:r>
          </w:p>
          <w:p w14:paraId="AB000000">
            <w:pPr>
              <w:widowControl w:val="0"/>
              <w:spacing w:line="240" w:lineRule="auto"/>
              <w:ind/>
              <w:jc w:val="center"/>
              <w:outlineLvl w:val="0"/>
              <w:rPr>
                <w:color w:themeColor="text1" w:val="000000"/>
                <w:sz w:val="24"/>
              </w:rPr>
            </w:pPr>
            <w:r>
              <w:rPr>
                <w:color w:themeColor="text1" w:val="000000"/>
                <w:sz w:val="24"/>
              </w:rPr>
              <w:t>совершенствование нормативно-правовой базы и порядка регулирования деятельности</w:t>
            </w:r>
          </w:p>
        </w:tc>
      </w:tr>
      <w:tr>
        <w:tc>
          <w:tcPr>
            <w:tcW w:type="dxa" w:w="710"/>
            <w:tcBorders>
              <w:top w:color="000000" w:sz="4" w:val="single"/>
              <w:left w:color="000000" w:sz="4" w:val="single"/>
              <w:bottom w:color="000000" w:sz="4" w:val="single"/>
              <w:right w:color="000000" w:sz="4" w:val="single"/>
            </w:tcBorders>
          </w:tcPr>
          <w:p w14:paraId="AC000000">
            <w:pPr>
              <w:widowControl w:val="0"/>
              <w:spacing w:line="240" w:lineRule="auto"/>
              <w:ind/>
              <w:jc w:val="center"/>
              <w:outlineLvl w:val="0"/>
              <w:rPr>
                <w:color w:themeColor="text1" w:val="000000"/>
                <w:sz w:val="24"/>
              </w:rPr>
            </w:pPr>
            <w:r>
              <w:rPr>
                <w:color w:themeColor="text1" w:val="000000"/>
                <w:sz w:val="24"/>
              </w:rPr>
              <w:t>15</w:t>
            </w:r>
          </w:p>
        </w:tc>
        <w:tc>
          <w:tcPr>
            <w:tcW w:type="dxa" w:w="6759"/>
            <w:tcBorders>
              <w:top w:color="000000" w:sz="4" w:val="single"/>
              <w:left w:color="000000" w:sz="4" w:val="single"/>
              <w:bottom w:color="000000" w:sz="4" w:val="single"/>
              <w:right w:color="000000" w:sz="4" w:val="single"/>
            </w:tcBorders>
          </w:tcPr>
          <w:p w14:paraId="AD000000">
            <w:pPr>
              <w:widowControl w:val="0"/>
              <w:spacing w:line="240" w:lineRule="auto"/>
              <w:ind/>
              <w:outlineLvl w:val="0"/>
              <w:rPr>
                <w:color w:themeColor="text1" w:val="000000"/>
                <w:sz w:val="24"/>
              </w:rPr>
            </w:pPr>
            <w:r>
              <w:rPr>
                <w:color w:themeColor="text1" w:val="000000"/>
                <w:sz w:val="24"/>
              </w:rPr>
              <w:t>Мероприятие 4.1. Упрощение процедур и совершенствование регламента выдачи разрешений на строительство</w:t>
            </w:r>
          </w:p>
        </w:tc>
        <w:tc>
          <w:tcPr>
            <w:tcW w:type="dxa" w:w="2399"/>
            <w:gridSpan w:val="2"/>
            <w:tcBorders>
              <w:top w:color="000000" w:sz="4" w:val="single"/>
              <w:left w:color="000000" w:sz="4" w:val="single"/>
              <w:bottom w:color="000000" w:sz="4" w:val="single"/>
              <w:right w:color="000000" w:sz="4" w:val="single"/>
            </w:tcBorders>
          </w:tcPr>
          <w:p w14:paraId="AE00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AF000000">
            <w:pPr>
              <w:widowControl w:val="0"/>
              <w:spacing w:line="240" w:lineRule="auto"/>
              <w:ind/>
              <w:jc w:val="center"/>
              <w:outlineLvl w:val="0"/>
              <w:rPr>
                <w:color w:themeColor="text1" w:val="000000"/>
                <w:sz w:val="24"/>
              </w:rPr>
            </w:pPr>
            <w:r>
              <w:rPr>
                <w:color w:themeColor="text1" w:val="000000"/>
                <w:sz w:val="24"/>
              </w:rPr>
              <w:t>Комитет по архитектуре и градостроитель</w:t>
            </w:r>
            <w:r>
              <w:rPr>
                <w:color w:themeColor="text1" w:val="000000"/>
                <w:sz w:val="24"/>
              </w:rPr>
              <w:t>ству Администрации города Таганрога</w:t>
            </w:r>
          </w:p>
          <w:p w14:paraId="B0000000">
            <w:pPr>
              <w:widowControl w:val="0"/>
              <w:spacing w:line="240" w:lineRule="auto"/>
              <w:ind/>
              <w:jc w:val="center"/>
              <w:outlineLvl w:val="0"/>
              <w:rPr>
                <w:color w:themeColor="text1" w:val="000000"/>
                <w:sz w:val="24"/>
              </w:rPr>
            </w:pPr>
          </w:p>
        </w:tc>
        <w:tc>
          <w:tcPr>
            <w:tcW w:type="dxa" w:w="2403"/>
            <w:gridSpan w:val="2"/>
            <w:tcBorders>
              <w:top w:color="000000" w:sz="4" w:val="single"/>
              <w:left w:color="000000" w:sz="4" w:val="single"/>
              <w:bottom w:color="000000" w:sz="4" w:val="single"/>
              <w:right w:color="000000" w:sz="4" w:val="single"/>
            </w:tcBorders>
          </w:tcPr>
          <w:p w14:paraId="B1000000">
            <w:pPr>
              <w:widowControl w:val="0"/>
              <w:spacing w:line="240" w:lineRule="auto"/>
              <w:ind/>
              <w:jc w:val="center"/>
              <w:outlineLvl w:val="0"/>
              <w:rPr>
                <w:color w:themeColor="text1" w:val="000000"/>
                <w:sz w:val="24"/>
              </w:rPr>
            </w:pPr>
            <w:r>
              <w:rPr>
                <w:color w:themeColor="text1" w:val="000000"/>
                <w:sz w:val="24"/>
              </w:rPr>
              <w:t>I</w:t>
            </w:r>
            <w:r>
              <w:rPr>
                <w:color w:themeColor="text1" w:val="000000"/>
                <w:sz w:val="24"/>
              </w:rPr>
              <w:t xml:space="preserve"> – </w:t>
            </w:r>
            <w:r>
              <w:rPr>
                <w:color w:themeColor="text1" w:val="000000"/>
                <w:sz w:val="24"/>
              </w:rPr>
              <w:t>II</w:t>
            </w:r>
          </w:p>
        </w:tc>
      </w:tr>
      <w:tr>
        <w:tc>
          <w:tcPr>
            <w:tcW w:type="dxa" w:w="710"/>
            <w:tcBorders>
              <w:top w:color="000000" w:sz="4" w:val="single"/>
              <w:left w:color="000000" w:sz="4" w:val="single"/>
              <w:bottom w:color="000000" w:sz="4" w:val="single"/>
              <w:right w:color="000000" w:sz="4" w:val="single"/>
            </w:tcBorders>
          </w:tcPr>
          <w:p w14:paraId="B2000000">
            <w:pPr>
              <w:widowControl w:val="0"/>
              <w:spacing w:line="216" w:lineRule="auto"/>
              <w:ind/>
              <w:jc w:val="center"/>
              <w:outlineLvl w:val="0"/>
              <w:rPr>
                <w:color w:themeColor="text1" w:val="000000"/>
                <w:sz w:val="24"/>
              </w:rPr>
            </w:pPr>
            <w:r>
              <w:rPr>
                <w:color w:themeColor="text1" w:val="000000"/>
                <w:sz w:val="24"/>
              </w:rPr>
              <w:t>16</w:t>
            </w:r>
          </w:p>
        </w:tc>
        <w:tc>
          <w:tcPr>
            <w:tcW w:type="dxa" w:w="6759"/>
            <w:tcBorders>
              <w:top w:color="000000" w:sz="4" w:val="single"/>
              <w:left w:color="000000" w:sz="4" w:val="single"/>
              <w:bottom w:color="000000" w:sz="4" w:val="single"/>
              <w:right w:color="000000" w:sz="4" w:val="single"/>
            </w:tcBorders>
          </w:tcPr>
          <w:p w14:paraId="B3000000">
            <w:pPr>
              <w:widowControl w:val="0"/>
              <w:spacing w:line="216" w:lineRule="auto"/>
              <w:ind/>
              <w:outlineLvl w:val="0"/>
              <w:rPr>
                <w:color w:themeColor="text1" w:val="000000"/>
                <w:sz w:val="24"/>
              </w:rPr>
            </w:pPr>
            <w:r>
              <w:rPr>
                <w:color w:themeColor="text1" w:val="000000"/>
                <w:sz w:val="24"/>
              </w:rPr>
              <w:t>Мероприятие 4.2. Развитие онлайн-сервисов, обеспечивающих возможность подачи заявления на получение разрешения на строительство, подключения к сетям и др.</w:t>
            </w:r>
          </w:p>
        </w:tc>
        <w:tc>
          <w:tcPr>
            <w:tcW w:type="dxa" w:w="2399"/>
            <w:gridSpan w:val="2"/>
            <w:tcBorders>
              <w:top w:color="000000" w:sz="4" w:val="single"/>
              <w:left w:color="000000" w:sz="4" w:val="single"/>
              <w:bottom w:color="000000" w:sz="4" w:val="single"/>
              <w:right w:color="000000" w:sz="4" w:val="single"/>
            </w:tcBorders>
          </w:tcPr>
          <w:p w14:paraId="B4000000">
            <w:pPr>
              <w:widowControl w:val="0"/>
              <w:spacing w:line="216"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B5000000">
            <w:pPr>
              <w:widowControl w:val="0"/>
              <w:spacing w:line="216" w:lineRule="auto"/>
              <w:ind/>
              <w:jc w:val="center"/>
              <w:outlineLvl w:val="0"/>
              <w:rPr>
                <w:color w:themeColor="text1" w:val="000000"/>
                <w:sz w:val="24"/>
              </w:rPr>
            </w:pPr>
            <w:r>
              <w:rPr>
                <w:color w:themeColor="text1" w:val="000000"/>
                <w:sz w:val="24"/>
              </w:rPr>
              <w:t>Комитет по архитектуре и градостроитель</w:t>
            </w:r>
            <w:r>
              <w:rPr>
                <w:color w:themeColor="text1" w:val="000000"/>
                <w:sz w:val="24"/>
              </w:rPr>
              <w:t>ству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B6000000">
            <w:pPr>
              <w:widowControl w:val="0"/>
              <w:spacing w:line="216" w:lineRule="auto"/>
              <w:ind/>
              <w:jc w:val="center"/>
              <w:outlineLvl w:val="0"/>
              <w:rPr>
                <w:color w:themeColor="text1" w:val="000000"/>
                <w:sz w:val="24"/>
              </w:rPr>
            </w:pPr>
            <w:r>
              <w:rPr>
                <w:color w:themeColor="text1" w:val="000000"/>
                <w:sz w:val="24"/>
              </w:rPr>
              <w:t>I</w:t>
            </w:r>
            <w:r>
              <w:rPr>
                <w:color w:themeColor="text1" w:val="000000"/>
                <w:sz w:val="24"/>
              </w:rPr>
              <w:t xml:space="preserve"> – </w:t>
            </w:r>
            <w:r>
              <w:rPr>
                <w:color w:themeColor="text1" w:val="000000"/>
                <w:sz w:val="24"/>
              </w:rPr>
              <w:t>II</w:t>
            </w:r>
          </w:p>
        </w:tc>
      </w:tr>
      <w:tr>
        <w:tc>
          <w:tcPr>
            <w:tcW w:type="dxa" w:w="14746"/>
            <w:gridSpan w:val="7"/>
            <w:tcBorders>
              <w:top w:color="000000" w:sz="4" w:val="single"/>
              <w:left w:color="000000" w:sz="4" w:val="single"/>
              <w:bottom w:color="000000" w:sz="4" w:val="single"/>
              <w:right w:color="000000" w:sz="4" w:val="single"/>
            </w:tcBorders>
          </w:tcPr>
          <w:p w14:paraId="B7000000">
            <w:pPr>
              <w:widowControl w:val="0"/>
              <w:spacing w:line="240" w:lineRule="auto"/>
              <w:ind/>
              <w:jc w:val="center"/>
              <w:outlineLvl w:val="0"/>
              <w:rPr>
                <w:color w:themeColor="text1" w:val="000000"/>
                <w:sz w:val="24"/>
              </w:rPr>
            </w:pPr>
            <w:r>
              <w:rPr>
                <w:color w:themeColor="text1" w:val="000000"/>
                <w:sz w:val="24"/>
              </w:rPr>
              <w:t>Задача 5. Совершенствование нормативно-правовой базы с учетом включения требований к документам территориального планирования</w:t>
            </w:r>
          </w:p>
          <w:p w14:paraId="B8000000">
            <w:pPr>
              <w:widowControl w:val="0"/>
              <w:spacing w:line="240" w:lineRule="auto"/>
              <w:ind/>
              <w:jc w:val="center"/>
              <w:outlineLvl w:val="0"/>
              <w:rPr>
                <w:color w:themeColor="text1" w:val="000000"/>
                <w:sz w:val="24"/>
              </w:rPr>
            </w:pPr>
          </w:p>
        </w:tc>
      </w:tr>
      <w:tr>
        <w:tc>
          <w:tcPr>
            <w:tcW w:type="dxa" w:w="710"/>
            <w:tcBorders>
              <w:top w:color="000000" w:sz="4" w:val="single"/>
              <w:left w:color="000000" w:sz="4" w:val="single"/>
              <w:bottom w:color="000000" w:sz="4" w:val="single"/>
              <w:right w:color="000000" w:sz="4" w:val="single"/>
            </w:tcBorders>
          </w:tcPr>
          <w:p w14:paraId="B9000000">
            <w:pPr>
              <w:widowControl w:val="0"/>
              <w:spacing w:line="216" w:lineRule="auto"/>
              <w:ind/>
              <w:jc w:val="center"/>
              <w:outlineLvl w:val="0"/>
              <w:rPr>
                <w:color w:themeColor="text1" w:val="000000"/>
                <w:sz w:val="24"/>
              </w:rPr>
            </w:pPr>
            <w:r>
              <w:rPr>
                <w:color w:themeColor="text1" w:val="000000"/>
                <w:sz w:val="24"/>
              </w:rPr>
              <w:t>17</w:t>
            </w:r>
          </w:p>
        </w:tc>
        <w:tc>
          <w:tcPr>
            <w:tcW w:type="dxa" w:w="6759"/>
            <w:tcBorders>
              <w:top w:color="000000" w:sz="4" w:val="single"/>
              <w:left w:color="000000" w:sz="4" w:val="single"/>
              <w:bottom w:color="000000" w:sz="4" w:val="single"/>
              <w:right w:color="000000" w:sz="4" w:val="single"/>
            </w:tcBorders>
          </w:tcPr>
          <w:p w14:paraId="BA000000">
            <w:pPr>
              <w:widowControl w:val="0"/>
              <w:spacing w:line="216" w:lineRule="auto"/>
              <w:ind/>
              <w:outlineLvl w:val="0"/>
              <w:rPr>
                <w:color w:themeColor="text1" w:val="000000"/>
                <w:sz w:val="24"/>
              </w:rPr>
            </w:pPr>
            <w:r>
              <w:rPr>
                <w:color w:themeColor="text1" w:val="000000"/>
                <w:sz w:val="24"/>
              </w:rPr>
              <w:t xml:space="preserve">Мероприятие 5.1. Корректировка документов градорегулирования в соответствии с действующим </w:t>
            </w:r>
            <w:r>
              <w:rPr>
                <w:color w:themeColor="text1" w:val="000000"/>
                <w:sz w:val="24"/>
              </w:rPr>
              <w:t>законодательством</w:t>
            </w:r>
          </w:p>
        </w:tc>
        <w:tc>
          <w:tcPr>
            <w:tcW w:type="dxa" w:w="2399"/>
            <w:gridSpan w:val="2"/>
            <w:tcBorders>
              <w:top w:color="000000" w:sz="4" w:val="single"/>
              <w:left w:color="000000" w:sz="4" w:val="single"/>
              <w:bottom w:color="000000" w:sz="4" w:val="single"/>
              <w:right w:color="000000" w:sz="4" w:val="single"/>
            </w:tcBorders>
          </w:tcPr>
          <w:p w14:paraId="BB000000">
            <w:pPr>
              <w:widowControl w:val="0"/>
              <w:spacing w:line="216"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BC000000">
            <w:pPr>
              <w:widowControl w:val="0"/>
              <w:spacing w:line="216" w:lineRule="auto"/>
              <w:ind/>
              <w:jc w:val="center"/>
              <w:outlineLvl w:val="0"/>
              <w:rPr>
                <w:color w:themeColor="text1" w:val="000000"/>
                <w:sz w:val="24"/>
              </w:rPr>
            </w:pPr>
            <w:r>
              <w:rPr>
                <w:color w:themeColor="text1" w:val="000000"/>
                <w:sz w:val="24"/>
              </w:rPr>
              <w:t xml:space="preserve">Комитет по архитектуре и </w:t>
            </w:r>
            <w:r>
              <w:rPr>
                <w:color w:themeColor="text1" w:val="000000"/>
                <w:sz w:val="24"/>
              </w:rPr>
              <w:t>градостроитель</w:t>
            </w:r>
            <w:r>
              <w:rPr>
                <w:color w:themeColor="text1" w:val="000000"/>
                <w:sz w:val="24"/>
              </w:rPr>
              <w:t>ству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BD000000">
            <w:pPr>
              <w:widowControl w:val="0"/>
              <w:spacing w:line="216" w:lineRule="auto"/>
              <w:ind/>
              <w:jc w:val="center"/>
              <w:outlineLvl w:val="0"/>
              <w:rPr>
                <w:color w:themeColor="text1" w:val="000000"/>
                <w:sz w:val="24"/>
              </w:rPr>
            </w:pPr>
            <w:r>
              <w:rPr>
                <w:color w:themeColor="text1" w:val="000000"/>
                <w:sz w:val="24"/>
              </w:rPr>
              <w:t>I</w:t>
            </w:r>
            <w:r>
              <w:rPr>
                <w:color w:themeColor="text1" w:val="000000"/>
                <w:sz w:val="24"/>
              </w:rPr>
              <w:t xml:space="preserve"> – </w:t>
            </w:r>
            <w:r>
              <w:rPr>
                <w:color w:themeColor="text1" w:val="000000"/>
                <w:sz w:val="24"/>
              </w:rPr>
              <w:t>II</w:t>
            </w:r>
          </w:p>
        </w:tc>
      </w:tr>
      <w:tr>
        <w:tc>
          <w:tcPr>
            <w:tcW w:type="dxa" w:w="14746"/>
            <w:gridSpan w:val="7"/>
            <w:tcBorders>
              <w:top w:color="000000" w:sz="4" w:val="single"/>
              <w:left w:color="000000" w:sz="4" w:val="single"/>
              <w:bottom w:color="000000" w:sz="4" w:val="single"/>
              <w:right w:color="000000" w:sz="4" w:val="single"/>
            </w:tcBorders>
          </w:tcPr>
          <w:p w14:paraId="BE000000">
            <w:pPr>
              <w:widowControl w:val="0"/>
              <w:spacing w:line="240" w:lineRule="auto"/>
              <w:ind/>
              <w:jc w:val="center"/>
              <w:outlineLvl w:val="0"/>
              <w:rPr>
                <w:color w:themeColor="text1" w:val="000000"/>
                <w:sz w:val="24"/>
              </w:rPr>
            </w:pPr>
            <w:r>
              <w:rPr>
                <w:color w:themeColor="text1" w:val="000000"/>
                <w:sz w:val="24"/>
              </w:rPr>
              <w:t xml:space="preserve">Задача 6. Изучение развития традиций отечественного градостроительного искусства </w:t>
            </w:r>
          </w:p>
          <w:p w14:paraId="BF000000">
            <w:pPr>
              <w:widowControl w:val="0"/>
              <w:spacing w:line="240" w:lineRule="auto"/>
              <w:ind/>
              <w:jc w:val="center"/>
              <w:outlineLvl w:val="0"/>
              <w:rPr>
                <w:color w:themeColor="text1" w:val="000000"/>
                <w:sz w:val="24"/>
              </w:rPr>
            </w:pPr>
            <w:r>
              <w:rPr>
                <w:color w:themeColor="text1" w:val="000000"/>
                <w:sz w:val="24"/>
              </w:rPr>
              <w:t>как основы возрождения градостроительной культуры города</w:t>
            </w:r>
          </w:p>
        </w:tc>
      </w:tr>
      <w:tr>
        <w:tc>
          <w:tcPr>
            <w:tcW w:type="dxa" w:w="710"/>
            <w:tcBorders>
              <w:top w:color="000000" w:sz="4" w:val="single"/>
              <w:left w:color="000000" w:sz="4" w:val="single"/>
              <w:bottom w:color="000000" w:sz="4" w:val="single"/>
              <w:right w:color="000000" w:sz="4" w:val="single"/>
            </w:tcBorders>
          </w:tcPr>
          <w:p w14:paraId="C0000000">
            <w:pPr>
              <w:widowControl w:val="0"/>
              <w:spacing w:line="240" w:lineRule="auto"/>
              <w:ind/>
              <w:jc w:val="center"/>
              <w:outlineLvl w:val="0"/>
              <w:rPr>
                <w:color w:themeColor="text1" w:val="000000"/>
                <w:sz w:val="24"/>
              </w:rPr>
            </w:pPr>
            <w:r>
              <w:rPr>
                <w:color w:themeColor="text1" w:val="000000"/>
                <w:sz w:val="24"/>
              </w:rPr>
              <w:t>18</w:t>
            </w:r>
          </w:p>
        </w:tc>
        <w:tc>
          <w:tcPr>
            <w:tcW w:type="dxa" w:w="6759"/>
            <w:tcBorders>
              <w:top w:color="000000" w:sz="4" w:val="single"/>
              <w:left w:color="000000" w:sz="4" w:val="single"/>
              <w:bottom w:color="000000" w:sz="4" w:val="single"/>
              <w:right w:color="000000" w:sz="4" w:val="single"/>
            </w:tcBorders>
          </w:tcPr>
          <w:p w14:paraId="C1000000">
            <w:pPr>
              <w:widowControl w:val="0"/>
              <w:spacing w:line="240" w:lineRule="auto"/>
              <w:ind/>
              <w:outlineLvl w:val="0"/>
              <w:rPr>
                <w:color w:themeColor="text1" w:val="000000"/>
                <w:sz w:val="24"/>
              </w:rPr>
            </w:pPr>
            <w:r>
              <w:rPr>
                <w:color w:themeColor="text1" w:val="000000"/>
                <w:sz w:val="24"/>
              </w:rPr>
              <w:t>Мероприятие 6.1. Оказание содействия в продвижении документов по определению границ и предмета охраны исторического поселения в части согласования с Министерством культуры Российской Федерации</w:t>
            </w:r>
          </w:p>
        </w:tc>
        <w:tc>
          <w:tcPr>
            <w:tcW w:type="dxa" w:w="2399"/>
            <w:gridSpan w:val="2"/>
            <w:tcBorders>
              <w:top w:color="000000" w:sz="4" w:val="single"/>
              <w:left w:color="000000" w:sz="4" w:val="single"/>
              <w:bottom w:color="000000" w:sz="4" w:val="single"/>
              <w:right w:color="000000" w:sz="4" w:val="single"/>
            </w:tcBorders>
          </w:tcPr>
          <w:p w14:paraId="C200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C3000000">
            <w:pPr>
              <w:widowControl w:val="0"/>
              <w:spacing w:line="240" w:lineRule="auto"/>
              <w:ind/>
              <w:jc w:val="center"/>
              <w:outlineLvl w:val="0"/>
              <w:rPr>
                <w:color w:themeColor="text1" w:val="000000"/>
                <w:sz w:val="24"/>
              </w:rPr>
            </w:pPr>
            <w:r>
              <w:rPr>
                <w:color w:themeColor="text1" w:val="000000"/>
                <w:sz w:val="24"/>
              </w:rPr>
              <w:t>Комитет по архитектуре и градостроитель</w:t>
            </w:r>
            <w:r>
              <w:rPr>
                <w:color w:themeColor="text1" w:val="000000"/>
                <w:sz w:val="24"/>
              </w:rPr>
              <w:t>ству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C4000000">
            <w:pPr>
              <w:widowControl w:val="0"/>
              <w:spacing w:line="240" w:lineRule="auto"/>
              <w:ind/>
              <w:jc w:val="center"/>
              <w:outlineLvl w:val="0"/>
              <w:rPr>
                <w:color w:themeColor="text1" w:val="000000"/>
                <w:sz w:val="24"/>
              </w:rPr>
            </w:pPr>
            <w:r>
              <w:rPr>
                <w:color w:themeColor="text1" w:val="000000"/>
                <w:sz w:val="24"/>
              </w:rPr>
              <w:t>I</w:t>
            </w:r>
            <w:r>
              <w:rPr>
                <w:color w:themeColor="text1" w:val="000000"/>
                <w:sz w:val="24"/>
              </w:rPr>
              <w:t xml:space="preserve"> – </w:t>
            </w:r>
            <w:r>
              <w:rPr>
                <w:color w:themeColor="text1" w:val="000000"/>
                <w:sz w:val="24"/>
              </w:rPr>
              <w:t>II</w:t>
            </w:r>
          </w:p>
        </w:tc>
      </w:tr>
      <w:tr>
        <w:tc>
          <w:tcPr>
            <w:tcW w:type="dxa" w:w="710"/>
            <w:tcBorders>
              <w:top w:color="000000" w:sz="4" w:val="single"/>
              <w:left w:color="000000" w:sz="4" w:val="single"/>
              <w:bottom w:color="000000" w:sz="4" w:val="single"/>
              <w:right w:color="000000" w:sz="4" w:val="single"/>
            </w:tcBorders>
          </w:tcPr>
          <w:p w14:paraId="C5000000">
            <w:pPr>
              <w:widowControl w:val="0"/>
              <w:spacing w:line="240" w:lineRule="auto"/>
              <w:ind/>
              <w:jc w:val="center"/>
              <w:outlineLvl w:val="0"/>
              <w:rPr>
                <w:color w:themeColor="text1" w:val="000000"/>
                <w:sz w:val="24"/>
              </w:rPr>
            </w:pPr>
            <w:r>
              <w:rPr>
                <w:color w:themeColor="text1" w:val="000000"/>
                <w:sz w:val="24"/>
              </w:rPr>
              <w:t>19</w:t>
            </w:r>
          </w:p>
        </w:tc>
        <w:tc>
          <w:tcPr>
            <w:tcW w:type="dxa" w:w="6759"/>
            <w:tcBorders>
              <w:top w:color="000000" w:sz="4" w:val="single"/>
              <w:left w:color="000000" w:sz="4" w:val="single"/>
              <w:bottom w:color="000000" w:sz="4" w:val="single"/>
              <w:right w:color="000000" w:sz="4" w:val="single"/>
            </w:tcBorders>
          </w:tcPr>
          <w:p w14:paraId="C6000000">
            <w:pPr>
              <w:widowControl w:val="0"/>
              <w:spacing w:line="240" w:lineRule="auto"/>
              <w:ind/>
              <w:outlineLvl w:val="0"/>
              <w:rPr>
                <w:color w:themeColor="text1" w:val="000000"/>
                <w:sz w:val="24"/>
              </w:rPr>
            </w:pPr>
            <w:r>
              <w:rPr>
                <w:color w:themeColor="text1" w:val="000000"/>
                <w:sz w:val="24"/>
              </w:rPr>
              <w:t>Мероприятие 6.2. Составление реестра исторически ценных градоформирующих объектов</w:t>
            </w:r>
          </w:p>
        </w:tc>
        <w:tc>
          <w:tcPr>
            <w:tcW w:type="dxa" w:w="2399"/>
            <w:gridSpan w:val="2"/>
            <w:tcBorders>
              <w:top w:color="000000" w:sz="4" w:val="single"/>
              <w:left w:color="000000" w:sz="4" w:val="single"/>
              <w:bottom w:color="000000" w:sz="4" w:val="single"/>
              <w:right w:color="000000" w:sz="4" w:val="single"/>
            </w:tcBorders>
          </w:tcPr>
          <w:p w14:paraId="C700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C8000000">
            <w:pPr>
              <w:widowControl w:val="0"/>
              <w:spacing w:line="240" w:lineRule="auto"/>
              <w:ind/>
              <w:jc w:val="center"/>
              <w:outlineLvl w:val="0"/>
              <w:rPr>
                <w:color w:themeColor="text1" w:val="000000"/>
                <w:sz w:val="24"/>
              </w:rPr>
            </w:pPr>
            <w:r>
              <w:rPr>
                <w:color w:themeColor="text1" w:val="000000"/>
                <w:sz w:val="24"/>
              </w:rPr>
              <w:t>Комитет по архитектуре и градостроитель</w:t>
            </w:r>
            <w:r>
              <w:rPr>
                <w:color w:themeColor="text1" w:val="000000"/>
                <w:sz w:val="24"/>
              </w:rPr>
              <w:t>ству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C9000000">
            <w:pPr>
              <w:widowControl w:val="0"/>
              <w:spacing w:line="240" w:lineRule="auto"/>
              <w:ind/>
              <w:jc w:val="center"/>
              <w:outlineLvl w:val="0"/>
              <w:rPr>
                <w:color w:themeColor="text1" w:val="000000"/>
                <w:sz w:val="24"/>
              </w:rPr>
            </w:pPr>
            <w:r>
              <w:rPr>
                <w:color w:themeColor="text1" w:val="000000"/>
                <w:sz w:val="24"/>
              </w:rPr>
              <w:t>I</w:t>
            </w:r>
            <w:r>
              <w:rPr>
                <w:color w:themeColor="text1" w:val="000000"/>
                <w:sz w:val="24"/>
              </w:rPr>
              <w:t xml:space="preserve"> – </w:t>
            </w:r>
            <w:r>
              <w:rPr>
                <w:color w:themeColor="text1" w:val="000000"/>
                <w:sz w:val="24"/>
              </w:rPr>
              <w:t>II</w:t>
            </w:r>
          </w:p>
        </w:tc>
      </w:tr>
      <w:tr>
        <w:tc>
          <w:tcPr>
            <w:tcW w:type="dxa" w:w="710"/>
            <w:tcBorders>
              <w:top w:color="000000" w:sz="4" w:val="single"/>
              <w:left w:color="000000" w:sz="4" w:val="single"/>
              <w:bottom w:color="000000" w:sz="4" w:val="single"/>
              <w:right w:color="000000" w:sz="4" w:val="single"/>
            </w:tcBorders>
          </w:tcPr>
          <w:p w14:paraId="CA000000">
            <w:pPr>
              <w:widowControl w:val="0"/>
              <w:spacing w:line="240" w:lineRule="auto"/>
              <w:ind/>
              <w:jc w:val="center"/>
              <w:outlineLvl w:val="0"/>
              <w:rPr>
                <w:color w:themeColor="text1" w:val="000000"/>
                <w:sz w:val="24"/>
              </w:rPr>
            </w:pPr>
            <w:r>
              <w:rPr>
                <w:color w:themeColor="text1" w:val="000000"/>
                <w:sz w:val="24"/>
              </w:rPr>
              <w:t>20</w:t>
            </w:r>
          </w:p>
        </w:tc>
        <w:tc>
          <w:tcPr>
            <w:tcW w:type="dxa" w:w="6759"/>
            <w:tcBorders>
              <w:top w:color="000000" w:sz="4" w:val="single"/>
              <w:left w:color="000000" w:sz="4" w:val="single"/>
              <w:bottom w:color="000000" w:sz="4" w:val="single"/>
              <w:right w:color="000000" w:sz="4" w:val="single"/>
            </w:tcBorders>
          </w:tcPr>
          <w:p w14:paraId="CB000000">
            <w:pPr>
              <w:widowControl w:val="0"/>
              <w:spacing w:line="240" w:lineRule="auto"/>
              <w:ind/>
              <w:outlineLvl w:val="0"/>
              <w:rPr>
                <w:color w:themeColor="text1" w:val="000000"/>
                <w:sz w:val="24"/>
              </w:rPr>
            </w:pPr>
            <w:r>
              <w:rPr>
                <w:color w:themeColor="text1" w:val="000000"/>
                <w:sz w:val="24"/>
              </w:rPr>
              <w:t>Мероприятие 6.3. Определение мероприятий по устойчивому развитию территорий исторического поселения</w:t>
            </w:r>
          </w:p>
        </w:tc>
        <w:tc>
          <w:tcPr>
            <w:tcW w:type="dxa" w:w="2399"/>
            <w:gridSpan w:val="2"/>
            <w:tcBorders>
              <w:top w:color="000000" w:sz="4" w:val="single"/>
              <w:left w:color="000000" w:sz="4" w:val="single"/>
              <w:bottom w:color="000000" w:sz="4" w:val="single"/>
              <w:right w:color="000000" w:sz="4" w:val="single"/>
            </w:tcBorders>
          </w:tcPr>
          <w:p w14:paraId="CC00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CD000000">
            <w:pPr>
              <w:widowControl w:val="0"/>
              <w:spacing w:line="240" w:lineRule="auto"/>
              <w:ind/>
              <w:jc w:val="center"/>
              <w:outlineLvl w:val="0"/>
              <w:rPr>
                <w:color w:themeColor="text1" w:val="000000"/>
                <w:sz w:val="24"/>
              </w:rPr>
            </w:pPr>
            <w:r>
              <w:rPr>
                <w:color w:themeColor="text1" w:val="000000"/>
                <w:sz w:val="24"/>
              </w:rPr>
              <w:t>Комитет по архитектуре и градостроитель</w:t>
            </w:r>
            <w:r>
              <w:rPr>
                <w:color w:themeColor="text1" w:val="000000"/>
                <w:sz w:val="24"/>
              </w:rPr>
              <w:t>ству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CE000000">
            <w:pPr>
              <w:widowControl w:val="0"/>
              <w:spacing w:line="240" w:lineRule="auto"/>
              <w:ind/>
              <w:jc w:val="center"/>
              <w:outlineLvl w:val="0"/>
              <w:rPr>
                <w:color w:themeColor="text1" w:val="000000"/>
                <w:sz w:val="24"/>
              </w:rPr>
            </w:pPr>
            <w:r>
              <w:rPr>
                <w:color w:themeColor="text1" w:val="000000"/>
                <w:sz w:val="24"/>
              </w:rPr>
              <w:t>I</w:t>
            </w:r>
            <w:r>
              <w:rPr>
                <w:color w:themeColor="text1" w:val="000000"/>
                <w:sz w:val="24"/>
              </w:rPr>
              <w:t xml:space="preserve"> – </w:t>
            </w:r>
            <w:r>
              <w:rPr>
                <w:color w:themeColor="text1" w:val="000000"/>
                <w:sz w:val="24"/>
              </w:rPr>
              <w:t>II</w:t>
            </w:r>
          </w:p>
        </w:tc>
      </w:tr>
      <w:tr>
        <w:tc>
          <w:tcPr>
            <w:tcW w:type="dxa" w:w="14746"/>
            <w:gridSpan w:val="7"/>
            <w:tcBorders>
              <w:top w:color="000000" w:sz="4" w:val="single"/>
              <w:left w:color="000000" w:sz="4" w:val="single"/>
              <w:bottom w:color="000000" w:sz="4" w:val="single"/>
              <w:right w:color="000000" w:sz="4" w:val="single"/>
            </w:tcBorders>
          </w:tcPr>
          <w:p w14:paraId="CF000000">
            <w:pPr>
              <w:widowControl w:val="0"/>
              <w:spacing w:line="240" w:lineRule="auto"/>
              <w:ind/>
              <w:jc w:val="center"/>
              <w:outlineLvl w:val="0"/>
              <w:rPr>
                <w:color w:themeColor="text1" w:val="000000"/>
                <w:sz w:val="24"/>
              </w:rPr>
            </w:pPr>
            <w:r>
              <w:rPr>
                <w:color w:themeColor="text1" w:val="000000"/>
                <w:sz w:val="24"/>
              </w:rPr>
              <w:t>Задача 7. Обеспечение земельных участков необходимой инженерной инфраструктурой</w:t>
            </w:r>
          </w:p>
        </w:tc>
      </w:tr>
      <w:tr>
        <w:trPr>
          <w:trHeight w:hRule="atLeast" w:val="790"/>
        </w:trPr>
        <w:tc>
          <w:tcPr>
            <w:tcW w:type="dxa" w:w="710"/>
            <w:tcBorders>
              <w:top w:color="000000" w:sz="4" w:val="single"/>
              <w:left w:color="000000" w:sz="4" w:val="single"/>
              <w:bottom w:color="000000" w:sz="4" w:val="single"/>
              <w:right w:color="000000" w:sz="4" w:val="single"/>
            </w:tcBorders>
          </w:tcPr>
          <w:p w14:paraId="D0000000">
            <w:pPr>
              <w:widowControl w:val="0"/>
              <w:spacing w:line="240" w:lineRule="auto"/>
              <w:ind/>
              <w:jc w:val="center"/>
              <w:outlineLvl w:val="0"/>
              <w:rPr>
                <w:color w:themeColor="text1" w:val="000000"/>
                <w:sz w:val="24"/>
              </w:rPr>
            </w:pPr>
            <w:r>
              <w:rPr>
                <w:color w:themeColor="text1" w:val="000000"/>
                <w:sz w:val="24"/>
              </w:rPr>
              <w:t>21</w:t>
            </w:r>
          </w:p>
        </w:tc>
        <w:tc>
          <w:tcPr>
            <w:tcW w:type="dxa" w:w="6759"/>
            <w:tcBorders>
              <w:top w:color="000000" w:sz="4" w:val="single"/>
              <w:left w:color="000000" w:sz="4" w:val="single"/>
              <w:bottom w:color="000000" w:sz="4" w:val="single"/>
              <w:right w:color="000000" w:sz="4" w:val="single"/>
            </w:tcBorders>
          </w:tcPr>
          <w:p w14:paraId="D1000000">
            <w:pPr>
              <w:widowControl w:val="0"/>
              <w:spacing w:line="240" w:lineRule="auto"/>
              <w:ind/>
              <w:outlineLvl w:val="0"/>
              <w:rPr>
                <w:color w:themeColor="text1" w:val="000000"/>
                <w:sz w:val="24"/>
              </w:rPr>
            </w:pPr>
            <w:r>
              <w:rPr>
                <w:color w:themeColor="text1" w:val="000000"/>
                <w:sz w:val="24"/>
              </w:rPr>
              <w:t>Мероприятие 7.1. Строительство объектов инженерной и транспортной инфраструктуры на приоритетной территории жилищного строительства муниципального образования «Город Таганрог» (г. Таганрог, Западный жилой массив на пересечении Николаевского Шоссе и автомагистрали М23 в районе ул. Шишкина и ул. Варданяна</w:t>
            </w:r>
            <w:r>
              <w:rPr>
                <w:color w:themeColor="text1" w:val="000000"/>
                <w:sz w:val="24"/>
              </w:rPr>
              <w:t>,</w:t>
            </w:r>
            <w:r>
              <w:rPr>
                <w:color w:themeColor="text1" w:val="000000"/>
                <w:sz w:val="24"/>
              </w:rPr>
              <w:t xml:space="preserve"> 47 га (в границах кадастрового квартала 61:58:0006027)</w:t>
            </w:r>
          </w:p>
        </w:tc>
        <w:tc>
          <w:tcPr>
            <w:tcW w:type="dxa" w:w="2399"/>
            <w:gridSpan w:val="2"/>
            <w:tcBorders>
              <w:top w:color="000000" w:sz="4" w:val="single"/>
              <w:left w:color="000000" w:sz="4" w:val="single"/>
              <w:bottom w:color="000000" w:sz="4" w:val="single"/>
              <w:right w:color="000000" w:sz="4" w:val="single"/>
            </w:tcBorders>
          </w:tcPr>
          <w:p w14:paraId="D200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D3000000">
            <w:pPr>
              <w:widowControl w:val="0"/>
              <w:spacing w:line="240" w:lineRule="auto"/>
              <w:ind/>
              <w:jc w:val="center"/>
              <w:outlineLvl w:val="0"/>
              <w:rPr>
                <w:color w:themeColor="text1" w:val="000000"/>
                <w:sz w:val="24"/>
              </w:rPr>
            </w:pPr>
            <w:r>
              <w:rPr>
                <w:color w:themeColor="text1" w:val="000000"/>
                <w:sz w:val="24"/>
              </w:rPr>
              <w:t>Отдел капитального строительства Администрации города Таганрога</w:t>
            </w:r>
            <w:r>
              <w:rPr>
                <w:color w:themeColor="text1" w:val="000000"/>
                <w:sz w:val="24"/>
              </w:rPr>
              <w:t>,</w:t>
            </w:r>
          </w:p>
          <w:p w14:paraId="D4000000">
            <w:pPr>
              <w:widowControl w:val="0"/>
              <w:spacing w:line="240" w:lineRule="auto"/>
              <w:ind/>
              <w:jc w:val="center"/>
              <w:outlineLvl w:val="0"/>
              <w:rPr>
                <w:color w:themeColor="text1" w:val="000000"/>
                <w:sz w:val="24"/>
              </w:rPr>
            </w:pPr>
            <w:r>
              <w:rPr>
                <w:color w:themeColor="text1" w:val="000000"/>
                <w:sz w:val="24"/>
              </w:rPr>
              <w:t>комитет по архитектуре и градостроительству Администрации города Таганрога,</w:t>
            </w:r>
          </w:p>
          <w:p w14:paraId="D5000000">
            <w:pPr>
              <w:widowControl w:val="0"/>
              <w:spacing w:line="240" w:lineRule="auto"/>
              <w:ind/>
              <w:jc w:val="center"/>
              <w:outlineLvl w:val="0"/>
              <w:rPr>
                <w:color w:themeColor="text1" w:val="000000"/>
                <w:sz w:val="24"/>
              </w:rPr>
            </w:pPr>
            <w:r>
              <w:rPr>
                <w:color w:themeColor="text1" w:val="000000"/>
                <w:sz w:val="24"/>
              </w:rPr>
              <w:t xml:space="preserve">Комитет по управлению имуществом </w:t>
            </w:r>
          </w:p>
          <w:p w14:paraId="D600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D7000000">
            <w:pPr>
              <w:widowControl w:val="0"/>
              <w:spacing w:line="240" w:lineRule="auto"/>
              <w:ind/>
              <w:jc w:val="center"/>
              <w:outlineLvl w:val="0"/>
              <w:rPr>
                <w:color w:themeColor="text1" w:val="000000"/>
                <w:sz w:val="24"/>
              </w:rPr>
            </w:pPr>
            <w:r>
              <w:rPr>
                <w:color w:themeColor="text1" w:val="000000"/>
                <w:sz w:val="24"/>
              </w:rPr>
              <w:t>II</w:t>
            </w:r>
          </w:p>
        </w:tc>
      </w:tr>
      <w:tr>
        <w:tc>
          <w:tcPr>
            <w:tcW w:type="dxa" w:w="710"/>
            <w:tcBorders>
              <w:top w:color="000000" w:sz="4" w:val="single"/>
              <w:left w:color="000000" w:sz="4" w:val="single"/>
              <w:bottom w:color="000000" w:sz="4" w:val="single"/>
              <w:right w:color="000000" w:sz="4" w:val="single"/>
            </w:tcBorders>
          </w:tcPr>
          <w:p w14:paraId="D8000000">
            <w:pPr>
              <w:widowControl w:val="0"/>
              <w:spacing w:line="240" w:lineRule="auto"/>
              <w:ind/>
              <w:jc w:val="center"/>
              <w:outlineLvl w:val="0"/>
              <w:rPr>
                <w:color w:themeColor="text1" w:val="000000"/>
                <w:sz w:val="24"/>
              </w:rPr>
            </w:pPr>
            <w:r>
              <w:rPr>
                <w:color w:themeColor="text1" w:val="000000"/>
                <w:sz w:val="24"/>
              </w:rPr>
              <w:t>22</w:t>
            </w:r>
          </w:p>
        </w:tc>
        <w:tc>
          <w:tcPr>
            <w:tcW w:type="dxa" w:w="6759"/>
            <w:tcBorders>
              <w:top w:color="000000" w:sz="4" w:val="single"/>
              <w:left w:color="000000" w:sz="4" w:val="single"/>
              <w:bottom w:color="000000" w:sz="4" w:val="single"/>
              <w:right w:color="000000" w:sz="4" w:val="single"/>
            </w:tcBorders>
          </w:tcPr>
          <w:p w14:paraId="D9000000">
            <w:pPr>
              <w:widowControl w:val="0"/>
              <w:spacing w:line="240" w:lineRule="auto"/>
              <w:ind/>
              <w:outlineLvl w:val="0"/>
              <w:rPr>
                <w:color w:themeColor="text1" w:val="000000"/>
                <w:sz w:val="24"/>
              </w:rPr>
            </w:pPr>
            <w:r>
              <w:rPr>
                <w:color w:themeColor="text1" w:val="000000"/>
                <w:sz w:val="24"/>
              </w:rPr>
              <w:t xml:space="preserve">Мероприятие 7.2. Строительство объектов инженерной и транспортной инфраструктуры на приоритетной территории жилищного строительства муниципального образования «Город Таганрог» (г. Таганрог, Западный жилой массив, в границах улицы Фаины Раневской, пер. 21-й Мариупольский, Мариупольское </w:t>
            </w:r>
            <w:r>
              <w:rPr>
                <w:color w:themeColor="text1" w:val="000000"/>
                <w:sz w:val="24"/>
              </w:rPr>
              <w:t>Ш</w:t>
            </w:r>
            <w:r>
              <w:rPr>
                <w:color w:themeColor="text1" w:val="000000"/>
                <w:sz w:val="24"/>
              </w:rPr>
              <w:t xml:space="preserve">оссе и земельного участка с кадастровым     № 61:26:06600024:43), площадью 16,5 </w:t>
            </w:r>
            <w:r>
              <w:rPr>
                <w:color w:themeColor="text1" w:val="000000"/>
                <w:sz w:val="24"/>
              </w:rPr>
              <w:t>г</w:t>
            </w:r>
            <w:r>
              <w:rPr>
                <w:color w:themeColor="text1" w:val="000000"/>
                <w:sz w:val="24"/>
              </w:rPr>
              <w:t>а</w:t>
            </w:r>
          </w:p>
        </w:tc>
        <w:tc>
          <w:tcPr>
            <w:tcW w:type="dxa" w:w="2399"/>
            <w:gridSpan w:val="2"/>
            <w:tcBorders>
              <w:top w:color="000000" w:sz="4" w:val="single"/>
              <w:left w:color="000000" w:sz="4" w:val="single"/>
              <w:bottom w:color="000000" w:sz="4" w:val="single"/>
              <w:right w:color="000000" w:sz="4" w:val="single"/>
            </w:tcBorders>
          </w:tcPr>
          <w:p w14:paraId="DA00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DB000000">
            <w:pPr>
              <w:widowControl w:val="0"/>
              <w:spacing w:line="240" w:lineRule="auto"/>
              <w:ind/>
              <w:jc w:val="center"/>
              <w:outlineLvl w:val="0"/>
              <w:rPr>
                <w:color w:themeColor="text1" w:val="000000"/>
                <w:sz w:val="24"/>
              </w:rPr>
            </w:pPr>
            <w:r>
              <w:rPr>
                <w:color w:themeColor="text1" w:val="000000"/>
                <w:sz w:val="24"/>
              </w:rPr>
              <w:t>Отдел капитального строительства Администрации города Таганрога</w:t>
            </w:r>
            <w:r>
              <w:rPr>
                <w:color w:themeColor="text1" w:val="000000"/>
                <w:sz w:val="24"/>
              </w:rPr>
              <w:t>,</w:t>
            </w:r>
          </w:p>
          <w:p w14:paraId="DC000000">
            <w:pPr>
              <w:widowControl w:val="0"/>
              <w:spacing w:line="240" w:lineRule="auto"/>
              <w:ind/>
              <w:jc w:val="center"/>
              <w:outlineLvl w:val="0"/>
              <w:rPr>
                <w:color w:themeColor="text1" w:val="000000"/>
                <w:sz w:val="24"/>
              </w:rPr>
            </w:pPr>
            <w:r>
              <w:rPr>
                <w:color w:themeColor="text1" w:val="000000"/>
                <w:sz w:val="24"/>
              </w:rPr>
              <w:t>комитет по архитектуре и градостроительству Администрации города Таганрога,</w:t>
            </w:r>
          </w:p>
          <w:p w14:paraId="DD000000">
            <w:pPr>
              <w:widowControl w:val="0"/>
              <w:spacing w:line="240" w:lineRule="auto"/>
              <w:ind/>
              <w:jc w:val="center"/>
              <w:outlineLvl w:val="0"/>
              <w:rPr>
                <w:color w:themeColor="text1" w:val="000000"/>
                <w:sz w:val="24"/>
              </w:rPr>
            </w:pPr>
            <w:r>
              <w:rPr>
                <w:color w:themeColor="text1" w:val="000000"/>
                <w:sz w:val="24"/>
              </w:rPr>
              <w:t xml:space="preserve">Комитет по управлению имуществом </w:t>
            </w:r>
          </w:p>
          <w:p w14:paraId="DE00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DF000000">
            <w:pPr>
              <w:widowControl w:val="0"/>
              <w:spacing w:line="240" w:lineRule="auto"/>
              <w:ind/>
              <w:jc w:val="center"/>
              <w:outlineLvl w:val="0"/>
              <w:rPr>
                <w:color w:themeColor="text1" w:val="000000"/>
                <w:sz w:val="24"/>
              </w:rPr>
            </w:pPr>
            <w:r>
              <w:rPr>
                <w:color w:themeColor="text1" w:val="000000"/>
                <w:sz w:val="24"/>
              </w:rPr>
              <w:t>II</w:t>
            </w:r>
          </w:p>
        </w:tc>
      </w:tr>
      <w:tr>
        <w:tc>
          <w:tcPr>
            <w:tcW w:type="dxa" w:w="710"/>
            <w:tcBorders>
              <w:top w:color="000000" w:sz="4" w:val="single"/>
              <w:left w:color="000000" w:sz="4" w:val="single"/>
              <w:bottom w:color="000000" w:sz="4" w:val="single"/>
              <w:right w:color="000000" w:sz="4" w:val="single"/>
            </w:tcBorders>
          </w:tcPr>
          <w:p w14:paraId="E0000000">
            <w:pPr>
              <w:widowControl w:val="0"/>
              <w:spacing w:line="240" w:lineRule="auto"/>
              <w:ind/>
              <w:jc w:val="center"/>
              <w:outlineLvl w:val="0"/>
              <w:rPr>
                <w:color w:themeColor="text1" w:val="000000"/>
                <w:sz w:val="24"/>
              </w:rPr>
            </w:pPr>
            <w:r>
              <w:rPr>
                <w:color w:themeColor="text1" w:val="000000"/>
                <w:sz w:val="24"/>
              </w:rPr>
              <w:t>23</w:t>
            </w:r>
          </w:p>
        </w:tc>
        <w:tc>
          <w:tcPr>
            <w:tcW w:type="dxa" w:w="6759"/>
            <w:tcBorders>
              <w:top w:color="000000" w:sz="4" w:val="single"/>
              <w:left w:color="000000" w:sz="4" w:val="single"/>
              <w:bottom w:color="000000" w:sz="4" w:val="single"/>
              <w:right w:color="000000" w:sz="4" w:val="single"/>
            </w:tcBorders>
          </w:tcPr>
          <w:p w14:paraId="E1000000">
            <w:pPr>
              <w:widowControl w:val="0"/>
              <w:spacing w:line="240" w:lineRule="auto"/>
              <w:ind/>
              <w:outlineLvl w:val="0"/>
              <w:rPr>
                <w:color w:themeColor="text1" w:val="000000"/>
                <w:sz w:val="24"/>
              </w:rPr>
            </w:pPr>
            <w:r>
              <w:rPr>
                <w:color w:themeColor="text1" w:val="000000"/>
                <w:sz w:val="24"/>
              </w:rPr>
              <w:t>Мероприятие 7.3. Строительство наружных сетей и сооружений инженерного оборудования водоотведения микрорайона «Диагональ Б» в Западном жилом массиве города Таганрога</w:t>
            </w:r>
          </w:p>
        </w:tc>
        <w:tc>
          <w:tcPr>
            <w:tcW w:type="dxa" w:w="2399"/>
            <w:gridSpan w:val="2"/>
            <w:tcBorders>
              <w:top w:color="000000" w:sz="4" w:val="single"/>
              <w:left w:color="000000" w:sz="4" w:val="single"/>
              <w:bottom w:color="000000" w:sz="4" w:val="single"/>
              <w:right w:color="000000" w:sz="4" w:val="single"/>
            </w:tcBorders>
          </w:tcPr>
          <w:p w14:paraId="E200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E3000000">
            <w:pPr>
              <w:widowControl w:val="0"/>
              <w:spacing w:line="240" w:lineRule="auto"/>
              <w:ind/>
              <w:jc w:val="center"/>
              <w:outlineLvl w:val="0"/>
              <w:rPr>
                <w:color w:themeColor="text1" w:val="000000"/>
                <w:sz w:val="24"/>
              </w:rPr>
            </w:pPr>
            <w:r>
              <w:rPr>
                <w:color w:themeColor="text1" w:val="000000"/>
                <w:sz w:val="24"/>
              </w:rPr>
              <w:t>Отдел капитального строительства Администрации города Таганрога</w:t>
            </w:r>
            <w:r>
              <w:rPr>
                <w:color w:themeColor="text1" w:val="000000"/>
                <w:sz w:val="24"/>
              </w:rPr>
              <w:t>,</w:t>
            </w:r>
          </w:p>
          <w:p w14:paraId="E4000000">
            <w:pPr>
              <w:widowControl w:val="0"/>
              <w:spacing w:line="240" w:lineRule="auto"/>
              <w:ind/>
              <w:jc w:val="center"/>
              <w:outlineLvl w:val="0"/>
              <w:rPr>
                <w:color w:themeColor="text1" w:val="000000"/>
                <w:sz w:val="24"/>
              </w:rPr>
            </w:pPr>
            <w:r>
              <w:rPr>
                <w:color w:themeColor="text1" w:val="000000"/>
                <w:sz w:val="24"/>
              </w:rPr>
              <w:t>комитет по архитектуре и градостроительству Администрации города Таганрога,</w:t>
            </w:r>
          </w:p>
          <w:p w14:paraId="E5000000">
            <w:pPr>
              <w:widowControl w:val="0"/>
              <w:spacing w:line="240" w:lineRule="auto"/>
              <w:ind/>
              <w:jc w:val="center"/>
              <w:outlineLvl w:val="0"/>
              <w:rPr>
                <w:color w:themeColor="text1" w:val="000000"/>
                <w:sz w:val="24"/>
              </w:rPr>
            </w:pPr>
            <w:r>
              <w:rPr>
                <w:color w:themeColor="text1" w:val="000000"/>
                <w:sz w:val="24"/>
              </w:rPr>
              <w:t xml:space="preserve">Комитет по управлению имуществом </w:t>
            </w:r>
          </w:p>
          <w:p w14:paraId="E600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E7000000">
            <w:pPr>
              <w:widowControl w:val="0"/>
              <w:spacing w:line="240" w:lineRule="auto"/>
              <w:ind/>
              <w:jc w:val="center"/>
              <w:outlineLvl w:val="0"/>
              <w:rPr>
                <w:color w:themeColor="text1" w:val="000000"/>
                <w:sz w:val="24"/>
              </w:rPr>
            </w:pPr>
            <w:r>
              <w:rPr>
                <w:color w:themeColor="text1" w:val="000000"/>
                <w:sz w:val="24"/>
              </w:rPr>
              <w:t>II</w:t>
            </w:r>
          </w:p>
        </w:tc>
      </w:tr>
      <w:tr>
        <w:tc>
          <w:tcPr>
            <w:tcW w:type="dxa" w:w="710"/>
            <w:tcBorders>
              <w:top w:color="000000" w:sz="4" w:val="single"/>
              <w:left w:color="000000" w:sz="4" w:val="single"/>
              <w:bottom w:color="000000" w:sz="4" w:val="single"/>
              <w:right w:color="000000" w:sz="4" w:val="single"/>
            </w:tcBorders>
          </w:tcPr>
          <w:p w14:paraId="E8000000">
            <w:pPr>
              <w:widowControl w:val="0"/>
              <w:spacing w:line="240" w:lineRule="auto"/>
              <w:ind/>
              <w:jc w:val="center"/>
              <w:outlineLvl w:val="0"/>
              <w:rPr>
                <w:color w:themeColor="text1" w:val="000000"/>
                <w:sz w:val="24"/>
              </w:rPr>
            </w:pPr>
            <w:r>
              <w:rPr>
                <w:color w:themeColor="text1" w:val="000000"/>
                <w:sz w:val="24"/>
              </w:rPr>
              <w:t>24</w:t>
            </w:r>
          </w:p>
        </w:tc>
        <w:tc>
          <w:tcPr>
            <w:tcW w:type="dxa" w:w="6759"/>
            <w:tcBorders>
              <w:top w:color="000000" w:sz="4" w:val="single"/>
              <w:left w:color="000000" w:sz="4" w:val="single"/>
              <w:bottom w:color="000000" w:sz="4" w:val="single"/>
              <w:right w:color="000000" w:sz="4" w:val="single"/>
            </w:tcBorders>
          </w:tcPr>
          <w:p w14:paraId="E9000000">
            <w:pPr>
              <w:widowControl w:val="0"/>
              <w:spacing w:line="240" w:lineRule="auto"/>
              <w:ind/>
              <w:outlineLvl w:val="0"/>
              <w:rPr>
                <w:color w:themeColor="text1" w:val="000000"/>
                <w:sz w:val="24"/>
              </w:rPr>
            </w:pPr>
            <w:r>
              <w:rPr>
                <w:color w:themeColor="text1" w:val="000000"/>
                <w:sz w:val="24"/>
              </w:rPr>
              <w:t xml:space="preserve">Мероприятие 7.4. Строительство напорно-самотечного коллектора вдоль Северо-Западного </w:t>
            </w:r>
            <w:r>
              <w:rPr>
                <w:color w:themeColor="text1" w:val="000000"/>
                <w:sz w:val="24"/>
              </w:rPr>
              <w:t>Ш</w:t>
            </w:r>
            <w:r>
              <w:rPr>
                <w:color w:themeColor="text1" w:val="000000"/>
                <w:sz w:val="24"/>
              </w:rPr>
              <w:t>оссе и насосных станций для водоотведения перспективной застройки I-II-III-IV мкр. СЖМ и перспективной застройки г. Таганрога</w:t>
            </w:r>
          </w:p>
        </w:tc>
        <w:tc>
          <w:tcPr>
            <w:tcW w:type="dxa" w:w="2399"/>
            <w:gridSpan w:val="2"/>
            <w:tcBorders>
              <w:top w:color="000000" w:sz="4" w:val="single"/>
              <w:left w:color="000000" w:sz="4" w:val="single"/>
              <w:bottom w:color="000000" w:sz="4" w:val="single"/>
              <w:right w:color="000000" w:sz="4" w:val="single"/>
            </w:tcBorders>
          </w:tcPr>
          <w:p w14:paraId="EA00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EB000000">
            <w:pPr>
              <w:widowControl w:val="0"/>
              <w:spacing w:line="240" w:lineRule="auto"/>
              <w:ind/>
              <w:jc w:val="center"/>
              <w:outlineLvl w:val="0"/>
              <w:rPr>
                <w:color w:themeColor="text1" w:val="000000"/>
                <w:sz w:val="24"/>
              </w:rPr>
            </w:pPr>
            <w:r>
              <w:rPr>
                <w:color w:themeColor="text1" w:val="000000"/>
                <w:sz w:val="24"/>
              </w:rPr>
              <w:t>Отдел капитального строительства Администрации города Таганрога</w:t>
            </w:r>
            <w:r>
              <w:rPr>
                <w:color w:themeColor="text1" w:val="000000"/>
                <w:sz w:val="24"/>
              </w:rPr>
              <w:t>,</w:t>
            </w:r>
          </w:p>
          <w:p w14:paraId="EC000000">
            <w:pPr>
              <w:widowControl w:val="0"/>
              <w:spacing w:line="240" w:lineRule="auto"/>
              <w:ind/>
              <w:jc w:val="center"/>
              <w:outlineLvl w:val="0"/>
              <w:rPr>
                <w:color w:themeColor="text1" w:val="000000"/>
                <w:sz w:val="24"/>
              </w:rPr>
            </w:pPr>
            <w:r>
              <w:rPr>
                <w:color w:themeColor="text1" w:val="000000"/>
                <w:sz w:val="24"/>
              </w:rPr>
              <w:t>комитет по архитектуре и градостроительству Администрации города Таганрога,</w:t>
            </w:r>
          </w:p>
          <w:p w14:paraId="ED000000">
            <w:pPr>
              <w:widowControl w:val="0"/>
              <w:spacing w:line="240" w:lineRule="auto"/>
              <w:ind/>
              <w:jc w:val="center"/>
              <w:outlineLvl w:val="0"/>
              <w:rPr>
                <w:color w:themeColor="text1" w:val="000000"/>
                <w:sz w:val="24"/>
              </w:rPr>
            </w:pPr>
            <w:r>
              <w:rPr>
                <w:color w:themeColor="text1" w:val="000000"/>
                <w:sz w:val="24"/>
              </w:rPr>
              <w:t xml:space="preserve">Комитет по управлению имуществом </w:t>
            </w:r>
          </w:p>
          <w:p w14:paraId="EE00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EF00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F0000000">
            <w:pPr>
              <w:widowControl w:val="0"/>
              <w:spacing w:line="240" w:lineRule="auto"/>
              <w:ind/>
              <w:jc w:val="center"/>
              <w:outlineLvl w:val="0"/>
              <w:rPr>
                <w:color w:themeColor="text1" w:val="000000"/>
                <w:sz w:val="24"/>
              </w:rPr>
            </w:pPr>
            <w:r>
              <w:rPr>
                <w:color w:themeColor="text1" w:val="000000"/>
                <w:sz w:val="24"/>
              </w:rPr>
              <w:t>25</w:t>
            </w:r>
          </w:p>
        </w:tc>
        <w:tc>
          <w:tcPr>
            <w:tcW w:type="dxa" w:w="6759"/>
            <w:tcBorders>
              <w:top w:color="000000" w:sz="4" w:val="single"/>
              <w:left w:color="000000" w:sz="4" w:val="single"/>
              <w:bottom w:color="000000" w:sz="4" w:val="single"/>
              <w:right w:color="000000" w:sz="4" w:val="single"/>
            </w:tcBorders>
          </w:tcPr>
          <w:p w14:paraId="F1000000">
            <w:pPr>
              <w:widowControl w:val="0"/>
              <w:spacing w:line="240" w:lineRule="auto"/>
              <w:ind/>
              <w:outlineLvl w:val="0"/>
              <w:rPr>
                <w:color w:themeColor="text1" w:val="000000"/>
                <w:sz w:val="24"/>
              </w:rPr>
            </w:pPr>
            <w:r>
              <w:rPr>
                <w:color w:themeColor="text1" w:val="000000"/>
                <w:sz w:val="24"/>
              </w:rPr>
              <w:t>Мероприятие 7.5. Строительство сетей водоснабжения и водоотведения для подключения объектов капитально строительства МКР «Андреевский»</w:t>
            </w:r>
          </w:p>
        </w:tc>
        <w:tc>
          <w:tcPr>
            <w:tcW w:type="dxa" w:w="2399"/>
            <w:gridSpan w:val="2"/>
            <w:tcBorders>
              <w:top w:color="000000" w:sz="4" w:val="single"/>
              <w:left w:color="000000" w:sz="4" w:val="single"/>
              <w:bottom w:color="000000" w:sz="4" w:val="single"/>
              <w:right w:color="000000" w:sz="4" w:val="single"/>
            </w:tcBorders>
          </w:tcPr>
          <w:p w14:paraId="F200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F3000000">
            <w:pPr>
              <w:widowControl w:val="0"/>
              <w:spacing w:line="240" w:lineRule="auto"/>
              <w:ind/>
              <w:jc w:val="center"/>
              <w:outlineLvl w:val="0"/>
              <w:rPr>
                <w:color w:themeColor="text1" w:val="000000"/>
                <w:sz w:val="24"/>
              </w:rPr>
            </w:pPr>
            <w:r>
              <w:rPr>
                <w:color w:themeColor="text1" w:val="000000"/>
                <w:sz w:val="24"/>
              </w:rPr>
              <w:t xml:space="preserve">Комитет по управлению имуществом </w:t>
            </w:r>
          </w:p>
          <w:p w14:paraId="F4000000">
            <w:pPr>
              <w:widowControl w:val="0"/>
              <w:spacing w:line="240" w:lineRule="auto"/>
              <w:ind/>
              <w:jc w:val="center"/>
              <w:outlineLvl w:val="0"/>
              <w:rPr>
                <w:color w:themeColor="text1" w:val="000000"/>
                <w:sz w:val="24"/>
              </w:rPr>
            </w:pPr>
            <w:r>
              <w:rPr>
                <w:color w:themeColor="text1" w:val="000000"/>
                <w:sz w:val="24"/>
              </w:rPr>
              <w:t xml:space="preserve">г. Таганрога, </w:t>
            </w:r>
            <w:r>
              <w:rPr>
                <w:color w:themeColor="text1" w:val="000000"/>
                <w:sz w:val="24"/>
              </w:rPr>
              <w:t>К</w:t>
            </w:r>
            <w:r>
              <w:rPr>
                <w:color w:themeColor="text1" w:val="000000"/>
                <w:sz w:val="24"/>
              </w:rPr>
              <w:t>омитет по архитектуре и градостроительству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F500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F6000000">
            <w:pPr>
              <w:widowControl w:val="0"/>
              <w:spacing w:line="240" w:lineRule="auto"/>
              <w:ind/>
              <w:jc w:val="center"/>
              <w:outlineLvl w:val="0"/>
              <w:rPr>
                <w:color w:themeColor="text1" w:val="000000"/>
                <w:sz w:val="24"/>
              </w:rPr>
            </w:pPr>
            <w:r>
              <w:rPr>
                <w:color w:themeColor="text1" w:val="000000"/>
                <w:sz w:val="24"/>
              </w:rPr>
              <w:t>26</w:t>
            </w:r>
          </w:p>
        </w:tc>
        <w:tc>
          <w:tcPr>
            <w:tcW w:type="dxa" w:w="6759"/>
            <w:tcBorders>
              <w:top w:color="000000" w:sz="4" w:val="single"/>
              <w:left w:color="000000" w:sz="4" w:val="single"/>
              <w:bottom w:color="000000" w:sz="4" w:val="single"/>
              <w:right w:color="000000" w:sz="4" w:val="single"/>
            </w:tcBorders>
          </w:tcPr>
          <w:p w14:paraId="F7000000">
            <w:pPr>
              <w:widowControl w:val="0"/>
              <w:spacing w:line="240" w:lineRule="auto"/>
              <w:ind/>
              <w:outlineLvl w:val="0"/>
              <w:rPr>
                <w:color w:themeColor="text1" w:val="000000"/>
                <w:sz w:val="24"/>
              </w:rPr>
            </w:pPr>
            <w:r>
              <w:rPr>
                <w:color w:themeColor="text1" w:val="000000"/>
                <w:sz w:val="24"/>
              </w:rPr>
              <w:t>Стратегическая проектная инициатива 1. Развитие застроенных территорий</w:t>
            </w:r>
          </w:p>
        </w:tc>
        <w:tc>
          <w:tcPr>
            <w:tcW w:type="dxa" w:w="2399"/>
            <w:gridSpan w:val="2"/>
            <w:tcBorders>
              <w:top w:color="000000" w:sz="4" w:val="single"/>
              <w:left w:color="000000" w:sz="4" w:val="single"/>
              <w:bottom w:color="000000" w:sz="4" w:val="single"/>
              <w:right w:color="000000" w:sz="4" w:val="single"/>
            </w:tcBorders>
          </w:tcPr>
          <w:p w14:paraId="F800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F9000000">
            <w:pPr>
              <w:widowControl w:val="0"/>
              <w:spacing w:line="240" w:lineRule="auto"/>
              <w:ind/>
              <w:jc w:val="center"/>
              <w:outlineLvl w:val="0"/>
              <w:rPr>
                <w:color w:themeColor="text1" w:val="000000"/>
                <w:sz w:val="24"/>
              </w:rPr>
            </w:pPr>
            <w:r>
              <w:rPr>
                <w:color w:themeColor="text1" w:val="000000"/>
                <w:sz w:val="24"/>
              </w:rPr>
              <w:t>Комитет по архитектуре и градостроительству Администрации города Таганрога,</w:t>
            </w:r>
          </w:p>
          <w:p w14:paraId="FA000000">
            <w:pPr>
              <w:widowControl w:val="0"/>
              <w:spacing w:line="240" w:lineRule="auto"/>
              <w:ind/>
              <w:jc w:val="center"/>
              <w:outlineLvl w:val="0"/>
              <w:rPr>
                <w:color w:themeColor="text1" w:val="000000"/>
                <w:sz w:val="24"/>
              </w:rPr>
            </w:pPr>
            <w:r>
              <w:rPr>
                <w:color w:themeColor="text1" w:val="000000"/>
                <w:sz w:val="24"/>
              </w:rPr>
              <w:t>отдел капитального строительства Администрации города Таганрога,</w:t>
            </w:r>
            <w:r>
              <w:rPr>
                <w:color w:themeColor="text1" w:val="000000"/>
                <w:sz w:val="24"/>
              </w:rPr>
              <w:t>отдел по жилищной политике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FB00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FC000000">
            <w:pPr>
              <w:widowControl w:val="0"/>
              <w:spacing w:line="240" w:lineRule="auto"/>
              <w:ind/>
              <w:jc w:val="center"/>
              <w:outlineLvl w:val="0"/>
              <w:rPr>
                <w:color w:themeColor="text1" w:val="000000"/>
                <w:sz w:val="24"/>
              </w:rPr>
            </w:pPr>
            <w:r>
              <w:rPr>
                <w:color w:themeColor="text1" w:val="000000"/>
                <w:sz w:val="24"/>
              </w:rPr>
              <w:t>1.3. Малый и средний бизнес</w:t>
            </w:r>
          </w:p>
        </w:tc>
      </w:tr>
      <w:tr>
        <w:tc>
          <w:tcPr>
            <w:tcW w:type="dxa" w:w="14746"/>
            <w:gridSpan w:val="7"/>
            <w:tcBorders>
              <w:top w:color="000000" w:sz="4" w:val="single"/>
              <w:left w:color="000000" w:sz="4" w:val="single"/>
              <w:bottom w:color="000000" w:sz="4" w:val="single"/>
              <w:right w:color="000000" w:sz="4" w:val="single"/>
            </w:tcBorders>
          </w:tcPr>
          <w:p w14:paraId="FD000000">
            <w:pPr>
              <w:widowControl w:val="0"/>
              <w:spacing w:line="240" w:lineRule="auto"/>
              <w:ind/>
              <w:jc w:val="center"/>
              <w:outlineLvl w:val="0"/>
              <w:rPr>
                <w:color w:themeColor="text1" w:val="000000"/>
                <w:sz w:val="24"/>
              </w:rPr>
            </w:pPr>
            <w:r>
              <w:rPr>
                <w:color w:themeColor="text1" w:val="000000"/>
                <w:sz w:val="24"/>
              </w:rPr>
              <w:t>Цель на весь период реализации Стратегии</w:t>
            </w:r>
          </w:p>
          <w:p w14:paraId="FE000000">
            <w:pPr>
              <w:widowControl w:val="0"/>
              <w:spacing w:line="240" w:lineRule="auto"/>
              <w:ind/>
              <w:jc w:val="center"/>
              <w:outlineLvl w:val="0"/>
              <w:rPr>
                <w:color w:themeColor="text1" w:val="000000"/>
                <w:sz w:val="24"/>
              </w:rPr>
            </w:pPr>
          </w:p>
        </w:tc>
      </w:tr>
      <w:tr>
        <w:tc>
          <w:tcPr>
            <w:tcW w:type="dxa" w:w="14746"/>
            <w:gridSpan w:val="7"/>
            <w:tcBorders>
              <w:top w:color="000000" w:sz="4" w:val="single"/>
              <w:left w:color="000000" w:sz="4" w:val="single"/>
              <w:bottom w:color="000000" w:sz="4" w:val="single"/>
              <w:right w:color="000000" w:sz="4" w:val="single"/>
            </w:tcBorders>
          </w:tcPr>
          <w:p w14:paraId="FF000000">
            <w:pPr>
              <w:widowControl w:val="0"/>
              <w:spacing w:line="240" w:lineRule="auto"/>
              <w:ind/>
              <w:jc w:val="center"/>
              <w:outlineLvl w:val="0"/>
              <w:rPr>
                <w:color w:themeColor="text1" w:val="000000"/>
                <w:sz w:val="24"/>
              </w:rPr>
            </w:pPr>
            <w:r>
              <w:rPr>
                <w:color w:themeColor="text1" w:val="000000"/>
                <w:sz w:val="24"/>
              </w:rPr>
              <w:t>1. Увеличение численности занятых в сфере малого и среднего предпринимательства, включая индивидуальных предпринимателей и плательщиков налога на профессиональный доход</w:t>
            </w:r>
          </w:p>
        </w:tc>
      </w:tr>
      <w:tr>
        <w:tc>
          <w:tcPr>
            <w:tcW w:type="dxa" w:w="12343"/>
            <w:gridSpan w:val="5"/>
            <w:tcBorders>
              <w:top w:color="000000" w:sz="4" w:val="single"/>
              <w:left w:color="000000" w:sz="4" w:val="single"/>
              <w:bottom w:color="000000" w:sz="4" w:val="single"/>
              <w:right w:color="000000" w:sz="4" w:val="single"/>
            </w:tcBorders>
          </w:tcPr>
          <w:p w14:paraId="00010000">
            <w:pPr>
              <w:widowControl w:val="0"/>
              <w:spacing w:line="240" w:lineRule="auto"/>
              <w:ind/>
              <w:outlineLvl w:val="0"/>
              <w:rPr>
                <w:color w:themeColor="text1" w:val="000000"/>
                <w:sz w:val="24"/>
              </w:rPr>
            </w:pPr>
            <w:r>
              <w:rPr>
                <w:color w:themeColor="text1" w:val="000000"/>
                <w:sz w:val="24"/>
              </w:rPr>
              <w:t>Индикатор 1. Численность занятых в сфере малого и среднего предпринимательства, включая индивидуальных предпринимателей и плательщиков налога на профессиональный доход (тыс. человек)</w:t>
            </w:r>
          </w:p>
        </w:tc>
        <w:tc>
          <w:tcPr>
            <w:tcW w:type="dxa" w:w="1170"/>
            <w:tcBorders>
              <w:top w:color="000000" w:sz="4" w:val="single"/>
              <w:left w:color="000000" w:sz="4" w:val="single"/>
              <w:bottom w:color="000000" w:sz="4" w:val="single"/>
              <w:right w:color="000000" w:sz="4" w:val="single"/>
            </w:tcBorders>
          </w:tcPr>
          <w:p w14:paraId="01010000">
            <w:pPr>
              <w:widowControl w:val="0"/>
              <w:spacing w:line="240" w:lineRule="auto"/>
              <w:ind/>
              <w:jc w:val="center"/>
              <w:outlineLvl w:val="0"/>
              <w:rPr>
                <w:color w:themeColor="text1" w:val="000000"/>
                <w:sz w:val="24"/>
              </w:rPr>
            </w:pPr>
            <w:r>
              <w:rPr>
                <w:color w:themeColor="text1" w:val="000000"/>
                <w:sz w:val="24"/>
              </w:rPr>
              <w:t>51,1</w:t>
            </w:r>
          </w:p>
        </w:tc>
        <w:tc>
          <w:tcPr>
            <w:tcW w:type="dxa" w:w="1233"/>
            <w:tcBorders>
              <w:top w:color="000000" w:sz="4" w:val="single"/>
              <w:left w:color="000000" w:sz="4" w:val="single"/>
              <w:bottom w:color="000000" w:sz="4" w:val="single"/>
              <w:right w:color="000000" w:sz="4" w:val="single"/>
            </w:tcBorders>
          </w:tcPr>
          <w:p w14:paraId="02010000">
            <w:pPr>
              <w:widowControl w:val="0"/>
              <w:spacing w:line="240" w:lineRule="auto"/>
              <w:ind/>
              <w:jc w:val="center"/>
              <w:outlineLvl w:val="0"/>
              <w:rPr>
                <w:color w:themeColor="text1" w:val="000000"/>
                <w:sz w:val="24"/>
              </w:rPr>
            </w:pPr>
            <w:r>
              <w:rPr>
                <w:color w:themeColor="text1" w:val="000000"/>
                <w:sz w:val="24"/>
              </w:rPr>
              <w:t>62,9</w:t>
            </w:r>
          </w:p>
        </w:tc>
      </w:tr>
      <w:tr>
        <w:tc>
          <w:tcPr>
            <w:tcW w:type="dxa" w:w="14746"/>
            <w:gridSpan w:val="7"/>
            <w:tcBorders>
              <w:top w:color="000000" w:sz="4" w:val="single"/>
              <w:left w:color="000000" w:sz="4" w:val="single"/>
              <w:bottom w:color="000000" w:sz="4" w:val="single"/>
              <w:right w:color="000000" w:sz="4" w:val="single"/>
            </w:tcBorders>
          </w:tcPr>
          <w:p w14:paraId="03010000">
            <w:pPr>
              <w:widowControl w:val="0"/>
              <w:spacing w:line="240" w:lineRule="auto"/>
              <w:ind/>
              <w:jc w:val="center"/>
              <w:outlineLvl w:val="0"/>
              <w:rPr>
                <w:color w:themeColor="text1" w:val="000000"/>
                <w:sz w:val="24"/>
              </w:rPr>
            </w:pPr>
            <w:r>
              <w:rPr>
                <w:color w:themeColor="text1" w:val="000000"/>
                <w:sz w:val="24"/>
              </w:rPr>
              <w:t>Долгосрочные цели</w:t>
            </w:r>
          </w:p>
        </w:tc>
      </w:tr>
      <w:tr>
        <w:tc>
          <w:tcPr>
            <w:tcW w:type="dxa" w:w="14746"/>
            <w:gridSpan w:val="7"/>
            <w:tcBorders>
              <w:top w:color="000000" w:sz="4" w:val="single"/>
              <w:left w:color="000000" w:sz="4" w:val="single"/>
              <w:bottom w:color="000000" w:sz="4" w:val="single"/>
              <w:right w:color="000000" w:sz="4" w:val="single"/>
            </w:tcBorders>
          </w:tcPr>
          <w:p w14:paraId="04010000">
            <w:pPr>
              <w:widowControl w:val="0"/>
              <w:spacing w:line="240" w:lineRule="auto"/>
              <w:ind/>
              <w:jc w:val="center"/>
              <w:outlineLvl w:val="0"/>
              <w:rPr>
                <w:color w:themeColor="text1" w:val="000000"/>
                <w:sz w:val="24"/>
              </w:rPr>
            </w:pPr>
            <w:r>
              <w:rPr>
                <w:color w:themeColor="text1" w:val="000000"/>
                <w:sz w:val="24"/>
              </w:rPr>
              <w:t>1. Увеличение доли численности занятых на малых и средних предприятиях по виду экономической деятельности «Обрабатывающие производства» в общей численности занятых в сфере малого и среднего предпринимательства (без учета индивидуальных предпринимателей)</w:t>
            </w:r>
          </w:p>
        </w:tc>
      </w:tr>
      <w:tr>
        <w:tc>
          <w:tcPr>
            <w:tcW w:type="dxa" w:w="12343"/>
            <w:gridSpan w:val="5"/>
            <w:tcBorders>
              <w:top w:color="000000" w:sz="4" w:val="single"/>
              <w:left w:color="000000" w:sz="4" w:val="single"/>
              <w:bottom w:color="000000" w:sz="4" w:val="single"/>
              <w:right w:color="000000" w:sz="4" w:val="single"/>
            </w:tcBorders>
          </w:tcPr>
          <w:p w14:paraId="05010000">
            <w:pPr>
              <w:widowControl w:val="0"/>
              <w:spacing w:line="240" w:lineRule="auto"/>
              <w:ind/>
              <w:outlineLvl w:val="0"/>
              <w:rPr>
                <w:color w:themeColor="text1" w:val="000000"/>
                <w:sz w:val="24"/>
              </w:rPr>
            </w:pPr>
            <w:r>
              <w:rPr>
                <w:color w:themeColor="text1" w:val="000000"/>
                <w:sz w:val="24"/>
              </w:rPr>
              <w:t xml:space="preserve">Индикатор 2. Доля </w:t>
            </w:r>
            <w:r>
              <w:rPr>
                <w:color w:themeColor="text1" w:val="000000"/>
                <w:sz w:val="24"/>
              </w:rPr>
              <w:t>численности занятых на малых и средних предприятиях по виду экономической деятельности «Обрабатывающие производства» в общей численности занятых в сфере МСП (без учета индивидуальных предпринимателей) (процентов)</w:t>
            </w:r>
          </w:p>
        </w:tc>
        <w:tc>
          <w:tcPr>
            <w:tcW w:type="dxa" w:w="1170"/>
            <w:tcBorders>
              <w:top w:color="000000" w:sz="4" w:val="single"/>
              <w:left w:color="000000" w:sz="4" w:val="single"/>
              <w:bottom w:color="000000" w:sz="4" w:val="single"/>
              <w:right w:color="000000" w:sz="4" w:val="single"/>
            </w:tcBorders>
          </w:tcPr>
          <w:p w14:paraId="06010000">
            <w:pPr>
              <w:widowControl w:val="0"/>
              <w:spacing w:line="240" w:lineRule="auto"/>
              <w:ind/>
              <w:jc w:val="center"/>
              <w:outlineLvl w:val="0"/>
              <w:rPr>
                <w:color w:themeColor="text1" w:val="000000"/>
                <w:sz w:val="24"/>
              </w:rPr>
            </w:pPr>
            <w:r>
              <w:rPr>
                <w:color w:themeColor="text1" w:val="000000"/>
                <w:sz w:val="24"/>
              </w:rPr>
              <w:t>20</w:t>
            </w:r>
          </w:p>
        </w:tc>
        <w:tc>
          <w:tcPr>
            <w:tcW w:type="dxa" w:w="1233"/>
            <w:tcBorders>
              <w:top w:color="000000" w:sz="4" w:val="single"/>
              <w:left w:color="000000" w:sz="4" w:val="single"/>
              <w:bottom w:color="000000" w:sz="4" w:val="single"/>
              <w:right w:color="000000" w:sz="4" w:val="single"/>
            </w:tcBorders>
          </w:tcPr>
          <w:p w14:paraId="07010000">
            <w:pPr>
              <w:widowControl w:val="0"/>
              <w:spacing w:line="240" w:lineRule="auto"/>
              <w:ind/>
              <w:jc w:val="center"/>
              <w:outlineLvl w:val="0"/>
              <w:rPr>
                <w:color w:themeColor="text1" w:val="000000"/>
                <w:sz w:val="24"/>
              </w:rPr>
            </w:pPr>
            <w:r>
              <w:rPr>
                <w:color w:themeColor="text1" w:val="000000"/>
                <w:sz w:val="24"/>
              </w:rPr>
              <w:t>25</w:t>
            </w:r>
          </w:p>
        </w:tc>
      </w:tr>
      <w:tr>
        <w:tc>
          <w:tcPr>
            <w:tcW w:type="dxa" w:w="14746"/>
            <w:gridSpan w:val="7"/>
            <w:tcBorders>
              <w:top w:color="000000" w:sz="4" w:val="single"/>
              <w:left w:color="000000" w:sz="4" w:val="single"/>
              <w:bottom w:color="000000" w:sz="4" w:val="single"/>
              <w:right w:color="000000" w:sz="4" w:val="single"/>
            </w:tcBorders>
          </w:tcPr>
          <w:p w14:paraId="08010000">
            <w:pPr>
              <w:widowControl w:val="0"/>
              <w:spacing w:line="240" w:lineRule="auto"/>
              <w:ind/>
              <w:jc w:val="center"/>
              <w:outlineLvl w:val="0"/>
              <w:rPr>
                <w:color w:themeColor="text1" w:val="000000"/>
                <w:sz w:val="24"/>
              </w:rPr>
            </w:pPr>
            <w:r>
              <w:rPr>
                <w:color w:themeColor="text1" w:val="000000"/>
                <w:sz w:val="24"/>
              </w:rPr>
              <w:t xml:space="preserve">2. Увеличение доли численности занятых на малых и средних предприятиях по видам экономической деятельности «Образование», </w:t>
            </w:r>
            <w:r>
              <w:rPr>
                <w:color w:themeColor="text1" w:val="000000"/>
                <w:sz w:val="24"/>
              </w:rPr>
              <w:t xml:space="preserve">«Деятельность в области здравоохранения и социальных услуг», «Деятельность в области культуры, спорта, организации досуга и развлечений» в общей среднесписочной численности работников малых и средних предприятий (без учета индивидуальных предпринимателей) </w:t>
            </w:r>
          </w:p>
        </w:tc>
      </w:tr>
      <w:tr>
        <w:tc>
          <w:tcPr>
            <w:tcW w:type="dxa" w:w="12343"/>
            <w:gridSpan w:val="5"/>
            <w:tcBorders>
              <w:top w:color="000000" w:sz="4" w:val="single"/>
              <w:left w:color="000000" w:sz="4" w:val="single"/>
              <w:bottom w:color="000000" w:sz="4" w:val="single"/>
              <w:right w:color="000000" w:sz="4" w:val="single"/>
            </w:tcBorders>
          </w:tcPr>
          <w:p w14:paraId="09010000">
            <w:pPr>
              <w:widowControl w:val="0"/>
              <w:spacing w:line="240" w:lineRule="auto"/>
              <w:ind/>
              <w:outlineLvl w:val="0"/>
              <w:rPr>
                <w:color w:themeColor="text1" w:val="000000"/>
                <w:sz w:val="24"/>
              </w:rPr>
            </w:pPr>
            <w:r>
              <w:rPr>
                <w:color w:themeColor="text1" w:val="000000"/>
                <w:sz w:val="24"/>
              </w:rPr>
              <w:t>Индикатор 3. Доля численности занятых на малых и средних предприятиях по видам экономической деятельности «Образование», «Деятельность в области здравоохранения и социальных услуг», «Деятельность в области культуры, спорта, организации досуга и развлечений» в общей численности работников малых и средних предприятий (без учета индивидуальных предпринимателей) (процентов)</w:t>
            </w:r>
          </w:p>
        </w:tc>
        <w:tc>
          <w:tcPr>
            <w:tcW w:type="dxa" w:w="1170"/>
            <w:tcBorders>
              <w:top w:color="000000" w:sz="4" w:val="single"/>
              <w:left w:color="000000" w:sz="4" w:val="single"/>
              <w:bottom w:color="000000" w:sz="4" w:val="single"/>
              <w:right w:color="000000" w:sz="4" w:val="single"/>
            </w:tcBorders>
          </w:tcPr>
          <w:p w14:paraId="0A010000">
            <w:pPr>
              <w:widowControl w:val="0"/>
              <w:spacing w:line="240" w:lineRule="auto"/>
              <w:ind/>
              <w:jc w:val="center"/>
              <w:outlineLvl w:val="0"/>
              <w:rPr>
                <w:color w:themeColor="text1" w:val="000000"/>
                <w:sz w:val="24"/>
              </w:rPr>
            </w:pPr>
            <w:r>
              <w:rPr>
                <w:color w:themeColor="text1" w:val="000000"/>
                <w:sz w:val="24"/>
              </w:rPr>
              <w:t>3,5</w:t>
            </w:r>
          </w:p>
        </w:tc>
        <w:tc>
          <w:tcPr>
            <w:tcW w:type="dxa" w:w="1233"/>
            <w:tcBorders>
              <w:top w:color="000000" w:sz="4" w:val="single"/>
              <w:left w:color="000000" w:sz="4" w:val="single"/>
              <w:bottom w:color="000000" w:sz="4" w:val="single"/>
              <w:right w:color="000000" w:sz="4" w:val="single"/>
            </w:tcBorders>
          </w:tcPr>
          <w:p w14:paraId="0B010000">
            <w:pPr>
              <w:widowControl w:val="0"/>
              <w:spacing w:line="240" w:lineRule="auto"/>
              <w:ind/>
              <w:jc w:val="center"/>
              <w:outlineLvl w:val="0"/>
              <w:rPr>
                <w:color w:themeColor="text1" w:val="000000"/>
                <w:sz w:val="24"/>
              </w:rPr>
            </w:pPr>
            <w:r>
              <w:rPr>
                <w:color w:themeColor="text1" w:val="000000"/>
                <w:sz w:val="24"/>
              </w:rPr>
              <w:t>4,5</w:t>
            </w:r>
          </w:p>
        </w:tc>
      </w:tr>
      <w:tr>
        <w:tc>
          <w:tcPr>
            <w:tcW w:type="dxa" w:w="14746"/>
            <w:gridSpan w:val="7"/>
            <w:tcBorders>
              <w:top w:color="000000" w:sz="4" w:val="single"/>
              <w:left w:color="000000" w:sz="4" w:val="single"/>
              <w:bottom w:color="000000" w:sz="4" w:val="single"/>
              <w:right w:color="000000" w:sz="4" w:val="single"/>
            </w:tcBorders>
          </w:tcPr>
          <w:p w14:paraId="0C010000">
            <w:pPr>
              <w:widowControl w:val="0"/>
              <w:spacing w:line="240" w:lineRule="auto"/>
              <w:ind/>
              <w:jc w:val="center"/>
              <w:outlineLvl w:val="0"/>
              <w:rPr>
                <w:color w:themeColor="text1" w:val="000000"/>
                <w:sz w:val="24"/>
              </w:rPr>
            </w:pPr>
            <w:r>
              <w:rPr>
                <w:color w:themeColor="text1" w:val="000000"/>
                <w:sz w:val="24"/>
              </w:rPr>
              <w:t>3. Увеличение объема отгруженной инновационной продукции (товаров, работ, услуг)</w:t>
            </w:r>
          </w:p>
        </w:tc>
      </w:tr>
      <w:tr>
        <w:tc>
          <w:tcPr>
            <w:tcW w:type="dxa" w:w="12343"/>
            <w:gridSpan w:val="5"/>
            <w:tcBorders>
              <w:top w:color="000000" w:sz="4" w:val="single"/>
              <w:left w:color="000000" w:sz="4" w:val="single"/>
              <w:bottom w:color="000000" w:sz="4" w:val="single"/>
              <w:right w:color="000000" w:sz="4" w:val="single"/>
            </w:tcBorders>
          </w:tcPr>
          <w:p w14:paraId="0D010000">
            <w:pPr>
              <w:widowControl w:val="0"/>
              <w:spacing w:line="240" w:lineRule="auto"/>
              <w:ind/>
              <w:outlineLvl w:val="0"/>
              <w:rPr>
                <w:color w:themeColor="text1" w:val="000000"/>
                <w:sz w:val="24"/>
              </w:rPr>
            </w:pPr>
            <w:r>
              <w:rPr>
                <w:color w:themeColor="text1" w:val="000000"/>
                <w:sz w:val="24"/>
              </w:rPr>
              <w:t>Индикатор 4. Объем отгруженной инновационной продукции (товаров, работ, услуг) (млрд рублей)</w:t>
            </w:r>
          </w:p>
        </w:tc>
        <w:tc>
          <w:tcPr>
            <w:tcW w:type="dxa" w:w="1170"/>
            <w:tcBorders>
              <w:top w:color="000000" w:sz="4" w:val="single"/>
              <w:left w:color="000000" w:sz="4" w:val="single"/>
              <w:bottom w:color="000000" w:sz="4" w:val="single"/>
              <w:right w:color="000000" w:sz="4" w:val="single"/>
            </w:tcBorders>
          </w:tcPr>
          <w:p w14:paraId="0E010000">
            <w:pPr>
              <w:widowControl w:val="0"/>
              <w:spacing w:line="240" w:lineRule="auto"/>
              <w:ind/>
              <w:jc w:val="center"/>
              <w:outlineLvl w:val="0"/>
              <w:rPr>
                <w:color w:themeColor="text1" w:val="000000"/>
                <w:sz w:val="24"/>
              </w:rPr>
            </w:pPr>
            <w:r>
              <w:rPr>
                <w:color w:themeColor="text1" w:val="000000"/>
                <w:sz w:val="24"/>
              </w:rPr>
              <w:t>20,5</w:t>
            </w:r>
          </w:p>
        </w:tc>
        <w:tc>
          <w:tcPr>
            <w:tcW w:type="dxa" w:w="1233"/>
            <w:tcBorders>
              <w:top w:color="000000" w:sz="4" w:val="single"/>
              <w:left w:color="000000" w:sz="4" w:val="single"/>
              <w:bottom w:color="000000" w:sz="4" w:val="single"/>
              <w:right w:color="000000" w:sz="4" w:val="single"/>
            </w:tcBorders>
          </w:tcPr>
          <w:p w14:paraId="0F010000">
            <w:pPr>
              <w:widowControl w:val="0"/>
              <w:spacing w:line="240" w:lineRule="auto"/>
              <w:ind/>
              <w:jc w:val="center"/>
              <w:outlineLvl w:val="0"/>
              <w:rPr>
                <w:color w:themeColor="text1" w:val="000000"/>
                <w:sz w:val="24"/>
              </w:rPr>
            </w:pPr>
            <w:r>
              <w:rPr>
                <w:color w:themeColor="text1" w:val="000000"/>
                <w:sz w:val="24"/>
              </w:rPr>
              <w:t>25,6</w:t>
            </w:r>
          </w:p>
        </w:tc>
      </w:tr>
      <w:tr>
        <w:tc>
          <w:tcPr>
            <w:tcW w:type="dxa" w:w="12343"/>
            <w:gridSpan w:val="5"/>
            <w:tcBorders>
              <w:top w:color="000000" w:sz="4" w:val="single"/>
              <w:left w:color="000000" w:sz="4" w:val="single"/>
              <w:bottom w:color="000000" w:sz="4" w:val="single"/>
              <w:right w:color="000000" w:sz="4" w:val="single"/>
            </w:tcBorders>
          </w:tcPr>
          <w:p w14:paraId="10010000">
            <w:pPr>
              <w:widowControl w:val="0"/>
              <w:spacing w:line="240" w:lineRule="auto"/>
              <w:ind/>
              <w:jc w:val="center"/>
              <w:outlineLvl w:val="0"/>
              <w:rPr>
                <w:color w:themeColor="text1" w:val="000000"/>
                <w:sz w:val="24"/>
              </w:rPr>
            </w:pPr>
            <w:r>
              <w:rPr>
                <w:color w:themeColor="text1" w:val="000000"/>
                <w:sz w:val="24"/>
              </w:rPr>
              <w:t>Приоритетные задачи и мероприятия</w:t>
            </w:r>
          </w:p>
        </w:tc>
        <w:tc>
          <w:tcPr>
            <w:tcW w:type="dxa" w:w="1170"/>
            <w:tcBorders>
              <w:top w:color="000000" w:sz="4" w:val="single"/>
              <w:left w:color="000000" w:sz="4" w:val="single"/>
              <w:bottom w:color="000000" w:sz="4" w:val="single"/>
              <w:right w:color="000000" w:sz="4" w:val="single"/>
            </w:tcBorders>
          </w:tcPr>
          <w:p w14:paraId="11010000">
            <w:pPr>
              <w:widowControl w:val="0"/>
              <w:spacing w:line="240" w:lineRule="auto"/>
              <w:ind/>
              <w:jc w:val="center"/>
              <w:outlineLvl w:val="0"/>
              <w:rPr>
                <w:color w:themeColor="text1" w:val="000000"/>
                <w:sz w:val="24"/>
              </w:rPr>
            </w:pPr>
          </w:p>
        </w:tc>
        <w:tc>
          <w:tcPr>
            <w:tcW w:type="dxa" w:w="1233"/>
            <w:tcBorders>
              <w:top w:color="000000" w:sz="4" w:val="single"/>
              <w:left w:color="000000" w:sz="4" w:val="single"/>
              <w:bottom w:color="000000" w:sz="4" w:val="single"/>
              <w:right w:color="000000" w:sz="4" w:val="single"/>
            </w:tcBorders>
          </w:tcPr>
          <w:p w14:paraId="12010000">
            <w:pPr>
              <w:widowControl w:val="0"/>
              <w:spacing w:line="240" w:lineRule="auto"/>
              <w:ind/>
              <w:jc w:val="center"/>
              <w:outlineLvl w:val="0"/>
              <w:rPr>
                <w:color w:themeColor="text1" w:val="000000"/>
                <w:sz w:val="24"/>
              </w:rPr>
            </w:pPr>
          </w:p>
        </w:tc>
      </w:tr>
      <w:tr>
        <w:tc>
          <w:tcPr>
            <w:tcW w:type="dxa" w:w="14746"/>
            <w:gridSpan w:val="7"/>
            <w:tcBorders>
              <w:top w:color="000000" w:sz="4" w:val="single"/>
              <w:left w:color="000000" w:sz="4" w:val="single"/>
              <w:bottom w:color="000000" w:sz="4" w:val="single"/>
              <w:right w:color="000000" w:sz="4" w:val="single"/>
            </w:tcBorders>
          </w:tcPr>
          <w:p w14:paraId="13010000">
            <w:pPr>
              <w:widowControl w:val="0"/>
              <w:spacing w:line="240" w:lineRule="auto"/>
              <w:ind/>
              <w:jc w:val="center"/>
              <w:outlineLvl w:val="0"/>
              <w:rPr>
                <w:color w:themeColor="text1" w:val="000000"/>
                <w:sz w:val="24"/>
              </w:rPr>
            </w:pPr>
            <w:r>
              <w:rPr>
                <w:color w:themeColor="text1" w:val="000000"/>
                <w:sz w:val="24"/>
              </w:rPr>
              <w:t>Задача 1. Формирование благоприятной среды для развития предпринимательства на территории города Таганрога</w:t>
            </w:r>
          </w:p>
        </w:tc>
      </w:tr>
      <w:tr>
        <w:tc>
          <w:tcPr>
            <w:tcW w:type="dxa" w:w="710"/>
            <w:tcBorders>
              <w:top w:color="000000" w:sz="4" w:val="single"/>
              <w:left w:color="000000" w:sz="4" w:val="single"/>
              <w:bottom w:color="000000" w:sz="4" w:val="single"/>
              <w:right w:color="000000" w:sz="4" w:val="single"/>
            </w:tcBorders>
          </w:tcPr>
          <w:p w14:paraId="14010000">
            <w:pPr>
              <w:widowControl w:val="0"/>
              <w:spacing w:line="240" w:lineRule="auto"/>
              <w:ind/>
              <w:jc w:val="center"/>
              <w:outlineLvl w:val="0"/>
              <w:rPr>
                <w:color w:themeColor="text1" w:val="000000"/>
                <w:sz w:val="24"/>
              </w:rPr>
            </w:pPr>
            <w:r>
              <w:rPr>
                <w:color w:themeColor="text1" w:val="000000"/>
                <w:sz w:val="24"/>
              </w:rPr>
              <w:t>27</w:t>
            </w:r>
          </w:p>
        </w:tc>
        <w:tc>
          <w:tcPr>
            <w:tcW w:type="dxa" w:w="6759"/>
            <w:tcBorders>
              <w:top w:color="000000" w:sz="4" w:val="single"/>
              <w:left w:color="000000" w:sz="4" w:val="single"/>
              <w:bottom w:color="000000" w:sz="4" w:val="single"/>
              <w:right w:color="000000" w:sz="4" w:val="single"/>
            </w:tcBorders>
          </w:tcPr>
          <w:p w14:paraId="15010000">
            <w:pPr>
              <w:widowControl w:val="0"/>
              <w:spacing w:line="240" w:lineRule="auto"/>
              <w:ind/>
              <w:outlineLvl w:val="0"/>
              <w:rPr>
                <w:color w:themeColor="text1" w:val="000000"/>
                <w:sz w:val="24"/>
              </w:rPr>
            </w:pPr>
            <w:r>
              <w:rPr>
                <w:color w:themeColor="text1" w:val="000000"/>
                <w:sz w:val="24"/>
              </w:rPr>
              <w:t>Мероприятие 1.1. Популяризация предпринимательской деятельности и формирование положительного образа предпринимателя</w:t>
            </w:r>
          </w:p>
        </w:tc>
        <w:tc>
          <w:tcPr>
            <w:tcW w:type="dxa" w:w="2399"/>
            <w:gridSpan w:val="2"/>
            <w:tcBorders>
              <w:top w:color="000000" w:sz="4" w:val="single"/>
              <w:left w:color="000000" w:sz="4" w:val="single"/>
              <w:bottom w:color="000000" w:sz="4" w:val="single"/>
              <w:right w:color="000000" w:sz="4" w:val="single"/>
            </w:tcBorders>
          </w:tcPr>
          <w:p w14:paraId="1601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«Экономическое развитие и инновационная экономика»</w:t>
            </w:r>
          </w:p>
        </w:tc>
        <w:tc>
          <w:tcPr>
            <w:tcW w:type="dxa" w:w="2475"/>
            <w:tcBorders>
              <w:top w:color="000000" w:sz="4" w:val="single"/>
              <w:left w:color="000000" w:sz="4" w:val="single"/>
              <w:bottom w:color="000000" w:sz="4" w:val="single"/>
              <w:right w:color="000000" w:sz="4" w:val="single"/>
            </w:tcBorders>
          </w:tcPr>
          <w:p w14:paraId="17010000">
            <w:pPr>
              <w:widowControl w:val="0"/>
              <w:spacing w:line="240" w:lineRule="auto"/>
              <w:ind/>
              <w:jc w:val="center"/>
              <w:outlineLvl w:val="0"/>
              <w:rPr>
                <w:color w:themeColor="text1" w:val="000000"/>
                <w:sz w:val="24"/>
              </w:rPr>
            </w:pPr>
            <w:r>
              <w:rPr>
                <w:color w:themeColor="text1" w:val="000000"/>
                <w:sz w:val="24"/>
              </w:rPr>
              <w:t>Управление экономического развития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18010000">
            <w:pPr>
              <w:widowControl w:val="0"/>
              <w:spacing w:line="240" w:lineRule="auto"/>
              <w:ind/>
              <w:jc w:val="center"/>
              <w:outlineLvl w:val="0"/>
              <w:rPr>
                <w:color w:themeColor="text1" w:val="000000"/>
                <w:sz w:val="24"/>
              </w:rPr>
            </w:pPr>
            <w:r>
              <w:rPr>
                <w:color w:themeColor="text1" w:val="000000"/>
                <w:sz w:val="24"/>
              </w:rPr>
              <w:t>I</w:t>
            </w:r>
            <w:r>
              <w:rPr>
                <w:color w:themeColor="text1" w:val="000000"/>
                <w:sz w:val="24"/>
              </w:rPr>
              <w:t xml:space="preserve"> – </w:t>
            </w:r>
            <w:r>
              <w:rPr>
                <w:color w:themeColor="text1" w:val="000000"/>
                <w:sz w:val="24"/>
              </w:rPr>
              <w:t>II</w:t>
            </w:r>
          </w:p>
        </w:tc>
      </w:tr>
      <w:tr>
        <w:tc>
          <w:tcPr>
            <w:tcW w:type="dxa" w:w="710"/>
            <w:tcBorders>
              <w:top w:color="000000" w:sz="4" w:val="single"/>
              <w:left w:color="000000" w:sz="4" w:val="single"/>
              <w:bottom w:color="000000" w:sz="4" w:val="single"/>
              <w:right w:color="000000" w:sz="4" w:val="single"/>
            </w:tcBorders>
          </w:tcPr>
          <w:p w14:paraId="19010000">
            <w:pPr>
              <w:widowControl w:val="0"/>
              <w:spacing w:line="240" w:lineRule="auto"/>
              <w:ind/>
              <w:jc w:val="center"/>
              <w:outlineLvl w:val="0"/>
              <w:rPr>
                <w:color w:themeColor="text1" w:val="000000"/>
                <w:sz w:val="24"/>
              </w:rPr>
            </w:pPr>
            <w:r>
              <w:rPr>
                <w:color w:themeColor="text1" w:val="000000"/>
                <w:sz w:val="24"/>
              </w:rPr>
              <w:t>28</w:t>
            </w:r>
          </w:p>
        </w:tc>
        <w:tc>
          <w:tcPr>
            <w:tcW w:type="dxa" w:w="6759"/>
            <w:tcBorders>
              <w:top w:color="000000" w:sz="4" w:val="single"/>
              <w:left w:color="000000" w:sz="4" w:val="single"/>
              <w:bottom w:color="000000" w:sz="4" w:val="single"/>
              <w:right w:color="000000" w:sz="4" w:val="single"/>
            </w:tcBorders>
          </w:tcPr>
          <w:p w14:paraId="1A010000">
            <w:pPr>
              <w:widowControl w:val="0"/>
              <w:spacing w:line="240" w:lineRule="auto"/>
              <w:ind/>
              <w:outlineLvl w:val="0"/>
              <w:rPr>
                <w:color w:themeColor="text1" w:val="000000"/>
                <w:sz w:val="24"/>
              </w:rPr>
            </w:pPr>
            <w:r>
              <w:rPr>
                <w:color w:themeColor="text1" w:val="000000"/>
                <w:sz w:val="24"/>
              </w:rPr>
              <w:t>Мероприятие 1.2. Вовлечение молодежи в предпринимательство</w:t>
            </w:r>
          </w:p>
        </w:tc>
        <w:tc>
          <w:tcPr>
            <w:tcW w:type="dxa" w:w="2399"/>
            <w:gridSpan w:val="2"/>
            <w:tcBorders>
              <w:top w:color="000000" w:sz="4" w:val="single"/>
              <w:left w:color="000000" w:sz="4" w:val="single"/>
              <w:bottom w:color="000000" w:sz="4" w:val="single"/>
              <w:right w:color="000000" w:sz="4" w:val="single"/>
            </w:tcBorders>
          </w:tcPr>
          <w:p w14:paraId="1B01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«Экономическое развитие и инновационная экономика»</w:t>
            </w:r>
          </w:p>
        </w:tc>
        <w:tc>
          <w:tcPr>
            <w:tcW w:type="dxa" w:w="2475"/>
            <w:tcBorders>
              <w:top w:color="000000" w:sz="4" w:val="single"/>
              <w:left w:color="000000" w:sz="4" w:val="single"/>
              <w:bottom w:color="000000" w:sz="4" w:val="single"/>
              <w:right w:color="000000" w:sz="4" w:val="single"/>
            </w:tcBorders>
          </w:tcPr>
          <w:p w14:paraId="1C010000">
            <w:pPr>
              <w:widowControl w:val="0"/>
              <w:spacing w:line="240" w:lineRule="auto"/>
              <w:ind/>
              <w:jc w:val="center"/>
              <w:outlineLvl w:val="0"/>
              <w:rPr>
                <w:color w:themeColor="text1" w:val="000000"/>
                <w:sz w:val="24"/>
              </w:rPr>
            </w:pPr>
            <w:r>
              <w:rPr>
                <w:color w:themeColor="text1" w:val="000000"/>
                <w:sz w:val="24"/>
              </w:rPr>
              <w:t>Управление экономического развития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1D010000">
            <w:pPr>
              <w:widowControl w:val="0"/>
              <w:spacing w:line="240" w:lineRule="auto"/>
              <w:ind/>
              <w:jc w:val="center"/>
              <w:outlineLvl w:val="0"/>
              <w:rPr>
                <w:color w:themeColor="text1" w:val="000000"/>
                <w:sz w:val="24"/>
              </w:rPr>
            </w:pPr>
            <w:r>
              <w:rPr>
                <w:color w:themeColor="text1" w:val="000000"/>
                <w:sz w:val="24"/>
              </w:rPr>
              <w:t>I</w:t>
            </w:r>
            <w:r>
              <w:rPr>
                <w:color w:themeColor="text1" w:val="000000"/>
                <w:sz w:val="24"/>
              </w:rPr>
              <w:t xml:space="preserve"> – </w:t>
            </w:r>
            <w:r>
              <w:rPr>
                <w:color w:themeColor="text1" w:val="000000"/>
                <w:sz w:val="24"/>
              </w:rPr>
              <w:t>II</w:t>
            </w:r>
          </w:p>
        </w:tc>
      </w:tr>
      <w:tr>
        <w:tc>
          <w:tcPr>
            <w:tcW w:type="dxa" w:w="710"/>
            <w:tcBorders>
              <w:top w:color="000000" w:sz="4" w:val="single"/>
              <w:left w:color="000000" w:sz="4" w:val="single"/>
              <w:bottom w:color="000000" w:sz="4" w:val="single"/>
              <w:right w:color="000000" w:sz="4" w:val="single"/>
            </w:tcBorders>
          </w:tcPr>
          <w:p w14:paraId="1E010000">
            <w:pPr>
              <w:widowControl w:val="0"/>
              <w:spacing w:line="240" w:lineRule="auto"/>
              <w:ind/>
              <w:jc w:val="center"/>
              <w:outlineLvl w:val="0"/>
              <w:rPr>
                <w:color w:themeColor="text1" w:val="000000"/>
                <w:sz w:val="24"/>
              </w:rPr>
            </w:pPr>
            <w:r>
              <w:rPr>
                <w:color w:themeColor="text1" w:val="000000"/>
                <w:sz w:val="24"/>
              </w:rPr>
              <w:t>29</w:t>
            </w:r>
          </w:p>
        </w:tc>
        <w:tc>
          <w:tcPr>
            <w:tcW w:type="dxa" w:w="6759"/>
            <w:tcBorders>
              <w:top w:color="000000" w:sz="4" w:val="single"/>
              <w:left w:color="000000" w:sz="4" w:val="single"/>
              <w:bottom w:color="000000" w:sz="4" w:val="single"/>
              <w:right w:color="000000" w:sz="4" w:val="single"/>
            </w:tcBorders>
          </w:tcPr>
          <w:p w14:paraId="1F010000">
            <w:pPr>
              <w:widowControl w:val="0"/>
              <w:spacing w:line="240" w:lineRule="auto"/>
              <w:ind/>
              <w:outlineLvl w:val="0"/>
              <w:rPr>
                <w:color w:themeColor="text1" w:val="000000"/>
                <w:sz w:val="24"/>
              </w:rPr>
            </w:pPr>
            <w:r>
              <w:rPr>
                <w:color w:themeColor="text1" w:val="000000"/>
                <w:sz w:val="24"/>
              </w:rPr>
              <w:t xml:space="preserve">Мероприятие 1.3. Обеспечение и развитие коммуникаций </w:t>
            </w:r>
            <w:r>
              <w:br/>
            </w:r>
            <w:r>
              <w:rPr>
                <w:color w:themeColor="text1" w:val="000000"/>
                <w:sz w:val="24"/>
              </w:rPr>
              <w:t>с бизнес-сообществом города</w:t>
            </w:r>
          </w:p>
        </w:tc>
        <w:tc>
          <w:tcPr>
            <w:tcW w:type="dxa" w:w="2399"/>
            <w:gridSpan w:val="2"/>
            <w:tcBorders>
              <w:top w:color="000000" w:sz="4" w:val="single"/>
              <w:left w:color="000000" w:sz="4" w:val="single"/>
              <w:bottom w:color="000000" w:sz="4" w:val="single"/>
              <w:right w:color="000000" w:sz="4" w:val="single"/>
            </w:tcBorders>
          </w:tcPr>
          <w:p w14:paraId="20010000">
            <w:pPr>
              <w:widowControl w:val="0"/>
              <w:spacing w:line="240" w:lineRule="auto"/>
              <w:ind/>
              <w:jc w:val="center"/>
              <w:outlineLvl w:val="0"/>
              <w:rPr>
                <w:color w:themeColor="text1" w:val="000000"/>
                <w:sz w:val="24"/>
              </w:rPr>
            </w:pPr>
            <w:r>
              <w:rPr>
                <w:color w:themeColor="text1" w:val="000000"/>
                <w:sz w:val="24"/>
              </w:rPr>
              <w:t xml:space="preserve">муниципальная программа города Таганрога </w:t>
            </w:r>
            <w:r>
              <w:rPr>
                <w:color w:themeColor="text1" w:val="000000"/>
                <w:sz w:val="24"/>
              </w:rPr>
              <w:t>«Экономическое развитие и инновационная экономика»</w:t>
            </w:r>
          </w:p>
        </w:tc>
        <w:tc>
          <w:tcPr>
            <w:tcW w:type="dxa" w:w="2475"/>
            <w:tcBorders>
              <w:top w:color="000000" w:sz="4" w:val="single"/>
              <w:left w:color="000000" w:sz="4" w:val="single"/>
              <w:bottom w:color="000000" w:sz="4" w:val="single"/>
              <w:right w:color="000000" w:sz="4" w:val="single"/>
            </w:tcBorders>
          </w:tcPr>
          <w:p w14:paraId="21010000">
            <w:pPr>
              <w:widowControl w:val="0"/>
              <w:spacing w:line="240" w:lineRule="auto"/>
              <w:ind/>
              <w:jc w:val="center"/>
              <w:outlineLvl w:val="0"/>
              <w:rPr>
                <w:color w:themeColor="text1" w:val="000000"/>
                <w:sz w:val="24"/>
              </w:rPr>
            </w:pPr>
            <w:r>
              <w:rPr>
                <w:color w:themeColor="text1" w:val="000000"/>
                <w:sz w:val="24"/>
              </w:rPr>
              <w:t xml:space="preserve">Управление экономического развития </w:t>
            </w:r>
            <w:r>
              <w:rPr>
                <w:color w:themeColor="text1" w:val="000000"/>
                <w:sz w:val="24"/>
              </w:rPr>
              <w:t>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22010000">
            <w:pPr>
              <w:widowControl w:val="0"/>
              <w:spacing w:line="240" w:lineRule="auto"/>
              <w:ind/>
              <w:jc w:val="center"/>
              <w:outlineLvl w:val="0"/>
              <w:rPr>
                <w:color w:themeColor="text1" w:val="000000"/>
                <w:sz w:val="24"/>
              </w:rPr>
            </w:pPr>
            <w:r>
              <w:rPr>
                <w:color w:themeColor="text1" w:val="000000"/>
                <w:sz w:val="24"/>
              </w:rPr>
              <w:t>I</w:t>
            </w:r>
            <w:r>
              <w:rPr>
                <w:color w:themeColor="text1" w:val="000000"/>
                <w:sz w:val="24"/>
              </w:rPr>
              <w:t xml:space="preserve"> – </w:t>
            </w:r>
            <w:r>
              <w:rPr>
                <w:color w:themeColor="text1" w:val="000000"/>
                <w:sz w:val="24"/>
              </w:rPr>
              <w:t>II</w:t>
            </w:r>
          </w:p>
        </w:tc>
      </w:tr>
      <w:tr>
        <w:trPr>
          <w:trHeight w:hRule="atLeast" w:val="188"/>
        </w:trPr>
        <w:tc>
          <w:tcPr>
            <w:tcW w:type="dxa" w:w="710"/>
            <w:tcBorders>
              <w:top w:color="000000" w:sz="4" w:val="single"/>
              <w:left w:color="000000" w:sz="4" w:val="single"/>
              <w:bottom w:color="000000" w:sz="4" w:val="single"/>
              <w:right w:color="000000" w:sz="4" w:val="single"/>
            </w:tcBorders>
          </w:tcPr>
          <w:p w14:paraId="23010000">
            <w:pPr>
              <w:widowControl w:val="0"/>
              <w:spacing w:line="240" w:lineRule="auto"/>
              <w:ind/>
              <w:jc w:val="center"/>
              <w:outlineLvl w:val="0"/>
              <w:rPr>
                <w:color w:themeColor="text1" w:val="000000"/>
                <w:sz w:val="24"/>
              </w:rPr>
            </w:pPr>
            <w:r>
              <w:rPr>
                <w:color w:themeColor="text1" w:val="000000"/>
                <w:sz w:val="24"/>
              </w:rPr>
              <w:t>30</w:t>
            </w:r>
          </w:p>
        </w:tc>
        <w:tc>
          <w:tcPr>
            <w:tcW w:type="dxa" w:w="6759"/>
            <w:tcBorders>
              <w:top w:color="000000" w:sz="4" w:val="single"/>
              <w:left w:color="000000" w:sz="4" w:val="single"/>
              <w:bottom w:color="000000" w:sz="4" w:val="single"/>
              <w:right w:color="000000" w:sz="4" w:val="single"/>
            </w:tcBorders>
          </w:tcPr>
          <w:p w14:paraId="24010000">
            <w:pPr>
              <w:widowControl w:val="0"/>
              <w:spacing w:line="240" w:lineRule="auto"/>
              <w:ind/>
              <w:outlineLvl w:val="0"/>
              <w:rPr>
                <w:color w:themeColor="text1" w:val="000000"/>
                <w:sz w:val="24"/>
              </w:rPr>
            </w:pPr>
            <w:r>
              <w:rPr>
                <w:color w:themeColor="text1" w:val="000000"/>
                <w:sz w:val="24"/>
              </w:rPr>
              <w:t>Мероприятие 1.4. Выявление и устранение административных барьеров на пути развития предпринимательства</w:t>
            </w:r>
          </w:p>
        </w:tc>
        <w:tc>
          <w:tcPr>
            <w:tcW w:type="dxa" w:w="2399"/>
            <w:gridSpan w:val="2"/>
            <w:tcBorders>
              <w:top w:color="000000" w:sz="4" w:val="single"/>
              <w:left w:color="000000" w:sz="4" w:val="single"/>
              <w:bottom w:color="000000" w:sz="4" w:val="single"/>
              <w:right w:color="000000" w:sz="4" w:val="single"/>
            </w:tcBorders>
          </w:tcPr>
          <w:p w14:paraId="2501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«Экономическое развитие и инновационная экономика»</w:t>
            </w:r>
          </w:p>
        </w:tc>
        <w:tc>
          <w:tcPr>
            <w:tcW w:type="dxa" w:w="2475"/>
            <w:tcBorders>
              <w:top w:color="000000" w:sz="4" w:val="single"/>
              <w:left w:color="000000" w:sz="4" w:val="single"/>
              <w:bottom w:color="000000" w:sz="4" w:val="single"/>
              <w:right w:color="000000" w:sz="4" w:val="single"/>
            </w:tcBorders>
          </w:tcPr>
          <w:p w14:paraId="26010000">
            <w:pPr>
              <w:widowControl w:val="0"/>
              <w:spacing w:line="240" w:lineRule="auto"/>
              <w:ind/>
              <w:jc w:val="center"/>
              <w:outlineLvl w:val="0"/>
              <w:rPr>
                <w:color w:themeColor="text1" w:val="000000"/>
                <w:sz w:val="24"/>
              </w:rPr>
            </w:pPr>
            <w:r>
              <w:rPr>
                <w:color w:themeColor="text1" w:val="000000"/>
                <w:sz w:val="24"/>
              </w:rPr>
              <w:t>Управление экономического развития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27010000">
            <w:pPr>
              <w:widowControl w:val="0"/>
              <w:spacing w:line="240" w:lineRule="auto"/>
              <w:ind/>
              <w:jc w:val="center"/>
              <w:outlineLvl w:val="0"/>
              <w:rPr>
                <w:color w:themeColor="text1" w:val="000000"/>
                <w:sz w:val="24"/>
              </w:rPr>
            </w:pPr>
            <w:r>
              <w:rPr>
                <w:color w:themeColor="text1" w:val="000000"/>
                <w:sz w:val="24"/>
              </w:rPr>
              <w:t>I</w:t>
            </w:r>
            <w:r>
              <w:rPr>
                <w:color w:themeColor="text1" w:val="000000"/>
                <w:sz w:val="24"/>
              </w:rPr>
              <w:t xml:space="preserve"> – </w:t>
            </w:r>
            <w:r>
              <w:rPr>
                <w:color w:themeColor="text1" w:val="000000"/>
                <w:sz w:val="24"/>
              </w:rPr>
              <w:t>II</w:t>
            </w:r>
          </w:p>
        </w:tc>
      </w:tr>
      <w:tr>
        <w:tc>
          <w:tcPr>
            <w:tcW w:type="dxa" w:w="14746"/>
            <w:gridSpan w:val="7"/>
            <w:tcBorders>
              <w:top w:color="000000" w:sz="4" w:val="single"/>
              <w:left w:color="000000" w:sz="4" w:val="single"/>
              <w:bottom w:color="000000" w:sz="4" w:val="single"/>
              <w:right w:color="000000" w:sz="4" w:val="single"/>
            </w:tcBorders>
          </w:tcPr>
          <w:p w14:paraId="28010000">
            <w:pPr>
              <w:widowControl w:val="0"/>
              <w:spacing w:line="240" w:lineRule="auto"/>
              <w:ind/>
              <w:jc w:val="center"/>
              <w:outlineLvl w:val="0"/>
              <w:rPr>
                <w:color w:themeColor="text1" w:val="000000"/>
                <w:sz w:val="24"/>
              </w:rPr>
            </w:pPr>
            <w:r>
              <w:rPr>
                <w:color w:themeColor="text1" w:val="000000"/>
                <w:sz w:val="24"/>
              </w:rPr>
              <w:t>Задача 2. Оказание поддержки субъектам малого и среднего предпринимательства и физическим лицам, применяющим специальный налоговый режим «Налог на профессиональный доход»</w:t>
            </w:r>
          </w:p>
        </w:tc>
      </w:tr>
      <w:tr>
        <w:tc>
          <w:tcPr>
            <w:tcW w:type="dxa" w:w="710"/>
            <w:tcBorders>
              <w:top w:color="000000" w:sz="4" w:val="single"/>
              <w:left w:color="000000" w:sz="4" w:val="single"/>
              <w:bottom w:color="000000" w:sz="4" w:val="single"/>
              <w:right w:color="000000" w:sz="4" w:val="single"/>
            </w:tcBorders>
          </w:tcPr>
          <w:p w14:paraId="29010000">
            <w:pPr>
              <w:widowControl w:val="0"/>
              <w:spacing w:line="240" w:lineRule="auto"/>
              <w:ind/>
              <w:jc w:val="center"/>
              <w:outlineLvl w:val="0"/>
              <w:rPr>
                <w:color w:themeColor="text1" w:val="000000"/>
                <w:sz w:val="24"/>
              </w:rPr>
            </w:pPr>
            <w:r>
              <w:rPr>
                <w:color w:themeColor="text1" w:val="000000"/>
                <w:sz w:val="24"/>
              </w:rPr>
              <w:t>31</w:t>
            </w:r>
          </w:p>
        </w:tc>
        <w:tc>
          <w:tcPr>
            <w:tcW w:type="dxa" w:w="6759"/>
            <w:tcBorders>
              <w:top w:color="000000" w:sz="4" w:val="single"/>
              <w:left w:color="000000" w:sz="4" w:val="single"/>
              <w:bottom w:color="000000" w:sz="4" w:val="single"/>
              <w:right w:color="000000" w:sz="4" w:val="single"/>
            </w:tcBorders>
          </w:tcPr>
          <w:p w14:paraId="2A010000">
            <w:pPr>
              <w:widowControl w:val="0"/>
              <w:spacing w:line="240" w:lineRule="auto"/>
              <w:ind/>
              <w:outlineLvl w:val="0"/>
              <w:rPr>
                <w:color w:themeColor="text1" w:val="000000"/>
                <w:sz w:val="24"/>
              </w:rPr>
            </w:pPr>
            <w:r>
              <w:rPr>
                <w:color w:themeColor="text1" w:val="000000"/>
                <w:sz w:val="24"/>
              </w:rPr>
              <w:t>Мероприятие 2.1. Оказание финансовой поддержки субъектам малого и среднего предпринимательства (в том числе субъектам социального предпринимательства) и физическим лицам, применяющим специальный налоговый режим «Налог на профессиональный доход»</w:t>
            </w:r>
          </w:p>
        </w:tc>
        <w:tc>
          <w:tcPr>
            <w:tcW w:type="dxa" w:w="2399"/>
            <w:gridSpan w:val="2"/>
            <w:tcBorders>
              <w:top w:color="000000" w:sz="4" w:val="single"/>
              <w:left w:color="000000" w:sz="4" w:val="single"/>
              <w:bottom w:color="000000" w:sz="4" w:val="single"/>
              <w:right w:color="000000" w:sz="4" w:val="single"/>
            </w:tcBorders>
          </w:tcPr>
          <w:p w14:paraId="2B01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«Экономическое развитие и инновационная экономика»</w:t>
            </w:r>
          </w:p>
        </w:tc>
        <w:tc>
          <w:tcPr>
            <w:tcW w:type="dxa" w:w="2475"/>
            <w:tcBorders>
              <w:top w:color="000000" w:sz="4" w:val="single"/>
              <w:left w:color="000000" w:sz="4" w:val="single"/>
              <w:bottom w:color="000000" w:sz="4" w:val="single"/>
              <w:right w:color="000000" w:sz="4" w:val="single"/>
            </w:tcBorders>
          </w:tcPr>
          <w:p w14:paraId="2C010000">
            <w:pPr>
              <w:widowControl w:val="0"/>
              <w:spacing w:line="240" w:lineRule="auto"/>
              <w:ind/>
              <w:jc w:val="center"/>
              <w:outlineLvl w:val="0"/>
              <w:rPr>
                <w:color w:themeColor="text1" w:val="000000"/>
                <w:sz w:val="24"/>
              </w:rPr>
            </w:pPr>
            <w:r>
              <w:rPr>
                <w:color w:themeColor="text1" w:val="000000"/>
                <w:sz w:val="24"/>
              </w:rPr>
              <w:t>НО МКК «Фонд поддержки предпринимательства</w:t>
            </w:r>
            <w:r>
              <w:br/>
            </w:r>
            <w:r>
              <w:rPr>
                <w:color w:themeColor="text1" w:val="000000"/>
                <w:sz w:val="24"/>
              </w:rPr>
              <w:t xml:space="preserve"> г. Таганрога»,</w:t>
            </w:r>
          </w:p>
          <w:p w14:paraId="2D010000">
            <w:pPr>
              <w:widowControl w:val="0"/>
              <w:spacing w:line="240" w:lineRule="auto"/>
              <w:ind/>
              <w:jc w:val="center"/>
              <w:outlineLvl w:val="0"/>
              <w:rPr>
                <w:color w:themeColor="text1" w:val="000000"/>
                <w:sz w:val="24"/>
              </w:rPr>
            </w:pPr>
            <w:r>
              <w:rPr>
                <w:color w:themeColor="text1" w:val="000000"/>
                <w:sz w:val="24"/>
              </w:rPr>
              <w:t>Управление экономического развития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2E010000">
            <w:pPr>
              <w:widowControl w:val="0"/>
              <w:spacing w:line="240" w:lineRule="auto"/>
              <w:ind/>
              <w:jc w:val="center"/>
              <w:outlineLvl w:val="0"/>
              <w:rPr>
                <w:color w:themeColor="text1" w:val="000000"/>
                <w:sz w:val="24"/>
              </w:rPr>
            </w:pPr>
            <w:r>
              <w:rPr>
                <w:color w:themeColor="text1" w:val="000000"/>
                <w:sz w:val="24"/>
              </w:rPr>
              <w:t>I</w:t>
            </w:r>
            <w:r>
              <w:rPr>
                <w:color w:themeColor="text1" w:val="000000"/>
                <w:sz w:val="24"/>
              </w:rPr>
              <w:t xml:space="preserve"> – </w:t>
            </w:r>
            <w:r>
              <w:rPr>
                <w:color w:themeColor="text1" w:val="000000"/>
                <w:sz w:val="24"/>
              </w:rPr>
              <w:t>II</w:t>
            </w:r>
          </w:p>
        </w:tc>
      </w:tr>
      <w:tr>
        <w:tc>
          <w:tcPr>
            <w:tcW w:type="dxa" w:w="710"/>
            <w:tcBorders>
              <w:top w:color="000000" w:sz="4" w:val="single"/>
              <w:left w:color="000000" w:sz="4" w:val="single"/>
              <w:bottom w:color="000000" w:sz="4" w:val="single"/>
              <w:right w:color="000000" w:sz="4" w:val="single"/>
            </w:tcBorders>
          </w:tcPr>
          <w:p w14:paraId="2F010000">
            <w:pPr>
              <w:widowControl w:val="0"/>
              <w:spacing w:line="240" w:lineRule="auto"/>
              <w:ind/>
              <w:jc w:val="center"/>
              <w:outlineLvl w:val="0"/>
              <w:rPr>
                <w:color w:themeColor="text1" w:val="000000"/>
                <w:sz w:val="24"/>
              </w:rPr>
            </w:pPr>
            <w:r>
              <w:rPr>
                <w:color w:themeColor="text1" w:val="000000"/>
                <w:sz w:val="24"/>
              </w:rPr>
              <w:t>32</w:t>
            </w:r>
          </w:p>
        </w:tc>
        <w:tc>
          <w:tcPr>
            <w:tcW w:type="dxa" w:w="6759"/>
            <w:tcBorders>
              <w:top w:color="000000" w:sz="4" w:val="single"/>
              <w:left w:color="000000" w:sz="4" w:val="single"/>
              <w:bottom w:color="000000" w:sz="4" w:val="single"/>
              <w:right w:color="000000" w:sz="4" w:val="single"/>
            </w:tcBorders>
          </w:tcPr>
          <w:p w14:paraId="30010000">
            <w:pPr>
              <w:widowControl w:val="0"/>
              <w:spacing w:line="240" w:lineRule="auto"/>
              <w:ind/>
              <w:outlineLvl w:val="0"/>
              <w:rPr>
                <w:color w:themeColor="text1" w:val="000000"/>
                <w:sz w:val="24"/>
              </w:rPr>
            </w:pPr>
            <w:r>
              <w:rPr>
                <w:color w:themeColor="text1" w:val="000000"/>
                <w:sz w:val="24"/>
              </w:rPr>
              <w:t>Мероприятие 2.2. Оказание имущественной поддержки субъектам малого и среднего предпринимательства (в том числе субъектам социального предпринимательства) и физическим лицам, применяющих специальный налоговый режим  «Налог на профессиональный доход»</w:t>
            </w:r>
          </w:p>
        </w:tc>
        <w:tc>
          <w:tcPr>
            <w:tcW w:type="dxa" w:w="2399"/>
            <w:gridSpan w:val="2"/>
            <w:tcBorders>
              <w:top w:color="000000" w:sz="4" w:val="single"/>
              <w:left w:color="000000" w:sz="4" w:val="single"/>
              <w:bottom w:color="000000" w:sz="4" w:val="single"/>
              <w:right w:color="000000" w:sz="4" w:val="single"/>
            </w:tcBorders>
          </w:tcPr>
          <w:p w14:paraId="31010000">
            <w:pPr>
              <w:widowControl w:val="0"/>
              <w:spacing w:line="240" w:lineRule="auto"/>
              <w:ind/>
              <w:jc w:val="center"/>
              <w:outlineLvl w:val="0"/>
              <w:rPr>
                <w:color w:themeColor="text1" w:val="000000"/>
                <w:sz w:val="24"/>
              </w:rPr>
            </w:pPr>
            <w:r>
              <w:rPr>
                <w:color w:themeColor="text1" w:val="000000"/>
                <w:sz w:val="24"/>
              </w:rPr>
              <w:t xml:space="preserve">муниципальная программа города Таганрога «Экономическое развитие и инновационная </w:t>
            </w:r>
            <w:r>
              <w:rPr>
                <w:color w:themeColor="text1" w:val="000000"/>
                <w:sz w:val="24"/>
              </w:rPr>
              <w:t>экономика»</w:t>
            </w:r>
          </w:p>
        </w:tc>
        <w:tc>
          <w:tcPr>
            <w:tcW w:type="dxa" w:w="2475"/>
            <w:tcBorders>
              <w:top w:color="000000" w:sz="4" w:val="single"/>
              <w:left w:color="000000" w:sz="4" w:val="single"/>
              <w:bottom w:color="000000" w:sz="4" w:val="single"/>
              <w:right w:color="000000" w:sz="4" w:val="single"/>
            </w:tcBorders>
          </w:tcPr>
          <w:p w14:paraId="32010000">
            <w:pPr>
              <w:widowControl w:val="0"/>
              <w:spacing w:line="240" w:lineRule="auto"/>
              <w:ind/>
              <w:jc w:val="center"/>
              <w:outlineLvl w:val="0"/>
              <w:rPr>
                <w:color w:themeColor="text1" w:val="000000"/>
                <w:sz w:val="24"/>
              </w:rPr>
            </w:pPr>
            <w:r>
              <w:rPr>
                <w:color w:themeColor="text1" w:val="000000"/>
                <w:sz w:val="24"/>
              </w:rPr>
              <w:t xml:space="preserve">Комитет по управлению имуществом </w:t>
            </w:r>
          </w:p>
          <w:p w14:paraId="33010000">
            <w:pPr>
              <w:widowControl w:val="0"/>
              <w:spacing w:line="240" w:lineRule="auto"/>
              <w:ind/>
              <w:jc w:val="center"/>
              <w:outlineLvl w:val="0"/>
              <w:rPr>
                <w:color w:themeColor="text1" w:val="000000"/>
                <w:sz w:val="24"/>
              </w:rPr>
            </w:pPr>
            <w:r>
              <w:rPr>
                <w:color w:themeColor="text1" w:val="000000"/>
                <w:sz w:val="24"/>
              </w:rPr>
              <w:t xml:space="preserve">г. Таганрога, Управление экономического </w:t>
            </w:r>
            <w:r>
              <w:rPr>
                <w:color w:themeColor="text1" w:val="000000"/>
                <w:sz w:val="24"/>
              </w:rPr>
              <w:t>развития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34010000">
            <w:pPr>
              <w:widowControl w:val="0"/>
              <w:spacing w:line="240" w:lineRule="auto"/>
              <w:ind/>
              <w:jc w:val="center"/>
              <w:outlineLvl w:val="0"/>
              <w:rPr>
                <w:color w:themeColor="text1" w:val="000000"/>
                <w:sz w:val="24"/>
              </w:rPr>
            </w:pPr>
            <w:r>
              <w:rPr>
                <w:color w:themeColor="text1" w:val="000000"/>
                <w:sz w:val="24"/>
              </w:rPr>
              <w:t>I</w:t>
            </w:r>
            <w:r>
              <w:rPr>
                <w:color w:themeColor="text1" w:val="000000"/>
                <w:sz w:val="24"/>
              </w:rPr>
              <w:t xml:space="preserve"> – </w:t>
            </w:r>
            <w:r>
              <w:rPr>
                <w:color w:themeColor="text1" w:val="000000"/>
                <w:sz w:val="24"/>
              </w:rPr>
              <w:t>II</w:t>
            </w:r>
          </w:p>
        </w:tc>
      </w:tr>
      <w:tr>
        <w:tc>
          <w:tcPr>
            <w:tcW w:type="dxa" w:w="710"/>
            <w:tcBorders>
              <w:top w:color="000000" w:sz="4" w:val="single"/>
              <w:left w:color="000000" w:sz="4" w:val="single"/>
              <w:bottom w:color="000000" w:sz="4" w:val="single"/>
              <w:right w:color="000000" w:sz="4" w:val="single"/>
            </w:tcBorders>
          </w:tcPr>
          <w:p w14:paraId="35010000">
            <w:pPr>
              <w:widowControl w:val="0"/>
              <w:spacing w:line="240" w:lineRule="auto"/>
              <w:ind/>
              <w:jc w:val="center"/>
              <w:outlineLvl w:val="0"/>
              <w:rPr>
                <w:color w:themeColor="text1" w:val="000000"/>
                <w:sz w:val="24"/>
              </w:rPr>
            </w:pPr>
            <w:r>
              <w:rPr>
                <w:color w:themeColor="text1" w:val="000000"/>
                <w:sz w:val="24"/>
              </w:rPr>
              <w:t>33</w:t>
            </w:r>
          </w:p>
        </w:tc>
        <w:tc>
          <w:tcPr>
            <w:tcW w:type="dxa" w:w="6759"/>
            <w:tcBorders>
              <w:top w:color="000000" w:sz="4" w:val="single"/>
              <w:left w:color="000000" w:sz="4" w:val="single"/>
              <w:bottom w:color="000000" w:sz="4" w:val="single"/>
              <w:right w:color="000000" w:sz="4" w:val="single"/>
            </w:tcBorders>
          </w:tcPr>
          <w:p w14:paraId="36010000">
            <w:pPr>
              <w:widowControl w:val="0"/>
              <w:spacing w:line="240" w:lineRule="auto"/>
              <w:ind/>
              <w:outlineLvl w:val="0"/>
              <w:rPr>
                <w:color w:themeColor="text1" w:val="000000"/>
                <w:sz w:val="24"/>
              </w:rPr>
            </w:pPr>
            <w:r>
              <w:rPr>
                <w:color w:themeColor="text1" w:val="000000"/>
                <w:sz w:val="24"/>
              </w:rPr>
              <w:t>Мероприятие 2.3. Оказание информационной и консультационной поддержки субъектам малого и среднего предпринимательства (в том числе субъектам социального предпринимательства), физическим лицам, применяющим специальный налоговый режим «Налог на профессиональный доход», и гражданам, желающим открыть собственное дело</w:t>
            </w:r>
          </w:p>
        </w:tc>
        <w:tc>
          <w:tcPr>
            <w:tcW w:type="dxa" w:w="2399"/>
            <w:gridSpan w:val="2"/>
            <w:tcBorders>
              <w:top w:color="000000" w:sz="4" w:val="single"/>
              <w:left w:color="000000" w:sz="4" w:val="single"/>
              <w:bottom w:color="000000" w:sz="4" w:val="single"/>
              <w:right w:color="000000" w:sz="4" w:val="single"/>
            </w:tcBorders>
          </w:tcPr>
          <w:p w14:paraId="3701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«Экономическое развитие и инновационная экономика»</w:t>
            </w:r>
          </w:p>
        </w:tc>
        <w:tc>
          <w:tcPr>
            <w:tcW w:type="dxa" w:w="2475"/>
            <w:tcBorders>
              <w:top w:color="000000" w:sz="4" w:val="single"/>
              <w:left w:color="000000" w:sz="4" w:val="single"/>
              <w:bottom w:color="000000" w:sz="4" w:val="single"/>
              <w:right w:color="000000" w:sz="4" w:val="single"/>
            </w:tcBorders>
          </w:tcPr>
          <w:p w14:paraId="38010000">
            <w:pPr>
              <w:widowControl w:val="0"/>
              <w:spacing w:line="240" w:lineRule="auto"/>
              <w:ind/>
              <w:jc w:val="center"/>
              <w:outlineLvl w:val="0"/>
              <w:rPr>
                <w:color w:themeColor="text1" w:val="000000"/>
                <w:sz w:val="24"/>
              </w:rPr>
            </w:pPr>
            <w:r>
              <w:rPr>
                <w:color w:themeColor="text1" w:val="000000"/>
                <w:sz w:val="24"/>
              </w:rPr>
              <w:t>Управление экономического развития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39010000">
            <w:pPr>
              <w:widowControl w:val="0"/>
              <w:spacing w:line="240" w:lineRule="auto"/>
              <w:ind/>
              <w:jc w:val="center"/>
              <w:outlineLvl w:val="0"/>
              <w:rPr>
                <w:color w:themeColor="text1" w:val="000000"/>
                <w:sz w:val="24"/>
              </w:rPr>
            </w:pPr>
            <w:r>
              <w:rPr>
                <w:color w:themeColor="text1" w:val="000000"/>
                <w:sz w:val="24"/>
              </w:rPr>
              <w:t>I</w:t>
            </w:r>
            <w:r>
              <w:rPr>
                <w:color w:themeColor="text1" w:val="000000"/>
                <w:sz w:val="24"/>
              </w:rPr>
              <w:t xml:space="preserve"> – </w:t>
            </w:r>
            <w:r>
              <w:rPr>
                <w:color w:themeColor="text1" w:val="000000"/>
                <w:sz w:val="24"/>
              </w:rPr>
              <w:t>II</w:t>
            </w:r>
          </w:p>
        </w:tc>
      </w:tr>
      <w:tr>
        <w:tc>
          <w:tcPr>
            <w:tcW w:type="dxa" w:w="14746"/>
            <w:gridSpan w:val="7"/>
            <w:tcBorders>
              <w:top w:color="000000" w:sz="4" w:val="single"/>
              <w:left w:color="000000" w:sz="4" w:val="single"/>
              <w:bottom w:color="000000" w:sz="4" w:val="single"/>
              <w:right w:color="000000" w:sz="4" w:val="single"/>
            </w:tcBorders>
          </w:tcPr>
          <w:p w14:paraId="3A010000">
            <w:pPr>
              <w:widowControl w:val="0"/>
              <w:spacing w:line="240" w:lineRule="auto"/>
              <w:ind/>
              <w:jc w:val="center"/>
              <w:outlineLvl w:val="0"/>
              <w:rPr>
                <w:color w:themeColor="text1" w:val="000000"/>
                <w:sz w:val="24"/>
              </w:rPr>
            </w:pPr>
            <w:r>
              <w:rPr>
                <w:color w:themeColor="text1" w:val="000000"/>
                <w:sz w:val="24"/>
              </w:rPr>
              <w:t>Задача 3. Популяризация и повышение престижности инновационной деятельности</w:t>
            </w:r>
          </w:p>
        </w:tc>
      </w:tr>
      <w:tr>
        <w:tc>
          <w:tcPr>
            <w:tcW w:type="dxa" w:w="710"/>
            <w:tcBorders>
              <w:top w:color="000000" w:sz="4" w:val="single"/>
              <w:left w:color="000000" w:sz="4" w:val="single"/>
              <w:bottom w:color="000000" w:sz="4" w:val="single"/>
              <w:right w:color="000000" w:sz="4" w:val="single"/>
            </w:tcBorders>
          </w:tcPr>
          <w:p w14:paraId="3B010000">
            <w:pPr>
              <w:widowControl w:val="0"/>
              <w:spacing w:line="240" w:lineRule="auto"/>
              <w:ind/>
              <w:jc w:val="center"/>
              <w:outlineLvl w:val="0"/>
              <w:rPr>
                <w:color w:themeColor="text1" w:val="000000"/>
                <w:sz w:val="24"/>
              </w:rPr>
            </w:pPr>
            <w:r>
              <w:rPr>
                <w:color w:themeColor="text1" w:val="000000"/>
                <w:sz w:val="24"/>
              </w:rPr>
              <w:t>34</w:t>
            </w:r>
          </w:p>
        </w:tc>
        <w:tc>
          <w:tcPr>
            <w:tcW w:type="dxa" w:w="6759"/>
            <w:tcBorders>
              <w:top w:color="000000" w:sz="4" w:val="single"/>
              <w:left w:color="000000" w:sz="4" w:val="single"/>
              <w:bottom w:color="000000" w:sz="4" w:val="single"/>
              <w:right w:color="000000" w:sz="4" w:val="single"/>
            </w:tcBorders>
          </w:tcPr>
          <w:p w14:paraId="3C010000">
            <w:pPr>
              <w:widowControl w:val="0"/>
              <w:spacing w:line="240" w:lineRule="auto"/>
              <w:ind/>
              <w:outlineLvl w:val="0"/>
              <w:rPr>
                <w:color w:themeColor="text1" w:val="000000"/>
                <w:sz w:val="24"/>
              </w:rPr>
            </w:pPr>
            <w:r>
              <w:rPr>
                <w:color w:themeColor="text1" w:val="000000"/>
                <w:sz w:val="24"/>
              </w:rPr>
              <w:t>Мероприятие 3.1. Содействие в привлечении субъектов инновационной деятельности к участию в семинарах, конференциях, «круглых столах», коучингах по вопросам осуществления и развития инновационной деятельности</w:t>
            </w:r>
          </w:p>
        </w:tc>
        <w:tc>
          <w:tcPr>
            <w:tcW w:type="dxa" w:w="2399"/>
            <w:gridSpan w:val="2"/>
            <w:tcBorders>
              <w:top w:color="000000" w:sz="4" w:val="single"/>
              <w:left w:color="000000" w:sz="4" w:val="single"/>
              <w:bottom w:color="000000" w:sz="4" w:val="single"/>
              <w:right w:color="000000" w:sz="4" w:val="single"/>
            </w:tcBorders>
          </w:tcPr>
          <w:p w14:paraId="3D01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«Экономическое развитие и инновационная экономика»</w:t>
            </w:r>
          </w:p>
        </w:tc>
        <w:tc>
          <w:tcPr>
            <w:tcW w:type="dxa" w:w="2475"/>
            <w:tcBorders>
              <w:top w:color="000000" w:sz="4" w:val="single"/>
              <w:left w:color="000000" w:sz="4" w:val="single"/>
              <w:bottom w:color="000000" w:sz="4" w:val="single"/>
              <w:right w:color="000000" w:sz="4" w:val="single"/>
            </w:tcBorders>
          </w:tcPr>
          <w:p w14:paraId="3E010000">
            <w:pPr>
              <w:widowControl w:val="0"/>
              <w:spacing w:line="240" w:lineRule="auto"/>
              <w:ind/>
              <w:jc w:val="center"/>
              <w:outlineLvl w:val="0"/>
              <w:rPr>
                <w:color w:themeColor="text1" w:val="000000"/>
                <w:sz w:val="24"/>
              </w:rPr>
            </w:pPr>
            <w:r>
              <w:rPr>
                <w:color w:themeColor="text1" w:val="000000"/>
                <w:sz w:val="24"/>
              </w:rPr>
              <w:t>Управление экономического развития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3F010000">
            <w:pPr>
              <w:widowControl w:val="0"/>
              <w:spacing w:line="240" w:lineRule="auto"/>
              <w:ind/>
              <w:jc w:val="center"/>
              <w:outlineLvl w:val="0"/>
              <w:rPr>
                <w:color w:themeColor="text1" w:val="000000"/>
                <w:sz w:val="24"/>
              </w:rPr>
            </w:pPr>
            <w:r>
              <w:rPr>
                <w:color w:themeColor="text1" w:val="000000"/>
                <w:sz w:val="24"/>
              </w:rPr>
              <w:t>I</w:t>
            </w:r>
            <w:r>
              <w:rPr>
                <w:color w:themeColor="text1" w:val="000000"/>
                <w:sz w:val="24"/>
              </w:rPr>
              <w:t xml:space="preserve"> – </w:t>
            </w:r>
            <w:r>
              <w:rPr>
                <w:color w:themeColor="text1" w:val="000000"/>
                <w:sz w:val="24"/>
              </w:rPr>
              <w:t>II</w:t>
            </w:r>
          </w:p>
        </w:tc>
      </w:tr>
      <w:tr>
        <w:tc>
          <w:tcPr>
            <w:tcW w:type="dxa" w:w="710"/>
            <w:tcBorders>
              <w:top w:color="000000" w:sz="4" w:val="single"/>
              <w:left w:color="000000" w:sz="4" w:val="single"/>
              <w:bottom w:color="000000" w:sz="4" w:val="single"/>
              <w:right w:color="000000" w:sz="4" w:val="single"/>
            </w:tcBorders>
          </w:tcPr>
          <w:p w14:paraId="40010000">
            <w:pPr>
              <w:widowControl w:val="0"/>
              <w:spacing w:line="240" w:lineRule="auto"/>
              <w:ind/>
              <w:jc w:val="center"/>
              <w:outlineLvl w:val="0"/>
              <w:rPr>
                <w:color w:themeColor="text1" w:val="000000"/>
                <w:sz w:val="24"/>
              </w:rPr>
            </w:pPr>
            <w:r>
              <w:rPr>
                <w:color w:themeColor="text1" w:val="000000"/>
                <w:sz w:val="24"/>
              </w:rPr>
              <w:t>35</w:t>
            </w:r>
          </w:p>
        </w:tc>
        <w:tc>
          <w:tcPr>
            <w:tcW w:type="dxa" w:w="6759"/>
            <w:tcBorders>
              <w:top w:color="000000" w:sz="4" w:val="single"/>
              <w:left w:color="000000" w:sz="4" w:val="single"/>
              <w:bottom w:color="000000" w:sz="4" w:val="single"/>
              <w:right w:color="000000" w:sz="4" w:val="single"/>
            </w:tcBorders>
          </w:tcPr>
          <w:p w14:paraId="41010000">
            <w:pPr>
              <w:widowControl w:val="0"/>
              <w:spacing w:line="240" w:lineRule="auto"/>
              <w:ind/>
              <w:outlineLvl w:val="0"/>
              <w:rPr>
                <w:color w:themeColor="text1" w:val="000000"/>
                <w:sz w:val="24"/>
              </w:rPr>
            </w:pPr>
            <w:r>
              <w:rPr>
                <w:color w:themeColor="text1" w:val="000000"/>
                <w:sz w:val="24"/>
              </w:rPr>
              <w:t xml:space="preserve">Мероприятие 3.2. Оказание поддержки молодежи, занятой </w:t>
            </w:r>
            <w:r>
              <w:br/>
            </w:r>
            <w:r>
              <w:rPr>
                <w:color w:themeColor="text1" w:val="000000"/>
                <w:sz w:val="24"/>
              </w:rPr>
              <w:t>в инновационной сфере</w:t>
            </w:r>
          </w:p>
        </w:tc>
        <w:tc>
          <w:tcPr>
            <w:tcW w:type="dxa" w:w="2399"/>
            <w:gridSpan w:val="2"/>
            <w:tcBorders>
              <w:top w:color="000000" w:sz="4" w:val="single"/>
              <w:left w:color="000000" w:sz="4" w:val="single"/>
              <w:bottom w:color="000000" w:sz="4" w:val="single"/>
              <w:right w:color="000000" w:sz="4" w:val="single"/>
            </w:tcBorders>
          </w:tcPr>
          <w:p w14:paraId="4201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«Экономическое развитие и инновационная экономика»</w:t>
            </w:r>
          </w:p>
        </w:tc>
        <w:tc>
          <w:tcPr>
            <w:tcW w:type="dxa" w:w="2475"/>
            <w:tcBorders>
              <w:top w:color="000000" w:sz="4" w:val="single"/>
              <w:left w:color="000000" w:sz="4" w:val="single"/>
              <w:bottom w:color="000000" w:sz="4" w:val="single"/>
              <w:right w:color="000000" w:sz="4" w:val="single"/>
            </w:tcBorders>
          </w:tcPr>
          <w:p w14:paraId="43010000">
            <w:pPr>
              <w:widowControl w:val="0"/>
              <w:spacing w:line="240" w:lineRule="auto"/>
              <w:ind/>
              <w:jc w:val="center"/>
              <w:outlineLvl w:val="0"/>
              <w:rPr>
                <w:color w:themeColor="text1" w:val="000000"/>
                <w:sz w:val="24"/>
              </w:rPr>
            </w:pPr>
            <w:r>
              <w:rPr>
                <w:color w:themeColor="text1" w:val="000000"/>
                <w:sz w:val="24"/>
              </w:rPr>
              <w:t>Управление экономического развития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44010000">
            <w:pPr>
              <w:widowControl w:val="0"/>
              <w:spacing w:line="240" w:lineRule="auto"/>
              <w:ind/>
              <w:jc w:val="center"/>
              <w:outlineLvl w:val="0"/>
              <w:rPr>
                <w:color w:themeColor="text1" w:val="000000"/>
                <w:sz w:val="24"/>
              </w:rPr>
            </w:pPr>
            <w:r>
              <w:rPr>
                <w:color w:themeColor="text1" w:val="000000"/>
                <w:sz w:val="24"/>
              </w:rPr>
              <w:t>I</w:t>
            </w:r>
            <w:r>
              <w:rPr>
                <w:color w:themeColor="text1" w:val="000000"/>
                <w:sz w:val="24"/>
              </w:rPr>
              <w:t xml:space="preserve"> – </w:t>
            </w:r>
            <w:r>
              <w:rPr>
                <w:color w:themeColor="text1" w:val="000000"/>
                <w:sz w:val="24"/>
              </w:rPr>
              <w:t>II</w:t>
            </w:r>
          </w:p>
        </w:tc>
      </w:tr>
      <w:tr>
        <w:tc>
          <w:tcPr>
            <w:tcW w:type="dxa" w:w="14746"/>
            <w:gridSpan w:val="7"/>
            <w:tcBorders>
              <w:top w:color="000000" w:sz="4" w:val="single"/>
              <w:left w:color="000000" w:sz="4" w:val="single"/>
              <w:bottom w:color="000000" w:sz="4" w:val="single"/>
              <w:right w:color="000000" w:sz="4" w:val="single"/>
            </w:tcBorders>
          </w:tcPr>
          <w:p w14:paraId="45010000">
            <w:pPr>
              <w:widowControl w:val="0"/>
              <w:spacing w:line="240" w:lineRule="auto"/>
              <w:ind/>
              <w:jc w:val="center"/>
              <w:outlineLvl w:val="0"/>
              <w:rPr>
                <w:color w:themeColor="text1" w:val="000000"/>
                <w:sz w:val="24"/>
              </w:rPr>
            </w:pPr>
            <w:r>
              <w:rPr>
                <w:color w:themeColor="text1" w:val="000000"/>
                <w:sz w:val="24"/>
              </w:rPr>
              <w:t>Задача 4. Информационно-консультационное обеспечение инновационной деятельности</w:t>
            </w:r>
          </w:p>
        </w:tc>
      </w:tr>
      <w:tr>
        <w:tc>
          <w:tcPr>
            <w:tcW w:type="dxa" w:w="710"/>
            <w:tcBorders>
              <w:top w:color="000000" w:sz="4" w:val="single"/>
              <w:left w:color="000000" w:sz="4" w:val="single"/>
              <w:bottom w:color="000000" w:sz="4" w:val="single"/>
              <w:right w:color="000000" w:sz="4" w:val="single"/>
            </w:tcBorders>
          </w:tcPr>
          <w:p w14:paraId="46010000">
            <w:pPr>
              <w:widowControl w:val="0"/>
              <w:spacing w:line="240" w:lineRule="auto"/>
              <w:ind/>
              <w:jc w:val="center"/>
              <w:outlineLvl w:val="0"/>
              <w:rPr>
                <w:color w:themeColor="text1" w:val="000000"/>
                <w:sz w:val="24"/>
              </w:rPr>
            </w:pPr>
            <w:r>
              <w:rPr>
                <w:color w:themeColor="text1" w:val="000000"/>
                <w:sz w:val="24"/>
              </w:rPr>
              <w:t>36</w:t>
            </w:r>
          </w:p>
        </w:tc>
        <w:tc>
          <w:tcPr>
            <w:tcW w:type="dxa" w:w="6759"/>
            <w:tcBorders>
              <w:top w:color="000000" w:sz="4" w:val="single"/>
              <w:left w:color="000000" w:sz="4" w:val="single"/>
              <w:bottom w:color="000000" w:sz="4" w:val="single"/>
              <w:right w:color="000000" w:sz="4" w:val="single"/>
            </w:tcBorders>
          </w:tcPr>
          <w:p w14:paraId="47010000">
            <w:pPr>
              <w:widowControl w:val="0"/>
              <w:spacing w:line="240" w:lineRule="auto"/>
              <w:ind/>
              <w:outlineLvl w:val="0"/>
              <w:rPr>
                <w:color w:themeColor="text1" w:val="000000"/>
                <w:sz w:val="24"/>
              </w:rPr>
            </w:pPr>
            <w:r>
              <w:rPr>
                <w:color w:themeColor="text1" w:val="000000"/>
                <w:sz w:val="24"/>
              </w:rPr>
              <w:t xml:space="preserve">Мероприятие 4.1. Освещение форм поддержки инновационной деятельности на официальном портале Администрации города </w:t>
            </w:r>
            <w:r>
              <w:rPr>
                <w:color w:themeColor="text1" w:val="000000"/>
                <w:sz w:val="24"/>
              </w:rPr>
              <w:t>Таганрога</w:t>
            </w:r>
          </w:p>
        </w:tc>
        <w:tc>
          <w:tcPr>
            <w:tcW w:type="dxa" w:w="2399"/>
            <w:gridSpan w:val="2"/>
            <w:tcBorders>
              <w:top w:color="000000" w:sz="4" w:val="single"/>
              <w:left w:color="000000" w:sz="4" w:val="single"/>
              <w:bottom w:color="000000" w:sz="4" w:val="single"/>
              <w:right w:color="000000" w:sz="4" w:val="single"/>
            </w:tcBorders>
          </w:tcPr>
          <w:p w14:paraId="48010000">
            <w:pPr>
              <w:widowControl w:val="0"/>
              <w:spacing w:line="240" w:lineRule="auto"/>
              <w:ind/>
              <w:jc w:val="center"/>
              <w:outlineLvl w:val="0"/>
              <w:rPr>
                <w:color w:themeColor="text1" w:val="000000"/>
                <w:sz w:val="24"/>
              </w:rPr>
            </w:pPr>
            <w:r>
              <w:rPr>
                <w:color w:themeColor="text1" w:val="000000"/>
                <w:sz w:val="24"/>
              </w:rPr>
              <w:t xml:space="preserve">муниципальная программа города </w:t>
            </w:r>
            <w:r>
              <w:rPr>
                <w:color w:themeColor="text1" w:val="000000"/>
                <w:sz w:val="24"/>
              </w:rPr>
              <w:t>Таганрога «Экономическое развитие и инновационная экономика»</w:t>
            </w:r>
          </w:p>
        </w:tc>
        <w:tc>
          <w:tcPr>
            <w:tcW w:type="dxa" w:w="2475"/>
            <w:tcBorders>
              <w:top w:color="000000" w:sz="4" w:val="single"/>
              <w:left w:color="000000" w:sz="4" w:val="single"/>
              <w:bottom w:color="000000" w:sz="4" w:val="single"/>
              <w:right w:color="000000" w:sz="4" w:val="single"/>
            </w:tcBorders>
          </w:tcPr>
          <w:p w14:paraId="49010000">
            <w:pPr>
              <w:widowControl w:val="0"/>
              <w:spacing w:line="240" w:lineRule="auto"/>
              <w:ind/>
              <w:jc w:val="center"/>
              <w:outlineLvl w:val="0"/>
              <w:rPr>
                <w:color w:themeColor="text1" w:val="000000"/>
                <w:sz w:val="24"/>
              </w:rPr>
            </w:pPr>
            <w:r>
              <w:rPr>
                <w:color w:themeColor="text1" w:val="000000"/>
                <w:sz w:val="24"/>
              </w:rPr>
              <w:t xml:space="preserve">Управление экономического </w:t>
            </w:r>
            <w:r>
              <w:rPr>
                <w:color w:themeColor="text1" w:val="000000"/>
                <w:sz w:val="24"/>
              </w:rPr>
              <w:t>развития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4A010000">
            <w:pPr>
              <w:widowControl w:val="0"/>
              <w:spacing w:line="240" w:lineRule="auto"/>
              <w:ind/>
              <w:jc w:val="center"/>
              <w:outlineLvl w:val="0"/>
              <w:rPr>
                <w:color w:themeColor="text1" w:val="000000"/>
                <w:sz w:val="24"/>
              </w:rPr>
            </w:pPr>
            <w:r>
              <w:rPr>
                <w:color w:themeColor="text1" w:val="000000"/>
                <w:sz w:val="24"/>
              </w:rPr>
              <w:t>I</w:t>
            </w:r>
            <w:r>
              <w:rPr>
                <w:color w:themeColor="text1" w:val="000000"/>
                <w:sz w:val="24"/>
              </w:rPr>
              <w:t xml:space="preserve"> – </w:t>
            </w:r>
            <w:r>
              <w:rPr>
                <w:color w:themeColor="text1" w:val="000000"/>
                <w:sz w:val="24"/>
              </w:rPr>
              <w:t>II</w:t>
            </w:r>
          </w:p>
        </w:tc>
      </w:tr>
      <w:tr>
        <w:tc>
          <w:tcPr>
            <w:tcW w:type="dxa" w:w="710"/>
            <w:tcBorders>
              <w:top w:color="000000" w:sz="4" w:val="single"/>
              <w:left w:color="000000" w:sz="4" w:val="single"/>
              <w:bottom w:color="000000" w:sz="4" w:val="single"/>
              <w:right w:color="000000" w:sz="4" w:val="single"/>
            </w:tcBorders>
          </w:tcPr>
          <w:p w14:paraId="4B010000">
            <w:pPr>
              <w:widowControl w:val="0"/>
              <w:spacing w:line="240" w:lineRule="auto"/>
              <w:ind/>
              <w:jc w:val="center"/>
              <w:outlineLvl w:val="0"/>
              <w:rPr>
                <w:color w:themeColor="text1" w:val="000000"/>
                <w:sz w:val="24"/>
              </w:rPr>
            </w:pPr>
            <w:r>
              <w:rPr>
                <w:color w:themeColor="text1" w:val="000000"/>
                <w:sz w:val="24"/>
              </w:rPr>
              <w:t>37</w:t>
            </w:r>
          </w:p>
        </w:tc>
        <w:tc>
          <w:tcPr>
            <w:tcW w:type="dxa" w:w="6759"/>
            <w:tcBorders>
              <w:top w:color="000000" w:sz="4" w:val="single"/>
              <w:left w:color="000000" w:sz="4" w:val="single"/>
              <w:bottom w:color="000000" w:sz="4" w:val="single"/>
              <w:right w:color="000000" w:sz="4" w:val="single"/>
            </w:tcBorders>
          </w:tcPr>
          <w:p w14:paraId="4C010000">
            <w:pPr>
              <w:widowControl w:val="0"/>
              <w:spacing w:line="240" w:lineRule="auto"/>
              <w:ind/>
              <w:outlineLvl w:val="0"/>
              <w:rPr>
                <w:color w:themeColor="text1" w:val="000000"/>
                <w:sz w:val="24"/>
              </w:rPr>
            </w:pPr>
            <w:r>
              <w:rPr>
                <w:color w:themeColor="text1" w:val="000000"/>
                <w:sz w:val="24"/>
              </w:rPr>
              <w:t>Стратегическая проектная инициатива 1. Молодежное предпринимательство</w:t>
            </w:r>
          </w:p>
        </w:tc>
        <w:tc>
          <w:tcPr>
            <w:tcW w:type="dxa" w:w="2399"/>
            <w:gridSpan w:val="2"/>
            <w:tcBorders>
              <w:top w:color="000000" w:sz="4" w:val="single"/>
              <w:left w:color="000000" w:sz="4" w:val="single"/>
              <w:bottom w:color="000000" w:sz="4" w:val="single"/>
              <w:right w:color="000000" w:sz="4" w:val="single"/>
            </w:tcBorders>
          </w:tcPr>
          <w:p w14:paraId="4D01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«Экономическое развитие и инновационная экономика»</w:t>
            </w:r>
          </w:p>
        </w:tc>
        <w:tc>
          <w:tcPr>
            <w:tcW w:type="dxa" w:w="2475"/>
            <w:tcBorders>
              <w:top w:color="000000" w:sz="4" w:val="single"/>
              <w:left w:color="000000" w:sz="4" w:val="single"/>
              <w:bottom w:color="000000" w:sz="4" w:val="single"/>
              <w:right w:color="000000" w:sz="4" w:val="single"/>
            </w:tcBorders>
          </w:tcPr>
          <w:p w14:paraId="4E010000">
            <w:pPr>
              <w:widowControl w:val="0"/>
              <w:spacing w:line="240" w:lineRule="auto"/>
              <w:ind/>
              <w:jc w:val="center"/>
              <w:outlineLvl w:val="0"/>
              <w:rPr>
                <w:color w:themeColor="text1" w:val="000000"/>
                <w:sz w:val="24"/>
              </w:rPr>
            </w:pPr>
            <w:r>
              <w:rPr>
                <w:color w:themeColor="text1" w:val="000000"/>
                <w:sz w:val="24"/>
              </w:rPr>
              <w:t>Управление экономического развития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4F01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50010000">
            <w:pPr>
              <w:widowControl w:val="0"/>
              <w:spacing w:line="240" w:lineRule="auto"/>
              <w:ind/>
              <w:jc w:val="center"/>
              <w:outlineLvl w:val="0"/>
              <w:rPr>
                <w:color w:themeColor="text1" w:val="000000"/>
                <w:sz w:val="24"/>
              </w:rPr>
            </w:pPr>
            <w:r>
              <w:rPr>
                <w:color w:themeColor="text1" w:val="000000"/>
                <w:sz w:val="24"/>
              </w:rPr>
              <w:t>38</w:t>
            </w:r>
          </w:p>
        </w:tc>
        <w:tc>
          <w:tcPr>
            <w:tcW w:type="dxa" w:w="6759"/>
            <w:tcBorders>
              <w:top w:color="000000" w:sz="4" w:val="single"/>
              <w:left w:color="000000" w:sz="4" w:val="single"/>
              <w:bottom w:color="000000" w:sz="4" w:val="single"/>
              <w:right w:color="000000" w:sz="4" w:val="single"/>
            </w:tcBorders>
          </w:tcPr>
          <w:p w14:paraId="51010000">
            <w:pPr>
              <w:widowControl w:val="0"/>
              <w:spacing w:line="240" w:lineRule="auto"/>
              <w:ind/>
              <w:outlineLvl w:val="0"/>
              <w:rPr>
                <w:b w:val="0"/>
                <w:color w:themeColor="text1" w:val="000000"/>
                <w:sz w:val="24"/>
              </w:rPr>
            </w:pPr>
            <w:r>
              <w:rPr>
                <w:color w:themeColor="text1" w:val="000000"/>
                <w:sz w:val="24"/>
              </w:rPr>
              <w:t xml:space="preserve">Стратегическая проектная инициатива 2. </w:t>
            </w:r>
            <w:r>
              <w:rPr>
                <w:b w:val="0"/>
                <w:color w:themeColor="text1" w:val="000000"/>
                <w:sz w:val="24"/>
              </w:rPr>
              <w:t>Создание центра муниципального инновационного творчества (ЦМИТ) и инновационного информационного пространства</w:t>
            </w: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1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10000">
            <w:pPr>
              <w:widowControl w:val="0"/>
              <w:spacing w:line="240" w:lineRule="auto"/>
              <w:ind/>
              <w:jc w:val="center"/>
              <w:outlineLvl w:val="0"/>
              <w:rPr>
                <w:color w:themeColor="text1" w:val="000000"/>
                <w:sz w:val="24"/>
              </w:rPr>
            </w:pPr>
            <w:r>
              <w:rPr>
                <w:color w:themeColor="text1" w:val="000000"/>
                <w:sz w:val="24"/>
              </w:rPr>
              <w:t>Управление экономического развития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1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55010000">
            <w:pPr>
              <w:widowControl w:val="0"/>
              <w:spacing w:line="240" w:lineRule="auto"/>
              <w:ind/>
              <w:jc w:val="center"/>
              <w:outlineLvl w:val="0"/>
              <w:rPr>
                <w:color w:themeColor="text1" w:val="000000"/>
                <w:sz w:val="24"/>
              </w:rPr>
            </w:pPr>
            <w:r>
              <w:rPr>
                <w:color w:themeColor="text1" w:val="000000"/>
                <w:sz w:val="24"/>
              </w:rPr>
              <w:t>1.4. Потребительский рынок</w:t>
            </w:r>
          </w:p>
        </w:tc>
      </w:tr>
      <w:tr>
        <w:tc>
          <w:tcPr>
            <w:tcW w:type="dxa" w:w="14746"/>
            <w:gridSpan w:val="7"/>
            <w:tcBorders>
              <w:top w:color="000000" w:sz="4" w:val="single"/>
              <w:left w:color="000000" w:sz="4" w:val="single"/>
              <w:bottom w:color="000000" w:sz="4" w:val="single"/>
              <w:right w:color="000000" w:sz="4" w:val="single"/>
            </w:tcBorders>
          </w:tcPr>
          <w:p w14:paraId="56010000">
            <w:pPr>
              <w:widowControl w:val="0"/>
              <w:spacing w:line="240" w:lineRule="auto"/>
              <w:ind/>
              <w:jc w:val="center"/>
              <w:outlineLvl w:val="0"/>
              <w:rPr>
                <w:color w:themeColor="text1" w:val="000000"/>
                <w:sz w:val="24"/>
              </w:rPr>
            </w:pPr>
            <w:r>
              <w:rPr>
                <w:color w:themeColor="text1" w:val="000000"/>
                <w:sz w:val="24"/>
              </w:rPr>
              <w:t>Цель на весь период реализации Стратегии</w:t>
            </w:r>
          </w:p>
        </w:tc>
      </w:tr>
      <w:tr>
        <w:tc>
          <w:tcPr>
            <w:tcW w:type="dxa" w:w="14746"/>
            <w:gridSpan w:val="7"/>
            <w:tcBorders>
              <w:top w:color="000000" w:sz="4" w:val="single"/>
              <w:left w:color="000000" w:sz="4" w:val="single"/>
              <w:bottom w:color="000000" w:sz="4" w:val="single"/>
              <w:right w:color="000000" w:sz="4" w:val="single"/>
            </w:tcBorders>
          </w:tcPr>
          <w:p w14:paraId="57010000">
            <w:pPr>
              <w:widowControl w:val="0"/>
              <w:spacing w:line="240" w:lineRule="auto"/>
              <w:ind/>
              <w:jc w:val="center"/>
              <w:outlineLvl w:val="0"/>
              <w:rPr>
                <w:color w:themeColor="text1" w:val="000000"/>
                <w:sz w:val="24"/>
              </w:rPr>
            </w:pPr>
            <w:r>
              <w:rPr>
                <w:color w:themeColor="text1" w:val="000000"/>
                <w:sz w:val="24"/>
              </w:rPr>
              <w:t>1. Увеличение оборота розничной торговли</w:t>
            </w:r>
          </w:p>
        </w:tc>
      </w:tr>
      <w:tr>
        <w:tc>
          <w:tcPr>
            <w:tcW w:type="dxa" w:w="12343"/>
            <w:gridSpan w:val="5"/>
            <w:tcBorders>
              <w:top w:color="000000" w:sz="4" w:val="single"/>
              <w:left w:color="000000" w:sz="4" w:val="single"/>
              <w:bottom w:color="000000" w:sz="4" w:val="single"/>
              <w:right w:color="000000" w:sz="4" w:val="single"/>
            </w:tcBorders>
          </w:tcPr>
          <w:p w14:paraId="58010000">
            <w:pPr>
              <w:widowControl w:val="0"/>
              <w:spacing w:line="240" w:lineRule="auto"/>
              <w:ind/>
              <w:outlineLvl w:val="0"/>
              <w:rPr>
                <w:color w:themeColor="text1" w:val="000000"/>
                <w:sz w:val="24"/>
              </w:rPr>
            </w:pPr>
            <w:r>
              <w:rPr>
                <w:color w:themeColor="text1" w:val="000000"/>
                <w:sz w:val="24"/>
              </w:rPr>
              <w:t>Индикатор 1. Оборот розничной торговли (млрд рублей)</w:t>
            </w:r>
          </w:p>
        </w:tc>
        <w:tc>
          <w:tcPr>
            <w:tcW w:type="dxa" w:w="1170"/>
            <w:tcBorders>
              <w:top w:color="000000" w:sz="4" w:val="single"/>
              <w:left w:color="000000" w:sz="4" w:val="single"/>
              <w:bottom w:color="000000" w:sz="4" w:val="single"/>
              <w:right w:color="000000" w:sz="4" w:val="single"/>
            </w:tcBorders>
          </w:tcPr>
          <w:p w14:paraId="59010000">
            <w:pPr>
              <w:widowControl w:val="0"/>
              <w:spacing w:line="240" w:lineRule="auto"/>
              <w:ind/>
              <w:jc w:val="center"/>
              <w:outlineLvl w:val="0"/>
              <w:rPr>
                <w:color w:themeColor="text1" w:val="000000"/>
                <w:sz w:val="24"/>
              </w:rPr>
            </w:pPr>
            <w:r>
              <w:rPr>
                <w:color w:themeColor="text1" w:val="000000"/>
                <w:sz w:val="24"/>
              </w:rPr>
              <w:t>81,6</w:t>
            </w:r>
          </w:p>
        </w:tc>
        <w:tc>
          <w:tcPr>
            <w:tcW w:type="dxa" w:w="1233"/>
            <w:tcBorders>
              <w:top w:color="000000" w:sz="4" w:val="single"/>
              <w:left w:color="000000" w:sz="4" w:val="single"/>
              <w:bottom w:color="000000" w:sz="4" w:val="single"/>
              <w:right w:color="000000" w:sz="4" w:val="single"/>
            </w:tcBorders>
          </w:tcPr>
          <w:p w14:paraId="5A010000">
            <w:pPr>
              <w:widowControl w:val="0"/>
              <w:spacing w:line="240" w:lineRule="auto"/>
              <w:ind/>
              <w:jc w:val="center"/>
              <w:outlineLvl w:val="0"/>
              <w:rPr>
                <w:color w:themeColor="text1" w:val="000000"/>
                <w:sz w:val="24"/>
              </w:rPr>
            </w:pPr>
            <w:r>
              <w:rPr>
                <w:color w:themeColor="text1" w:val="000000"/>
                <w:sz w:val="24"/>
              </w:rPr>
              <w:t>135,7</w:t>
            </w:r>
          </w:p>
        </w:tc>
      </w:tr>
      <w:tr>
        <w:tc>
          <w:tcPr>
            <w:tcW w:type="dxa" w:w="14746"/>
            <w:gridSpan w:val="7"/>
            <w:tcBorders>
              <w:top w:color="000000" w:sz="4" w:val="single"/>
              <w:left w:color="000000" w:sz="4" w:val="single"/>
              <w:bottom w:color="000000" w:sz="4" w:val="single"/>
              <w:right w:color="000000" w:sz="4" w:val="single"/>
            </w:tcBorders>
          </w:tcPr>
          <w:p w14:paraId="5B010000">
            <w:pPr>
              <w:widowControl w:val="0"/>
              <w:spacing w:line="240" w:lineRule="auto"/>
              <w:ind/>
              <w:jc w:val="center"/>
              <w:outlineLvl w:val="0"/>
              <w:rPr>
                <w:color w:themeColor="text1" w:val="000000"/>
                <w:sz w:val="24"/>
              </w:rPr>
            </w:pPr>
            <w:r>
              <w:rPr>
                <w:color w:themeColor="text1" w:val="000000"/>
                <w:sz w:val="24"/>
              </w:rPr>
              <w:t>Приоритетные задачи и мероприятия</w:t>
            </w:r>
          </w:p>
        </w:tc>
      </w:tr>
      <w:tr>
        <w:tc>
          <w:tcPr>
            <w:tcW w:type="dxa" w:w="14746"/>
            <w:gridSpan w:val="7"/>
            <w:tcBorders>
              <w:top w:color="000000" w:sz="4" w:val="single"/>
              <w:left w:color="000000" w:sz="4" w:val="single"/>
              <w:bottom w:color="000000" w:sz="4" w:val="single"/>
              <w:right w:color="000000" w:sz="4" w:val="single"/>
            </w:tcBorders>
          </w:tcPr>
          <w:p w14:paraId="5C010000">
            <w:pPr>
              <w:widowControl w:val="0"/>
              <w:spacing w:line="240" w:lineRule="auto"/>
              <w:ind/>
              <w:jc w:val="center"/>
              <w:outlineLvl w:val="0"/>
            </w:pPr>
            <w:r>
              <w:rPr>
                <w:color w:themeColor="text1" w:val="000000"/>
                <w:sz w:val="24"/>
              </w:rPr>
              <w:t xml:space="preserve">Задача 1. </w:t>
            </w:r>
            <w:r>
              <w:rPr>
                <w:color w:themeColor="text1" w:val="000000"/>
                <w:sz w:val="24"/>
              </w:rPr>
              <w:t>Предоставление муниципальной преференции субъектам малого и среднего предпринимательства, являющим</w:t>
            </w:r>
            <w:r>
              <w:rPr>
                <w:color w:themeColor="text1" w:val="000000"/>
                <w:sz w:val="24"/>
              </w:rPr>
              <w:t>ся сельскохозяйственными товаропроизводителями, в части выделения мест для размещения НТО без проведения торгов</w:t>
            </w:r>
          </w:p>
        </w:tc>
      </w:tr>
      <w:tr>
        <w:tc>
          <w:tcPr>
            <w:tcW w:type="dxa" w:w="710"/>
            <w:tcBorders>
              <w:top w:color="000000" w:sz="4" w:val="single"/>
              <w:left w:color="000000" w:sz="4" w:val="single"/>
              <w:bottom w:color="000000" w:sz="4" w:val="single"/>
              <w:right w:color="000000" w:sz="4" w:val="single"/>
            </w:tcBorders>
          </w:tcPr>
          <w:p w14:paraId="5D010000">
            <w:pPr>
              <w:widowControl w:val="0"/>
              <w:spacing w:line="240" w:lineRule="auto"/>
              <w:ind/>
              <w:jc w:val="center"/>
              <w:outlineLvl w:val="0"/>
              <w:rPr>
                <w:color w:themeColor="text1" w:val="000000"/>
                <w:sz w:val="24"/>
              </w:rPr>
            </w:pPr>
            <w:r>
              <w:rPr>
                <w:color w:themeColor="text1" w:val="000000"/>
                <w:sz w:val="24"/>
              </w:rPr>
              <w:t>39</w:t>
            </w:r>
          </w:p>
        </w:tc>
        <w:tc>
          <w:tcPr>
            <w:tcW w:type="dxa" w:w="6759"/>
            <w:tcBorders>
              <w:top w:color="000000" w:sz="4" w:val="single"/>
              <w:left w:color="000000" w:sz="4" w:val="single"/>
              <w:bottom w:color="000000" w:sz="4" w:val="single"/>
              <w:right w:color="000000" w:sz="4" w:val="single"/>
            </w:tcBorders>
          </w:tcPr>
          <w:p w14:paraId="5E010000">
            <w:pPr>
              <w:widowControl w:val="0"/>
              <w:spacing w:line="240" w:lineRule="auto"/>
              <w:ind/>
              <w:jc w:val="both"/>
              <w:outlineLvl w:val="0"/>
              <w:rPr>
                <w:color w:themeColor="text1" w:val="000000"/>
                <w:sz w:val="24"/>
              </w:rPr>
            </w:pPr>
            <w:r>
              <w:rPr>
                <w:color w:themeColor="text1" w:val="000000"/>
                <w:sz w:val="24"/>
              </w:rPr>
              <w:t xml:space="preserve">Мероприятие 1.1. </w:t>
            </w:r>
            <w:r>
              <w:rPr>
                <w:color w:themeColor="text1" w:val="000000"/>
                <w:sz w:val="24"/>
              </w:rPr>
              <w:t>Предоставление муниципальной преференции субъектам малого и среднего предпринимательства, являющим</w:t>
            </w:r>
            <w:r>
              <w:rPr>
                <w:color w:themeColor="text1" w:val="000000"/>
                <w:sz w:val="24"/>
              </w:rPr>
              <w:t>ся сельскохозяйственными товаропроизводителями, в части выделения мест для размещения НТО без проведения торгов</w:t>
            </w: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1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10000">
            <w:pPr>
              <w:widowControl w:val="0"/>
              <w:spacing w:line="240" w:lineRule="auto"/>
              <w:ind/>
              <w:jc w:val="center"/>
              <w:outlineLvl w:val="0"/>
              <w:rPr>
                <w:color w:themeColor="text1" w:val="000000"/>
                <w:sz w:val="24"/>
              </w:rPr>
            </w:pPr>
            <w:r>
              <w:rPr>
                <w:color w:themeColor="text1" w:val="000000"/>
                <w:sz w:val="24"/>
              </w:rPr>
              <w:t xml:space="preserve">Управление потребительского </w:t>
            </w:r>
            <w:r>
              <w:rPr>
                <w:color w:themeColor="text1" w:val="000000"/>
                <w:sz w:val="24"/>
              </w:rPr>
              <w:t>рынка Администрации города Таганрога,</w:t>
            </w:r>
          </w:p>
          <w:p w14:paraId="61010000">
            <w:pPr>
              <w:widowControl w:val="0"/>
              <w:spacing w:line="240" w:lineRule="auto"/>
              <w:ind/>
              <w:jc w:val="center"/>
              <w:outlineLvl w:val="0"/>
              <w:rPr>
                <w:color w:themeColor="text1" w:val="000000"/>
                <w:sz w:val="24"/>
              </w:rPr>
            </w:pPr>
            <w:r>
              <w:rPr>
                <w:color w:themeColor="text1" w:val="000000"/>
                <w:sz w:val="24"/>
              </w:rPr>
              <w:t xml:space="preserve">Комитет по управлению имуществом </w:t>
            </w:r>
            <w:r>
              <w:br/>
            </w:r>
            <w:r>
              <w:rPr>
                <w:color w:themeColor="text1" w:val="000000"/>
                <w:sz w:val="24"/>
              </w:rPr>
              <w:t>г. Таганрога</w:t>
            </w:r>
          </w:p>
          <w:p w14:paraId="62010000">
            <w:pPr>
              <w:widowControl w:val="0"/>
              <w:spacing w:line="240" w:lineRule="auto"/>
              <w:ind/>
              <w:jc w:val="center"/>
              <w:outlineLvl w:val="0"/>
              <w:rPr>
                <w:color w:themeColor="text1" w:val="000000"/>
                <w:sz w:val="24"/>
              </w:rPr>
            </w:pPr>
          </w:p>
        </w:tc>
        <w:tc>
          <w:tcPr>
            <w:tcW w:type="dxa" w:w="240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10000">
            <w:pPr>
              <w:widowControl w:val="0"/>
              <w:spacing w:line="240" w:lineRule="auto"/>
              <w:ind/>
              <w:jc w:val="center"/>
              <w:outlineLvl w:val="0"/>
              <w:rPr>
                <w:color w:themeColor="text1" w:val="000000"/>
                <w:sz w:val="24"/>
              </w:rPr>
            </w:pPr>
            <w:r>
              <w:rPr>
                <w:color w:themeColor="text1" w:val="000000"/>
                <w:sz w:val="24"/>
              </w:rPr>
              <w:t>I</w:t>
            </w:r>
            <w:r>
              <w:rPr>
                <w:color w:themeColor="text1" w:val="000000"/>
                <w:sz w:val="24"/>
              </w:rPr>
              <w:t xml:space="preserve"> – </w:t>
            </w:r>
            <w:r>
              <w:rPr>
                <w:color w:themeColor="text1" w:val="000000"/>
                <w:sz w:val="24"/>
              </w:rPr>
              <w:t>II</w:t>
            </w:r>
          </w:p>
        </w:tc>
      </w:tr>
      <w:tr>
        <w:tc>
          <w:tcPr>
            <w:tcW w:type="dxa" w:w="14746"/>
            <w:gridSpan w:val="7"/>
            <w:tcBorders>
              <w:top w:color="000000" w:sz="4" w:val="single"/>
              <w:left w:color="000000" w:sz="4" w:val="single"/>
              <w:bottom w:color="000000" w:sz="4" w:val="single"/>
              <w:right w:color="000000" w:sz="4" w:val="single"/>
            </w:tcBorders>
          </w:tcPr>
          <w:p w14:paraId="64010000">
            <w:pPr>
              <w:widowControl w:val="0"/>
              <w:spacing w:line="240" w:lineRule="auto"/>
              <w:ind/>
              <w:jc w:val="center"/>
              <w:outlineLvl w:val="0"/>
              <w:rPr>
                <w:color w:themeColor="text1" w:val="000000"/>
                <w:sz w:val="24"/>
              </w:rPr>
            </w:pPr>
            <w:r>
              <w:rPr>
                <w:color w:themeColor="text1" w:val="000000"/>
                <w:sz w:val="24"/>
              </w:rPr>
              <w:t>Задача 2. Сохранение и развитие формата розничных рынков и ярмарок на территории Таганрога</w:t>
            </w:r>
          </w:p>
        </w:tc>
      </w:tr>
      <w:tr>
        <w:tc>
          <w:tcPr>
            <w:tcW w:type="dxa" w:w="710"/>
            <w:tcBorders>
              <w:top w:color="000000" w:sz="4" w:val="single"/>
              <w:left w:color="000000" w:sz="4" w:val="single"/>
              <w:bottom w:color="000000" w:sz="4" w:val="single"/>
              <w:right w:color="000000" w:sz="4" w:val="single"/>
            </w:tcBorders>
          </w:tcPr>
          <w:p w14:paraId="65010000">
            <w:pPr>
              <w:widowControl w:val="0"/>
              <w:spacing w:line="240" w:lineRule="auto"/>
              <w:ind/>
              <w:jc w:val="center"/>
              <w:outlineLvl w:val="0"/>
              <w:rPr>
                <w:color w:themeColor="text1" w:val="000000"/>
                <w:sz w:val="24"/>
              </w:rPr>
            </w:pPr>
            <w:r>
              <w:rPr>
                <w:color w:themeColor="text1" w:val="000000"/>
                <w:sz w:val="24"/>
              </w:rPr>
              <w:t>40</w:t>
            </w:r>
          </w:p>
        </w:tc>
        <w:tc>
          <w:tcPr>
            <w:tcW w:type="dxa" w:w="6759"/>
            <w:tcBorders>
              <w:top w:color="000000" w:sz="4" w:val="single"/>
              <w:left w:color="000000" w:sz="4" w:val="single"/>
              <w:bottom w:color="000000" w:sz="4" w:val="single"/>
              <w:right w:color="000000" w:sz="4" w:val="single"/>
            </w:tcBorders>
          </w:tcPr>
          <w:p w14:paraId="66010000">
            <w:pPr>
              <w:widowControl w:val="0"/>
              <w:spacing w:line="240" w:lineRule="auto"/>
              <w:ind/>
              <w:outlineLvl w:val="0"/>
              <w:rPr>
                <w:color w:themeColor="text1" w:val="000000"/>
                <w:sz w:val="24"/>
              </w:rPr>
            </w:pPr>
            <w:r>
              <w:rPr>
                <w:color w:themeColor="text1" w:val="000000"/>
                <w:sz w:val="24"/>
              </w:rPr>
              <w:t>Мероприятие 2.1. Сопровождение реализации инвестиционных проектов по строительству и реконструкции розничных рынков</w:t>
            </w:r>
          </w:p>
        </w:tc>
        <w:tc>
          <w:tcPr>
            <w:tcW w:type="dxa" w:w="2399"/>
            <w:gridSpan w:val="2"/>
            <w:tcBorders>
              <w:top w:color="000000" w:sz="4" w:val="single"/>
              <w:left w:color="000000" w:sz="4" w:val="single"/>
              <w:bottom w:color="000000" w:sz="4" w:val="single"/>
              <w:right w:color="000000" w:sz="4" w:val="single"/>
            </w:tcBorders>
          </w:tcPr>
          <w:p w14:paraId="6701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68010000">
            <w:pPr>
              <w:widowControl w:val="0"/>
              <w:spacing w:line="240" w:lineRule="auto"/>
              <w:ind/>
              <w:jc w:val="center"/>
              <w:outlineLvl w:val="0"/>
              <w:rPr>
                <w:color w:themeColor="text1" w:val="000000"/>
                <w:sz w:val="24"/>
              </w:rPr>
            </w:pPr>
            <w:r>
              <w:rPr>
                <w:color w:themeColor="text1" w:val="000000"/>
                <w:sz w:val="24"/>
              </w:rPr>
              <w:t>Управление потребительского рынка Администрации города Таганрога,</w:t>
            </w:r>
          </w:p>
          <w:p w14:paraId="69010000">
            <w:pPr>
              <w:widowControl w:val="0"/>
              <w:spacing w:line="240" w:lineRule="auto"/>
              <w:ind/>
              <w:jc w:val="center"/>
              <w:outlineLvl w:val="0"/>
              <w:rPr>
                <w:color w:themeColor="text1" w:val="000000"/>
                <w:sz w:val="24"/>
              </w:rPr>
            </w:pPr>
            <w:r>
              <w:rPr>
                <w:color w:themeColor="text1" w:val="000000"/>
                <w:sz w:val="24"/>
              </w:rPr>
              <w:t>управление экономического развития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6A010000">
            <w:pPr>
              <w:widowControl w:val="0"/>
              <w:spacing w:line="240" w:lineRule="auto"/>
              <w:ind/>
              <w:jc w:val="center"/>
              <w:outlineLvl w:val="0"/>
              <w:rPr>
                <w:color w:themeColor="text1" w:val="000000"/>
                <w:sz w:val="24"/>
              </w:rPr>
            </w:pPr>
            <w:r>
              <w:rPr>
                <w:color w:themeColor="text1" w:val="000000"/>
                <w:sz w:val="24"/>
              </w:rPr>
              <w:t>I</w:t>
            </w:r>
            <w:r>
              <w:rPr>
                <w:color w:themeColor="text1" w:val="000000"/>
                <w:sz w:val="24"/>
              </w:rPr>
              <w:t xml:space="preserve"> – </w:t>
            </w:r>
            <w:r>
              <w:rPr>
                <w:color w:themeColor="text1" w:val="000000"/>
                <w:sz w:val="24"/>
              </w:rPr>
              <w:t>II</w:t>
            </w:r>
          </w:p>
        </w:tc>
      </w:tr>
      <w:tr>
        <w:tc>
          <w:tcPr>
            <w:tcW w:type="dxa" w:w="710"/>
            <w:tcBorders>
              <w:top w:color="000000" w:sz="4" w:val="single"/>
              <w:left w:color="000000" w:sz="4" w:val="single"/>
              <w:bottom w:color="000000" w:sz="4" w:val="single"/>
              <w:right w:color="000000" w:sz="4" w:val="single"/>
            </w:tcBorders>
          </w:tcPr>
          <w:p w14:paraId="6B010000">
            <w:pPr>
              <w:widowControl w:val="0"/>
              <w:spacing w:line="240" w:lineRule="auto"/>
              <w:ind/>
              <w:jc w:val="center"/>
              <w:outlineLvl w:val="0"/>
              <w:rPr>
                <w:color w:themeColor="text1" w:val="000000"/>
                <w:sz w:val="24"/>
              </w:rPr>
            </w:pPr>
            <w:r>
              <w:rPr>
                <w:color w:themeColor="text1" w:val="000000"/>
                <w:sz w:val="24"/>
              </w:rPr>
              <w:t>41</w:t>
            </w:r>
          </w:p>
        </w:tc>
        <w:tc>
          <w:tcPr>
            <w:tcW w:type="dxa" w:w="6759"/>
            <w:tcBorders>
              <w:top w:color="000000" w:sz="4" w:val="single"/>
              <w:left w:color="000000" w:sz="4" w:val="single"/>
              <w:bottom w:color="000000" w:sz="4" w:val="single"/>
              <w:right w:color="000000" w:sz="4" w:val="single"/>
            </w:tcBorders>
          </w:tcPr>
          <w:p w14:paraId="6C010000">
            <w:pPr>
              <w:widowControl w:val="0"/>
              <w:spacing w:line="240" w:lineRule="auto"/>
              <w:ind/>
              <w:outlineLvl w:val="0"/>
              <w:rPr>
                <w:color w:themeColor="text1" w:val="000000"/>
                <w:sz w:val="24"/>
              </w:rPr>
            </w:pPr>
            <w:r>
              <w:rPr>
                <w:color w:themeColor="text1" w:val="000000"/>
                <w:sz w:val="24"/>
              </w:rPr>
              <w:t>Мероприятие 2.2. Дальнейшее развитие ярмарочной торговли</w:t>
            </w:r>
          </w:p>
        </w:tc>
        <w:tc>
          <w:tcPr>
            <w:tcW w:type="dxa" w:w="2399"/>
            <w:gridSpan w:val="2"/>
            <w:tcBorders>
              <w:top w:color="000000" w:sz="4" w:val="single"/>
              <w:left w:color="000000" w:sz="4" w:val="single"/>
              <w:bottom w:color="000000" w:sz="4" w:val="single"/>
              <w:right w:color="000000" w:sz="4" w:val="single"/>
            </w:tcBorders>
          </w:tcPr>
          <w:p w14:paraId="6D01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6E010000">
            <w:pPr>
              <w:widowControl w:val="0"/>
              <w:spacing w:line="240" w:lineRule="auto"/>
              <w:ind/>
              <w:jc w:val="center"/>
              <w:outlineLvl w:val="0"/>
              <w:rPr>
                <w:color w:themeColor="text1" w:val="000000"/>
                <w:sz w:val="24"/>
              </w:rPr>
            </w:pPr>
            <w:r>
              <w:rPr>
                <w:color w:themeColor="text1" w:val="000000"/>
                <w:sz w:val="24"/>
              </w:rPr>
              <w:t xml:space="preserve">Управление потребительского </w:t>
            </w:r>
            <w:r>
              <w:rPr>
                <w:color w:themeColor="text1" w:val="000000"/>
                <w:sz w:val="24"/>
              </w:rPr>
              <w:t>рынка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6F010000">
            <w:pPr>
              <w:widowControl w:val="0"/>
              <w:spacing w:line="240" w:lineRule="auto"/>
              <w:ind/>
              <w:jc w:val="center"/>
              <w:outlineLvl w:val="0"/>
              <w:rPr>
                <w:color w:themeColor="text1" w:val="000000"/>
                <w:sz w:val="24"/>
              </w:rPr>
            </w:pPr>
            <w:r>
              <w:rPr>
                <w:color w:themeColor="text1" w:val="000000"/>
                <w:sz w:val="24"/>
              </w:rPr>
              <w:t>I</w:t>
            </w:r>
            <w:r>
              <w:rPr>
                <w:color w:themeColor="text1" w:val="000000"/>
                <w:sz w:val="24"/>
              </w:rPr>
              <w:t xml:space="preserve"> – </w:t>
            </w:r>
            <w:r>
              <w:rPr>
                <w:color w:themeColor="text1" w:val="000000"/>
                <w:sz w:val="24"/>
              </w:rPr>
              <w:t>II</w:t>
            </w:r>
          </w:p>
        </w:tc>
      </w:tr>
      <w:tr>
        <w:tc>
          <w:tcPr>
            <w:tcW w:type="dxa" w:w="14746"/>
            <w:gridSpan w:val="7"/>
            <w:tcBorders>
              <w:top w:color="000000" w:sz="4" w:val="single"/>
              <w:left w:color="000000" w:sz="4" w:val="single"/>
              <w:bottom w:color="000000" w:sz="4" w:val="single"/>
              <w:right w:color="000000" w:sz="4" w:val="single"/>
            </w:tcBorders>
          </w:tcPr>
          <w:p w14:paraId="70010000">
            <w:pPr>
              <w:widowControl w:val="0"/>
              <w:spacing w:line="240" w:lineRule="auto"/>
              <w:ind/>
              <w:jc w:val="center"/>
              <w:outlineLvl w:val="0"/>
              <w:rPr>
                <w:color w:themeColor="text1" w:val="000000"/>
                <w:sz w:val="24"/>
              </w:rPr>
            </w:pPr>
            <w:r>
              <w:rPr>
                <w:color w:themeColor="text1" w:val="000000"/>
                <w:sz w:val="24"/>
              </w:rPr>
              <w:t>Задача 3. Повышение качества продукции, поступающей на потребительский рынок</w:t>
            </w:r>
          </w:p>
        </w:tc>
      </w:tr>
      <w:tr>
        <w:tc>
          <w:tcPr>
            <w:tcW w:type="dxa" w:w="710"/>
            <w:tcBorders>
              <w:top w:color="000000" w:sz="4" w:val="single"/>
              <w:left w:color="000000" w:sz="4" w:val="single"/>
              <w:bottom w:color="000000" w:sz="4" w:val="single"/>
              <w:right w:color="000000" w:sz="4" w:val="single"/>
            </w:tcBorders>
          </w:tcPr>
          <w:p w14:paraId="71010000">
            <w:pPr>
              <w:widowControl w:val="0"/>
              <w:spacing w:line="240" w:lineRule="auto"/>
              <w:ind/>
              <w:jc w:val="center"/>
              <w:outlineLvl w:val="0"/>
              <w:rPr>
                <w:color w:themeColor="text1" w:val="000000"/>
                <w:sz w:val="24"/>
              </w:rPr>
            </w:pPr>
            <w:r>
              <w:rPr>
                <w:color w:themeColor="text1" w:val="000000"/>
                <w:sz w:val="24"/>
              </w:rPr>
              <w:t>42</w:t>
            </w:r>
          </w:p>
        </w:tc>
        <w:tc>
          <w:tcPr>
            <w:tcW w:type="dxa" w:w="6759"/>
            <w:tcBorders>
              <w:top w:color="000000" w:sz="4" w:val="single"/>
              <w:left w:color="000000" w:sz="4" w:val="single"/>
              <w:bottom w:color="000000" w:sz="4" w:val="single"/>
              <w:right w:color="000000" w:sz="4" w:val="single"/>
            </w:tcBorders>
          </w:tcPr>
          <w:p w14:paraId="72010000">
            <w:pPr>
              <w:widowControl w:val="0"/>
              <w:spacing w:line="240" w:lineRule="auto"/>
              <w:ind/>
              <w:outlineLvl w:val="0"/>
              <w:rPr>
                <w:color w:themeColor="text1" w:val="000000"/>
                <w:sz w:val="24"/>
              </w:rPr>
            </w:pPr>
            <w:r>
              <w:rPr>
                <w:color w:themeColor="text1" w:val="000000"/>
                <w:sz w:val="24"/>
              </w:rPr>
              <w:t>Мероприятие 3.1. Развитие системы добровольной сертификации «Сделано на Дону»</w:t>
            </w:r>
          </w:p>
        </w:tc>
        <w:tc>
          <w:tcPr>
            <w:tcW w:type="dxa" w:w="2399"/>
            <w:gridSpan w:val="2"/>
            <w:tcBorders>
              <w:top w:color="000000" w:sz="4" w:val="single"/>
              <w:left w:color="000000" w:sz="4" w:val="single"/>
              <w:bottom w:color="000000" w:sz="4" w:val="single"/>
              <w:right w:color="000000" w:sz="4" w:val="single"/>
            </w:tcBorders>
          </w:tcPr>
          <w:p w14:paraId="7301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74010000">
            <w:pPr>
              <w:widowControl w:val="0"/>
              <w:spacing w:line="240" w:lineRule="auto"/>
              <w:ind/>
              <w:jc w:val="center"/>
              <w:outlineLvl w:val="0"/>
              <w:rPr>
                <w:color w:themeColor="text1" w:val="000000"/>
                <w:sz w:val="24"/>
              </w:rPr>
            </w:pPr>
            <w:r>
              <w:rPr>
                <w:color w:themeColor="text1" w:val="000000"/>
                <w:sz w:val="24"/>
              </w:rPr>
              <w:t>Управление потребительского рынка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75010000">
            <w:pPr>
              <w:widowControl w:val="0"/>
              <w:spacing w:line="240" w:lineRule="auto"/>
              <w:ind/>
              <w:jc w:val="center"/>
              <w:outlineLvl w:val="0"/>
              <w:rPr>
                <w:color w:themeColor="text1" w:val="000000"/>
                <w:sz w:val="24"/>
              </w:rPr>
            </w:pPr>
            <w:r>
              <w:rPr>
                <w:color w:themeColor="text1" w:val="000000"/>
                <w:sz w:val="24"/>
              </w:rPr>
              <w:t>I</w:t>
            </w:r>
            <w:r>
              <w:rPr>
                <w:color w:themeColor="text1" w:val="000000"/>
                <w:sz w:val="24"/>
              </w:rPr>
              <w:t xml:space="preserve"> – </w:t>
            </w:r>
            <w:r>
              <w:rPr>
                <w:color w:themeColor="text1" w:val="000000"/>
                <w:sz w:val="24"/>
              </w:rPr>
              <w:t>II</w:t>
            </w:r>
          </w:p>
        </w:tc>
      </w:tr>
      <w:tr>
        <w:trPr>
          <w:trHeight w:hRule="atLeast" w:val="70"/>
        </w:trPr>
        <w:tc>
          <w:tcPr>
            <w:tcW w:type="dxa" w:w="710"/>
            <w:tcBorders>
              <w:top w:color="000000" w:sz="4" w:val="single"/>
              <w:left w:color="000000" w:sz="4" w:val="single"/>
              <w:bottom w:color="000000" w:sz="4" w:val="single"/>
              <w:right w:color="000000" w:sz="4" w:val="single"/>
            </w:tcBorders>
          </w:tcPr>
          <w:p w14:paraId="76010000">
            <w:pPr>
              <w:widowControl w:val="0"/>
              <w:spacing w:line="240" w:lineRule="auto"/>
              <w:ind/>
              <w:jc w:val="center"/>
              <w:outlineLvl w:val="0"/>
              <w:rPr>
                <w:color w:themeColor="text1" w:val="000000"/>
                <w:sz w:val="24"/>
              </w:rPr>
            </w:pPr>
            <w:r>
              <w:rPr>
                <w:color w:themeColor="text1" w:val="000000"/>
                <w:sz w:val="24"/>
              </w:rPr>
              <w:t>43</w:t>
            </w:r>
          </w:p>
        </w:tc>
        <w:tc>
          <w:tcPr>
            <w:tcW w:type="dxa" w:w="6759"/>
            <w:tcBorders>
              <w:top w:color="000000" w:sz="4" w:val="single"/>
              <w:left w:color="000000" w:sz="4" w:val="single"/>
              <w:bottom w:color="000000" w:sz="4" w:val="single"/>
              <w:right w:color="000000" w:sz="4" w:val="single"/>
            </w:tcBorders>
          </w:tcPr>
          <w:p w14:paraId="77010000">
            <w:pPr>
              <w:widowControl w:val="0"/>
              <w:spacing w:line="240" w:lineRule="auto"/>
              <w:ind/>
              <w:outlineLvl w:val="0"/>
              <w:rPr>
                <w:sz w:val="24"/>
              </w:rPr>
            </w:pPr>
            <w:r>
              <w:rPr>
                <w:color w:themeColor="text1" w:val="000000"/>
                <w:sz w:val="24"/>
              </w:rPr>
              <w:t xml:space="preserve">Мероприятие 3.2. </w:t>
            </w:r>
            <w:r>
              <w:rPr>
                <w:color w:themeColor="text1" w:val="000000"/>
                <w:sz w:val="24"/>
              </w:rPr>
              <w:t>Повышение обеспеченности населения качественными и безопасными товарами и услугами</w:t>
            </w:r>
          </w:p>
          <w:p w14:paraId="78010000">
            <w:pPr>
              <w:widowControl w:val="0"/>
              <w:spacing w:line="240" w:lineRule="auto"/>
              <w:ind/>
              <w:outlineLvl w:val="0"/>
              <w:rPr>
                <w:color w:themeColor="text1" w:val="000000"/>
                <w:sz w:val="24"/>
              </w:rPr>
            </w:pPr>
          </w:p>
        </w:tc>
        <w:tc>
          <w:tcPr>
            <w:tcW w:type="dxa" w:w="2399"/>
            <w:gridSpan w:val="2"/>
            <w:tcBorders>
              <w:top w:color="000000" w:sz="4" w:val="single"/>
              <w:left w:color="000000" w:sz="4" w:val="single"/>
              <w:bottom w:color="000000" w:sz="4" w:val="single"/>
              <w:right w:color="000000" w:sz="4" w:val="single"/>
            </w:tcBorders>
          </w:tcPr>
          <w:p w14:paraId="7901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«Экономическое развитие и инновационная экономика»</w:t>
            </w:r>
          </w:p>
        </w:tc>
        <w:tc>
          <w:tcPr>
            <w:tcW w:type="dxa" w:w="2475"/>
            <w:tcBorders>
              <w:top w:color="000000" w:sz="4" w:val="single"/>
              <w:left w:color="000000" w:sz="4" w:val="single"/>
              <w:bottom w:color="000000" w:sz="4" w:val="single"/>
              <w:right w:color="000000" w:sz="4" w:val="single"/>
            </w:tcBorders>
          </w:tcPr>
          <w:p w14:paraId="7A010000">
            <w:pPr>
              <w:widowControl w:val="0"/>
              <w:spacing w:line="240" w:lineRule="auto"/>
              <w:ind/>
              <w:jc w:val="center"/>
              <w:outlineLvl w:val="0"/>
              <w:rPr>
                <w:color w:themeColor="text1" w:val="000000"/>
                <w:sz w:val="24"/>
              </w:rPr>
            </w:pPr>
            <w:r>
              <w:rPr>
                <w:color w:themeColor="text1" w:val="000000"/>
                <w:sz w:val="24"/>
              </w:rPr>
              <w:t>Управление потребительского рынка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7B010000">
            <w:pPr>
              <w:widowControl w:val="0"/>
              <w:spacing w:line="240" w:lineRule="auto"/>
              <w:ind/>
              <w:jc w:val="center"/>
              <w:outlineLvl w:val="0"/>
              <w:rPr>
                <w:color w:themeColor="text1" w:val="000000"/>
                <w:sz w:val="24"/>
              </w:rPr>
            </w:pPr>
            <w:r>
              <w:rPr>
                <w:color w:themeColor="text1" w:val="000000"/>
                <w:sz w:val="24"/>
              </w:rPr>
              <w:t>I</w:t>
            </w:r>
            <w:r>
              <w:rPr>
                <w:color w:themeColor="text1" w:val="000000"/>
                <w:sz w:val="24"/>
              </w:rPr>
              <w:t xml:space="preserve"> – </w:t>
            </w:r>
            <w:r>
              <w:rPr>
                <w:color w:themeColor="text1" w:val="000000"/>
                <w:sz w:val="24"/>
              </w:rPr>
              <w:t>II</w:t>
            </w:r>
          </w:p>
        </w:tc>
      </w:tr>
      <w:tr>
        <w:trPr>
          <w:trHeight w:hRule="atLeast" w:val="70"/>
        </w:trPr>
        <w:tc>
          <w:tcPr>
            <w:tcW w:type="dxa" w:w="710"/>
            <w:tcBorders>
              <w:top w:color="000000" w:sz="4" w:val="single"/>
              <w:left w:color="000000" w:sz="4" w:val="single"/>
              <w:bottom w:color="000000" w:sz="4" w:val="single"/>
              <w:right w:color="000000" w:sz="4" w:val="single"/>
            </w:tcBorders>
          </w:tcPr>
          <w:p w14:paraId="7C010000">
            <w:pPr>
              <w:widowControl w:val="0"/>
              <w:spacing w:line="240" w:lineRule="auto"/>
              <w:ind/>
              <w:jc w:val="center"/>
              <w:outlineLvl w:val="0"/>
              <w:rPr>
                <w:color w:themeColor="text1" w:val="000000"/>
                <w:sz w:val="24"/>
              </w:rPr>
            </w:pPr>
            <w:r>
              <w:rPr>
                <w:color w:themeColor="text1" w:val="000000"/>
                <w:sz w:val="24"/>
              </w:rPr>
              <w:t>44</w:t>
            </w:r>
          </w:p>
        </w:tc>
        <w:tc>
          <w:tcPr>
            <w:tcW w:type="dxa" w:w="6759"/>
            <w:tcBorders>
              <w:top w:color="000000" w:sz="4" w:val="single"/>
              <w:left w:color="000000" w:sz="4" w:val="single"/>
              <w:bottom w:color="000000" w:sz="4" w:val="single"/>
              <w:right w:color="000000" w:sz="4" w:val="single"/>
            </w:tcBorders>
          </w:tcPr>
          <w:p w14:paraId="7D010000">
            <w:pPr>
              <w:widowControl w:val="0"/>
              <w:spacing w:line="240" w:lineRule="auto"/>
              <w:ind/>
              <w:outlineLvl w:val="0"/>
              <w:rPr>
                <w:color w:themeColor="text1" w:val="000000"/>
                <w:sz w:val="24"/>
              </w:rPr>
            </w:pPr>
            <w:r>
              <w:rPr>
                <w:color w:themeColor="text1" w:val="000000"/>
                <w:sz w:val="24"/>
              </w:rPr>
              <w:t xml:space="preserve">Стратегическая проектная инициатива 1. </w:t>
            </w:r>
            <w:r>
              <w:rPr>
                <w:color w:themeColor="text1" w:val="000000"/>
                <w:sz w:val="24"/>
              </w:rPr>
              <w:t>Умный потребительский рынок</w:t>
            </w:r>
          </w:p>
        </w:tc>
        <w:tc>
          <w:tcPr>
            <w:tcW w:type="dxa" w:w="2399"/>
            <w:gridSpan w:val="2"/>
            <w:tcBorders>
              <w:top w:color="000000" w:sz="4" w:val="single"/>
              <w:left w:color="000000" w:sz="4" w:val="single"/>
              <w:bottom w:color="000000" w:sz="4" w:val="single"/>
              <w:right w:color="000000" w:sz="4" w:val="single"/>
            </w:tcBorders>
          </w:tcPr>
          <w:p w14:paraId="7E01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7F010000">
            <w:pPr>
              <w:widowControl w:val="0"/>
              <w:spacing w:line="240" w:lineRule="auto"/>
              <w:ind/>
              <w:jc w:val="center"/>
              <w:outlineLvl w:val="0"/>
              <w:rPr>
                <w:color w:themeColor="text1" w:val="000000"/>
                <w:sz w:val="24"/>
              </w:rPr>
            </w:pPr>
            <w:r>
              <w:rPr>
                <w:color w:themeColor="text1" w:val="000000"/>
                <w:sz w:val="24"/>
              </w:rPr>
              <w:t>Управление потребительского рынка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8001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81010000">
            <w:pPr>
              <w:widowControl w:val="0"/>
              <w:spacing w:line="240" w:lineRule="auto"/>
              <w:ind/>
              <w:jc w:val="center"/>
              <w:outlineLvl w:val="0"/>
              <w:rPr>
                <w:color w:themeColor="text1" w:val="000000"/>
                <w:sz w:val="24"/>
              </w:rPr>
            </w:pPr>
            <w:r>
              <w:rPr>
                <w:color w:themeColor="text1" w:val="000000"/>
                <w:sz w:val="24"/>
              </w:rPr>
              <w:t>1.5. Инвестиции</w:t>
            </w:r>
          </w:p>
        </w:tc>
      </w:tr>
      <w:tr>
        <w:tc>
          <w:tcPr>
            <w:tcW w:type="dxa" w:w="14746"/>
            <w:gridSpan w:val="7"/>
            <w:tcBorders>
              <w:top w:color="000000" w:sz="4" w:val="single"/>
              <w:left w:color="000000" w:sz="4" w:val="single"/>
              <w:bottom w:color="000000" w:sz="4" w:val="single"/>
              <w:right w:color="000000" w:sz="4" w:val="single"/>
            </w:tcBorders>
          </w:tcPr>
          <w:p w14:paraId="82010000">
            <w:pPr>
              <w:widowControl w:val="0"/>
              <w:spacing w:line="240" w:lineRule="auto"/>
              <w:ind/>
              <w:jc w:val="center"/>
              <w:outlineLvl w:val="0"/>
              <w:rPr>
                <w:color w:themeColor="text1" w:val="000000"/>
                <w:sz w:val="24"/>
              </w:rPr>
            </w:pPr>
            <w:r>
              <w:rPr>
                <w:color w:themeColor="text1" w:val="000000"/>
                <w:sz w:val="24"/>
              </w:rPr>
              <w:t>Цели на весь период реализации Стратегии</w:t>
            </w:r>
          </w:p>
        </w:tc>
      </w:tr>
      <w:tr>
        <w:tc>
          <w:tcPr>
            <w:tcW w:type="dxa" w:w="14746"/>
            <w:gridSpan w:val="7"/>
            <w:tcBorders>
              <w:top w:color="000000" w:sz="4" w:val="single"/>
              <w:left w:color="000000" w:sz="4" w:val="single"/>
              <w:bottom w:color="000000" w:sz="4" w:val="single"/>
              <w:right w:color="000000" w:sz="4" w:val="single"/>
            </w:tcBorders>
          </w:tcPr>
          <w:p w14:paraId="83010000">
            <w:pPr>
              <w:widowControl w:val="0"/>
              <w:spacing w:line="240" w:lineRule="auto"/>
              <w:ind/>
              <w:jc w:val="center"/>
              <w:outlineLvl w:val="0"/>
              <w:rPr>
                <w:b w:val="1"/>
                <w:color w:themeColor="text1" w:val="000000"/>
                <w:sz w:val="24"/>
              </w:rPr>
            </w:pPr>
            <w:r>
              <w:rPr>
                <w:color w:themeColor="text1" w:val="000000"/>
                <w:sz w:val="24"/>
              </w:rPr>
              <w:t xml:space="preserve">1. Рост </w:t>
            </w:r>
            <w:r>
              <w:rPr>
                <w:color w:themeColor="text1" w:val="000000"/>
                <w:sz w:val="24"/>
              </w:rPr>
              <w:t>объема инвестиций в основной капитал по крупным и средним предприятиям</w:t>
            </w:r>
          </w:p>
        </w:tc>
      </w:tr>
      <w:tr>
        <w:tc>
          <w:tcPr>
            <w:tcW w:type="dxa" w:w="12343"/>
            <w:gridSpan w:val="5"/>
            <w:tcBorders>
              <w:top w:color="000000" w:sz="4" w:val="single"/>
              <w:left w:color="000000" w:sz="4" w:val="single"/>
              <w:bottom w:color="000000" w:sz="4" w:val="single"/>
              <w:right w:color="000000" w:sz="4" w:val="single"/>
            </w:tcBorders>
          </w:tcPr>
          <w:p w14:paraId="84010000">
            <w:pPr>
              <w:widowControl w:val="0"/>
              <w:spacing w:line="240" w:lineRule="auto"/>
              <w:ind/>
              <w:outlineLvl w:val="0"/>
              <w:rPr>
                <w:color w:themeColor="text1" w:val="000000"/>
                <w:sz w:val="24"/>
              </w:rPr>
            </w:pPr>
            <w:r>
              <w:rPr>
                <w:color w:themeColor="text1" w:val="000000"/>
                <w:sz w:val="24"/>
              </w:rPr>
              <w:t xml:space="preserve">Индикатор 1. </w:t>
            </w:r>
            <w:r>
              <w:rPr>
                <w:color w:themeColor="text1" w:val="000000"/>
                <w:sz w:val="24"/>
              </w:rPr>
              <w:t>Объем</w:t>
            </w:r>
            <w:r>
              <w:rPr>
                <w:color w:themeColor="text1" w:val="000000"/>
                <w:sz w:val="24"/>
              </w:rPr>
              <w:t xml:space="preserve"> инвестиций в основной капитал по крупным и средним предприятиям</w:t>
            </w:r>
            <w:r>
              <w:rPr>
                <w:color w:themeColor="text1" w:val="000000"/>
                <w:sz w:val="24"/>
              </w:rPr>
              <w:t xml:space="preserve"> (млрд рублей)</w:t>
            </w:r>
          </w:p>
        </w:tc>
        <w:tc>
          <w:tcPr>
            <w:tcW w:type="dxa" w:w="1170"/>
            <w:tcBorders>
              <w:top w:color="000000" w:sz="4" w:val="single"/>
              <w:left w:color="000000" w:sz="4" w:val="single"/>
              <w:bottom w:color="000000" w:sz="4" w:val="single"/>
              <w:right w:color="000000" w:sz="4" w:val="single"/>
            </w:tcBorders>
          </w:tcPr>
          <w:p w14:paraId="85010000">
            <w:pPr>
              <w:widowControl w:val="0"/>
              <w:spacing w:line="240" w:lineRule="auto"/>
              <w:ind/>
              <w:jc w:val="center"/>
              <w:outlineLvl w:val="0"/>
              <w:rPr>
                <w:color w:themeColor="text1" w:val="000000"/>
                <w:sz w:val="24"/>
              </w:rPr>
            </w:pPr>
            <w:r>
              <w:rPr>
                <w:color w:themeColor="text1" w:val="000000"/>
                <w:sz w:val="24"/>
              </w:rPr>
              <w:t>14,4</w:t>
            </w:r>
          </w:p>
        </w:tc>
        <w:tc>
          <w:tcPr>
            <w:tcW w:type="dxa" w:w="1233"/>
            <w:tcBorders>
              <w:top w:color="000000" w:sz="4" w:val="single"/>
              <w:left w:color="000000" w:sz="4" w:val="single"/>
              <w:bottom w:color="000000" w:sz="4" w:val="single"/>
              <w:right w:color="000000" w:sz="4" w:val="single"/>
            </w:tcBorders>
          </w:tcPr>
          <w:p w14:paraId="86010000">
            <w:pPr>
              <w:widowControl w:val="0"/>
              <w:spacing w:line="240" w:lineRule="auto"/>
              <w:ind/>
              <w:jc w:val="center"/>
              <w:outlineLvl w:val="0"/>
              <w:rPr>
                <w:color w:themeColor="text1" w:val="000000"/>
                <w:sz w:val="24"/>
              </w:rPr>
            </w:pPr>
            <w:r>
              <w:rPr>
                <w:color w:themeColor="text1" w:val="000000"/>
                <w:sz w:val="24"/>
              </w:rPr>
              <w:t>19,6</w:t>
            </w:r>
          </w:p>
        </w:tc>
      </w:tr>
      <w:tr>
        <w:tc>
          <w:tcPr>
            <w:tcW w:type="dxa" w:w="14746"/>
            <w:gridSpan w:val="7"/>
            <w:tcBorders>
              <w:top w:color="000000" w:sz="4" w:val="single"/>
              <w:left w:color="000000" w:sz="4" w:val="single"/>
              <w:bottom w:color="000000" w:sz="4" w:val="single"/>
              <w:right w:color="000000" w:sz="4" w:val="single"/>
            </w:tcBorders>
          </w:tcPr>
          <w:p w14:paraId="87010000">
            <w:pPr>
              <w:widowControl w:val="0"/>
              <w:spacing w:line="240" w:lineRule="auto"/>
              <w:ind/>
              <w:jc w:val="center"/>
              <w:outlineLvl w:val="0"/>
              <w:rPr>
                <w:color w:themeColor="text1" w:val="000000"/>
                <w:sz w:val="24"/>
              </w:rPr>
            </w:pPr>
            <w:r>
              <w:rPr>
                <w:color w:themeColor="text1" w:val="000000"/>
                <w:sz w:val="24"/>
              </w:rPr>
              <w:t>2. Достижение среднеобластного значения по показателю «Индекс физического объема инвестиций в основной капитал»</w:t>
            </w:r>
          </w:p>
        </w:tc>
      </w:tr>
      <w:tr>
        <w:tc>
          <w:tcPr>
            <w:tcW w:type="dxa" w:w="12343"/>
            <w:gridSpan w:val="5"/>
            <w:tcBorders>
              <w:top w:color="000000" w:sz="4" w:val="single"/>
              <w:left w:color="000000" w:sz="4" w:val="single"/>
              <w:bottom w:color="000000" w:sz="4" w:val="single"/>
              <w:right w:color="000000" w:sz="4" w:val="single"/>
            </w:tcBorders>
          </w:tcPr>
          <w:p w14:paraId="88010000">
            <w:pPr>
              <w:widowControl w:val="0"/>
              <w:spacing w:line="240" w:lineRule="auto"/>
              <w:ind/>
              <w:jc w:val="both"/>
              <w:outlineLvl w:val="0"/>
              <w:rPr>
                <w:color w:themeColor="text1" w:val="000000"/>
                <w:sz w:val="24"/>
              </w:rPr>
            </w:pPr>
            <w:r>
              <w:rPr>
                <w:color w:themeColor="text1" w:val="000000"/>
                <w:sz w:val="24"/>
              </w:rPr>
              <w:t xml:space="preserve">Индикатор 2. </w:t>
            </w:r>
            <w:r>
              <w:rPr>
                <w:color w:themeColor="text1" w:val="000000"/>
                <w:sz w:val="24"/>
              </w:rPr>
              <w:t>Достижение</w:t>
            </w:r>
            <w:r>
              <w:rPr>
                <w:color w:themeColor="text1" w:val="000000"/>
                <w:sz w:val="24"/>
              </w:rPr>
              <w:t xml:space="preserve"> </w:t>
            </w:r>
            <w:r>
              <w:rPr>
                <w:color w:themeColor="text1" w:val="000000"/>
                <w:sz w:val="24"/>
              </w:rPr>
              <w:t>среднеобластного</w:t>
            </w:r>
            <w:r>
              <w:rPr>
                <w:color w:themeColor="text1" w:val="000000"/>
                <w:sz w:val="24"/>
              </w:rPr>
              <w:t xml:space="preserve"> значения по показателю «Индекс физического объема инвестиций </w:t>
            </w:r>
            <w:r>
              <w:br/>
            </w:r>
            <w:r>
              <w:rPr>
                <w:color w:themeColor="text1" w:val="000000"/>
                <w:sz w:val="24"/>
              </w:rPr>
              <w:t>в основной капитал» (процентов)</w:t>
            </w:r>
          </w:p>
        </w:tc>
        <w:tc>
          <w:tcPr>
            <w:tcW w:type="dxa" w:w="1170"/>
            <w:tcBorders>
              <w:top w:color="000000" w:sz="4" w:val="single"/>
              <w:left w:color="000000" w:sz="4" w:val="single"/>
              <w:bottom w:color="000000" w:sz="4" w:val="single"/>
              <w:right w:color="000000" w:sz="4" w:val="single"/>
            </w:tcBorders>
          </w:tcPr>
          <w:p w14:paraId="89010000">
            <w:pPr>
              <w:widowControl w:val="0"/>
              <w:spacing w:line="240" w:lineRule="auto"/>
              <w:ind/>
              <w:jc w:val="center"/>
              <w:outlineLvl w:val="0"/>
              <w:rPr>
                <w:color w:themeColor="text1" w:val="000000"/>
                <w:sz w:val="24"/>
              </w:rPr>
            </w:pPr>
            <w:r>
              <w:rPr>
                <w:color w:themeColor="text1" w:val="000000"/>
                <w:sz w:val="24"/>
              </w:rPr>
              <w:t>101,6</w:t>
            </w:r>
          </w:p>
        </w:tc>
        <w:tc>
          <w:tcPr>
            <w:tcW w:type="dxa" w:w="1233"/>
            <w:tcBorders>
              <w:top w:color="000000" w:sz="4" w:val="single"/>
              <w:left w:color="000000" w:sz="4" w:val="single"/>
              <w:bottom w:color="000000" w:sz="4" w:val="single"/>
              <w:right w:color="000000" w:sz="4" w:val="single"/>
            </w:tcBorders>
          </w:tcPr>
          <w:p w14:paraId="8A010000">
            <w:pPr>
              <w:widowControl w:val="0"/>
              <w:spacing w:line="240" w:lineRule="auto"/>
              <w:ind/>
              <w:jc w:val="center"/>
              <w:outlineLvl w:val="0"/>
              <w:rPr>
                <w:color w:themeColor="text1" w:val="000000"/>
                <w:sz w:val="24"/>
              </w:rPr>
            </w:pPr>
            <w:r>
              <w:rPr>
                <w:color w:themeColor="text1" w:val="000000"/>
                <w:sz w:val="24"/>
              </w:rPr>
              <w:t>109,5</w:t>
            </w:r>
          </w:p>
        </w:tc>
      </w:tr>
      <w:tr>
        <w:tc>
          <w:tcPr>
            <w:tcW w:type="dxa" w:w="14746"/>
            <w:gridSpan w:val="7"/>
            <w:tcBorders>
              <w:top w:color="000000" w:sz="4" w:val="single"/>
              <w:left w:color="000000" w:sz="4" w:val="single"/>
              <w:bottom w:color="000000" w:sz="4" w:val="single"/>
              <w:right w:color="000000" w:sz="4" w:val="single"/>
            </w:tcBorders>
          </w:tcPr>
          <w:p w14:paraId="8B010000">
            <w:pPr>
              <w:widowControl w:val="0"/>
              <w:spacing w:line="240" w:lineRule="auto"/>
              <w:ind/>
              <w:jc w:val="center"/>
              <w:outlineLvl w:val="0"/>
              <w:rPr>
                <w:color w:themeColor="text1" w:val="000000"/>
                <w:sz w:val="24"/>
              </w:rPr>
            </w:pPr>
            <w:r>
              <w:rPr>
                <w:color w:themeColor="text1" w:val="000000"/>
                <w:sz w:val="24"/>
              </w:rPr>
              <w:t>Приоритетные задачи и мероприятия</w:t>
            </w:r>
          </w:p>
        </w:tc>
      </w:tr>
      <w:tr>
        <w:tc>
          <w:tcPr>
            <w:tcW w:type="dxa" w:w="14746"/>
            <w:gridSpan w:val="7"/>
            <w:tcBorders>
              <w:top w:color="000000" w:sz="4" w:val="single"/>
              <w:left w:color="000000" w:sz="4" w:val="single"/>
              <w:bottom w:color="000000" w:sz="4" w:val="single"/>
              <w:right w:color="000000" w:sz="4" w:val="single"/>
            </w:tcBorders>
          </w:tcPr>
          <w:p w14:paraId="8C010000">
            <w:pPr>
              <w:widowControl w:val="0"/>
              <w:spacing w:line="240" w:lineRule="auto"/>
              <w:ind/>
              <w:jc w:val="center"/>
              <w:outlineLvl w:val="0"/>
              <w:rPr>
                <w:color w:themeColor="text1" w:val="000000"/>
                <w:sz w:val="24"/>
              </w:rPr>
            </w:pPr>
            <w:r>
              <w:rPr>
                <w:color w:themeColor="text1" w:val="000000"/>
                <w:sz w:val="24"/>
              </w:rPr>
              <w:t>Задача 1. Формирование благоприятной среды для инвестиционной деятельности на территории города Таганрога</w:t>
            </w:r>
          </w:p>
        </w:tc>
      </w:tr>
      <w:tr>
        <w:tc>
          <w:tcPr>
            <w:tcW w:type="dxa" w:w="710"/>
            <w:tcBorders>
              <w:top w:color="000000" w:sz="4" w:val="single"/>
              <w:left w:color="000000" w:sz="4" w:val="single"/>
              <w:bottom w:color="000000" w:sz="4" w:val="single"/>
              <w:right w:color="000000" w:sz="4" w:val="single"/>
            </w:tcBorders>
          </w:tcPr>
          <w:p w14:paraId="8D010000">
            <w:pPr>
              <w:widowControl w:val="0"/>
              <w:spacing w:line="240" w:lineRule="auto"/>
              <w:ind/>
              <w:jc w:val="center"/>
              <w:outlineLvl w:val="0"/>
              <w:rPr>
                <w:color w:themeColor="text1" w:val="000000"/>
                <w:sz w:val="24"/>
              </w:rPr>
            </w:pPr>
            <w:r>
              <w:rPr>
                <w:color w:themeColor="text1" w:val="000000"/>
                <w:sz w:val="24"/>
              </w:rPr>
              <w:t>45</w:t>
            </w:r>
          </w:p>
        </w:tc>
        <w:tc>
          <w:tcPr>
            <w:tcW w:type="dxa" w:w="6759"/>
            <w:tcBorders>
              <w:top w:color="000000" w:sz="4" w:val="single"/>
              <w:left w:color="000000" w:sz="4" w:val="single"/>
              <w:bottom w:color="000000" w:sz="4" w:val="single"/>
              <w:right w:color="000000" w:sz="4" w:val="single"/>
            </w:tcBorders>
          </w:tcPr>
          <w:p w14:paraId="8E010000">
            <w:pPr>
              <w:widowControl w:val="0"/>
              <w:spacing w:line="240" w:lineRule="auto"/>
              <w:ind/>
              <w:outlineLvl w:val="0"/>
              <w:rPr>
                <w:color w:themeColor="text1" w:val="000000"/>
                <w:sz w:val="24"/>
              </w:rPr>
            </w:pPr>
            <w:r>
              <w:rPr>
                <w:color w:themeColor="text1" w:val="000000"/>
                <w:sz w:val="24"/>
              </w:rPr>
              <w:t>Мероприятие 1.1. Пересмотр сроков прохождения разрешительных процедур</w:t>
            </w:r>
          </w:p>
        </w:tc>
        <w:tc>
          <w:tcPr>
            <w:tcW w:type="dxa" w:w="2399"/>
            <w:gridSpan w:val="2"/>
            <w:tcBorders>
              <w:top w:color="000000" w:sz="4" w:val="single"/>
              <w:left w:color="000000" w:sz="4" w:val="single"/>
              <w:bottom w:color="000000" w:sz="4" w:val="single"/>
              <w:right w:color="000000" w:sz="4" w:val="single"/>
            </w:tcBorders>
          </w:tcPr>
          <w:p w14:paraId="8F01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«Экономическое развитие и инновационная экономика»</w:t>
            </w:r>
          </w:p>
        </w:tc>
        <w:tc>
          <w:tcPr>
            <w:tcW w:type="dxa" w:w="2475"/>
            <w:tcBorders>
              <w:top w:color="000000" w:sz="4" w:val="single"/>
              <w:left w:color="000000" w:sz="4" w:val="single"/>
              <w:bottom w:color="000000" w:sz="4" w:val="single"/>
              <w:right w:color="000000" w:sz="4" w:val="single"/>
            </w:tcBorders>
          </w:tcPr>
          <w:p w14:paraId="90010000">
            <w:pPr>
              <w:widowControl w:val="0"/>
              <w:spacing w:line="240" w:lineRule="auto"/>
              <w:ind/>
              <w:jc w:val="center"/>
              <w:outlineLvl w:val="0"/>
              <w:rPr>
                <w:color w:themeColor="text1" w:val="000000"/>
                <w:sz w:val="24"/>
              </w:rPr>
            </w:pPr>
            <w:r>
              <w:rPr>
                <w:color w:themeColor="text1" w:val="000000"/>
                <w:sz w:val="24"/>
              </w:rPr>
              <w:t xml:space="preserve">Управление экономического развития Администрации города Таганрога, </w:t>
            </w:r>
          </w:p>
          <w:p w14:paraId="91010000">
            <w:pPr>
              <w:widowControl w:val="0"/>
              <w:spacing w:line="240" w:lineRule="auto"/>
              <w:ind/>
              <w:jc w:val="center"/>
              <w:outlineLvl w:val="0"/>
              <w:rPr>
                <w:color w:themeColor="text1" w:val="000000"/>
                <w:sz w:val="24"/>
              </w:rPr>
            </w:pPr>
            <w:r>
              <w:rPr>
                <w:color w:themeColor="text1" w:val="000000"/>
                <w:sz w:val="24"/>
              </w:rPr>
              <w:t>комитет по архитектуре и градостроительству Администрации города Таганрога,</w:t>
            </w:r>
          </w:p>
          <w:p w14:paraId="92010000">
            <w:pPr>
              <w:widowControl w:val="0"/>
              <w:spacing w:line="240" w:lineRule="auto"/>
              <w:ind/>
              <w:jc w:val="center"/>
              <w:outlineLvl w:val="0"/>
              <w:rPr>
                <w:color w:themeColor="text1" w:val="000000"/>
                <w:sz w:val="24"/>
              </w:rPr>
            </w:pPr>
            <w:r>
              <w:rPr>
                <w:color w:themeColor="text1" w:val="000000"/>
                <w:sz w:val="24"/>
              </w:rPr>
              <w:t xml:space="preserve">Комитет по управлению имуществом </w:t>
            </w:r>
          </w:p>
          <w:p w14:paraId="93010000">
            <w:pPr>
              <w:widowControl w:val="0"/>
              <w:spacing w:line="240" w:lineRule="auto"/>
              <w:ind/>
              <w:jc w:val="center"/>
              <w:outlineLvl w:val="0"/>
              <w:rPr>
                <w:color w:themeColor="text1" w:val="000000"/>
                <w:sz w:val="24"/>
              </w:rPr>
            </w:pPr>
            <w:r>
              <w:rPr>
                <w:color w:themeColor="text1" w:val="000000"/>
                <w:sz w:val="24"/>
              </w:rPr>
              <w:t>г. Таганрога,</w:t>
            </w:r>
          </w:p>
          <w:p w14:paraId="94010000">
            <w:pPr>
              <w:widowControl w:val="0"/>
              <w:spacing w:line="240" w:lineRule="auto"/>
              <w:ind/>
              <w:jc w:val="center"/>
              <w:outlineLvl w:val="0"/>
              <w:rPr>
                <w:color w:themeColor="text1" w:val="000000"/>
                <w:sz w:val="24"/>
              </w:rPr>
            </w:pPr>
            <w:r>
              <w:rPr>
                <w:color w:themeColor="text1" w:val="000000"/>
                <w:sz w:val="24"/>
              </w:rPr>
              <w:t>МУП «Управление «Водоканал»</w:t>
            </w:r>
          </w:p>
        </w:tc>
        <w:tc>
          <w:tcPr>
            <w:tcW w:type="dxa" w:w="2403"/>
            <w:gridSpan w:val="2"/>
            <w:tcBorders>
              <w:top w:color="000000" w:sz="4" w:val="single"/>
              <w:left w:color="000000" w:sz="4" w:val="single"/>
              <w:bottom w:color="000000" w:sz="4" w:val="single"/>
              <w:right w:color="000000" w:sz="4" w:val="single"/>
            </w:tcBorders>
          </w:tcPr>
          <w:p w14:paraId="9501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96010000">
            <w:pPr>
              <w:widowControl w:val="0"/>
              <w:spacing w:line="240" w:lineRule="auto"/>
              <w:ind/>
              <w:jc w:val="center"/>
              <w:outlineLvl w:val="0"/>
              <w:rPr>
                <w:color w:themeColor="text1" w:val="000000"/>
                <w:sz w:val="24"/>
              </w:rPr>
            </w:pPr>
            <w:r>
              <w:rPr>
                <w:color w:themeColor="text1" w:val="000000"/>
                <w:sz w:val="24"/>
              </w:rPr>
              <w:t>46</w:t>
            </w:r>
          </w:p>
        </w:tc>
        <w:tc>
          <w:tcPr>
            <w:tcW w:type="dxa" w:w="6759"/>
            <w:tcBorders>
              <w:top w:color="000000" w:sz="4" w:val="single"/>
              <w:left w:color="000000" w:sz="4" w:val="single"/>
              <w:bottom w:color="000000" w:sz="4" w:val="single"/>
              <w:right w:color="000000" w:sz="4" w:val="single"/>
            </w:tcBorders>
          </w:tcPr>
          <w:p w14:paraId="97010000">
            <w:pPr>
              <w:widowControl w:val="0"/>
              <w:spacing w:line="240" w:lineRule="auto"/>
              <w:ind/>
              <w:outlineLvl w:val="0"/>
              <w:rPr>
                <w:color w:themeColor="text1" w:val="000000"/>
                <w:sz w:val="24"/>
              </w:rPr>
            </w:pPr>
            <w:r>
              <w:rPr>
                <w:color w:themeColor="text1" w:val="000000"/>
                <w:sz w:val="24"/>
              </w:rPr>
              <w:t>Мероприятие 1.2. Сопровождение инвестиционных проектов, реализуемых на территории города Таганрога</w:t>
            </w:r>
          </w:p>
        </w:tc>
        <w:tc>
          <w:tcPr>
            <w:tcW w:type="dxa" w:w="2399"/>
            <w:gridSpan w:val="2"/>
            <w:tcBorders>
              <w:top w:color="000000" w:sz="4" w:val="single"/>
              <w:left w:color="000000" w:sz="4" w:val="single"/>
              <w:bottom w:color="000000" w:sz="4" w:val="single"/>
              <w:right w:color="000000" w:sz="4" w:val="single"/>
            </w:tcBorders>
          </w:tcPr>
          <w:p w14:paraId="9801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«Экономическое развитие и инновационная экономика»</w:t>
            </w:r>
          </w:p>
        </w:tc>
        <w:tc>
          <w:tcPr>
            <w:tcW w:type="dxa" w:w="2475"/>
            <w:tcBorders>
              <w:top w:color="000000" w:sz="4" w:val="single"/>
              <w:left w:color="000000" w:sz="4" w:val="single"/>
              <w:bottom w:color="000000" w:sz="4" w:val="single"/>
              <w:right w:color="000000" w:sz="4" w:val="single"/>
            </w:tcBorders>
          </w:tcPr>
          <w:p w14:paraId="99010000">
            <w:pPr>
              <w:widowControl w:val="0"/>
              <w:spacing w:line="240" w:lineRule="auto"/>
              <w:ind/>
              <w:jc w:val="center"/>
              <w:outlineLvl w:val="0"/>
              <w:rPr>
                <w:color w:themeColor="text1" w:val="000000"/>
                <w:sz w:val="24"/>
              </w:rPr>
            </w:pPr>
            <w:r>
              <w:rPr>
                <w:color w:themeColor="text1" w:val="000000"/>
                <w:sz w:val="24"/>
              </w:rPr>
              <w:t>Управление экономического развития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9A01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9B010000">
            <w:pPr>
              <w:widowControl w:val="0"/>
              <w:spacing w:line="240" w:lineRule="auto"/>
              <w:ind/>
              <w:jc w:val="center"/>
              <w:outlineLvl w:val="0"/>
              <w:rPr>
                <w:color w:themeColor="text1" w:val="000000"/>
                <w:sz w:val="24"/>
              </w:rPr>
            </w:pPr>
            <w:r>
              <w:rPr>
                <w:color w:themeColor="text1" w:val="000000"/>
                <w:sz w:val="24"/>
              </w:rPr>
              <w:t>47</w:t>
            </w:r>
          </w:p>
        </w:tc>
        <w:tc>
          <w:tcPr>
            <w:tcW w:type="dxa" w:w="6759"/>
            <w:tcBorders>
              <w:top w:color="000000" w:sz="4" w:val="single"/>
              <w:left w:color="000000" w:sz="4" w:val="single"/>
              <w:bottom w:color="000000" w:sz="4" w:val="single"/>
              <w:right w:color="000000" w:sz="4" w:val="single"/>
            </w:tcBorders>
          </w:tcPr>
          <w:p w14:paraId="9C010000">
            <w:pPr>
              <w:widowControl w:val="0"/>
              <w:spacing w:line="240" w:lineRule="auto"/>
              <w:ind/>
              <w:outlineLvl w:val="0"/>
              <w:rPr>
                <w:color w:themeColor="text1" w:val="000000"/>
                <w:sz w:val="24"/>
              </w:rPr>
            </w:pPr>
            <w:r>
              <w:rPr>
                <w:color w:themeColor="text1" w:val="000000"/>
                <w:sz w:val="24"/>
              </w:rPr>
              <w:t>Мероприятие 1.3. Формирование привлекательных для инвестора муниципальных инвестиционных площадок</w:t>
            </w:r>
          </w:p>
        </w:tc>
        <w:tc>
          <w:tcPr>
            <w:tcW w:type="dxa" w:w="2399"/>
            <w:gridSpan w:val="2"/>
            <w:tcBorders>
              <w:top w:color="000000" w:sz="4" w:val="single"/>
              <w:left w:color="000000" w:sz="4" w:val="single"/>
              <w:bottom w:color="000000" w:sz="4" w:val="single"/>
              <w:right w:color="000000" w:sz="4" w:val="single"/>
            </w:tcBorders>
          </w:tcPr>
          <w:p w14:paraId="9D01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«Экономическое развитие и инновационная экономика»</w:t>
            </w:r>
          </w:p>
        </w:tc>
        <w:tc>
          <w:tcPr>
            <w:tcW w:type="dxa" w:w="2475"/>
            <w:tcBorders>
              <w:top w:color="000000" w:sz="4" w:val="single"/>
              <w:left w:color="000000" w:sz="4" w:val="single"/>
              <w:bottom w:color="000000" w:sz="4" w:val="single"/>
              <w:right w:color="000000" w:sz="4" w:val="single"/>
            </w:tcBorders>
          </w:tcPr>
          <w:p w14:paraId="9E010000">
            <w:pPr>
              <w:widowControl w:val="0"/>
              <w:spacing w:line="240" w:lineRule="auto"/>
              <w:ind/>
              <w:jc w:val="center"/>
              <w:outlineLvl w:val="0"/>
              <w:rPr>
                <w:color w:themeColor="text1" w:val="000000"/>
                <w:sz w:val="24"/>
              </w:rPr>
            </w:pPr>
            <w:r>
              <w:rPr>
                <w:color w:themeColor="text1" w:val="000000"/>
                <w:sz w:val="24"/>
              </w:rPr>
              <w:t>Управление экономического развития Администрации города Таганрога,</w:t>
            </w:r>
          </w:p>
          <w:p w14:paraId="9F010000">
            <w:pPr>
              <w:widowControl w:val="0"/>
              <w:spacing w:line="240" w:lineRule="auto"/>
              <w:ind/>
              <w:jc w:val="center"/>
              <w:outlineLvl w:val="0"/>
              <w:rPr>
                <w:color w:themeColor="text1" w:val="000000"/>
                <w:sz w:val="24"/>
              </w:rPr>
            </w:pPr>
            <w:r>
              <w:rPr>
                <w:color w:themeColor="text1" w:val="000000"/>
                <w:sz w:val="24"/>
              </w:rPr>
              <w:t xml:space="preserve">комитет по архитектуре и градостроительству </w:t>
            </w:r>
            <w:r>
              <w:rPr>
                <w:color w:themeColor="text1" w:val="000000"/>
                <w:sz w:val="24"/>
              </w:rPr>
              <w:t>Администрации города Таганрога,</w:t>
            </w:r>
          </w:p>
          <w:p w14:paraId="A0010000">
            <w:pPr>
              <w:widowControl w:val="0"/>
              <w:spacing w:line="240" w:lineRule="auto"/>
              <w:ind/>
              <w:jc w:val="center"/>
              <w:outlineLvl w:val="0"/>
              <w:rPr>
                <w:color w:themeColor="text1" w:val="000000"/>
                <w:sz w:val="24"/>
              </w:rPr>
            </w:pPr>
            <w:r>
              <w:rPr>
                <w:color w:themeColor="text1" w:val="000000"/>
                <w:sz w:val="24"/>
              </w:rPr>
              <w:t xml:space="preserve">Комитет по управлению имуществом </w:t>
            </w:r>
          </w:p>
          <w:p w14:paraId="A101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A201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A3010000">
            <w:pPr>
              <w:widowControl w:val="0"/>
              <w:spacing w:line="240" w:lineRule="auto"/>
              <w:ind/>
              <w:jc w:val="center"/>
              <w:outlineLvl w:val="0"/>
              <w:rPr>
                <w:color w:themeColor="text1" w:val="000000"/>
                <w:sz w:val="24"/>
              </w:rPr>
            </w:pPr>
            <w:r>
              <w:rPr>
                <w:color w:themeColor="text1" w:val="000000"/>
                <w:sz w:val="24"/>
              </w:rPr>
              <w:t>48</w:t>
            </w:r>
          </w:p>
        </w:tc>
        <w:tc>
          <w:tcPr>
            <w:tcW w:type="dxa" w:w="6759"/>
            <w:tcBorders>
              <w:top w:color="000000" w:sz="4" w:val="single"/>
              <w:left w:color="000000" w:sz="4" w:val="single"/>
              <w:bottom w:color="000000" w:sz="4" w:val="single"/>
              <w:right w:color="000000" w:sz="4" w:val="single"/>
            </w:tcBorders>
          </w:tcPr>
          <w:p w14:paraId="A4010000">
            <w:pPr>
              <w:widowControl w:val="0"/>
              <w:spacing w:line="240" w:lineRule="auto"/>
              <w:ind/>
              <w:outlineLvl w:val="0"/>
              <w:rPr>
                <w:color w:themeColor="text1" w:val="000000"/>
                <w:sz w:val="24"/>
              </w:rPr>
            </w:pPr>
            <w:r>
              <w:rPr>
                <w:color w:themeColor="text1" w:val="000000"/>
                <w:sz w:val="24"/>
              </w:rPr>
              <w:t>Мероприятие 1.4. Совершенствование нормативной правовой базы, регламентирующей инвестиционную деятельность на территории города Таганрога</w:t>
            </w:r>
          </w:p>
        </w:tc>
        <w:tc>
          <w:tcPr>
            <w:tcW w:type="dxa" w:w="2399"/>
            <w:gridSpan w:val="2"/>
            <w:tcBorders>
              <w:top w:color="000000" w:sz="4" w:val="single"/>
              <w:left w:color="000000" w:sz="4" w:val="single"/>
              <w:bottom w:color="000000" w:sz="4" w:val="single"/>
              <w:right w:color="000000" w:sz="4" w:val="single"/>
            </w:tcBorders>
          </w:tcPr>
          <w:p w14:paraId="A501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«Экономическое развитие и инновационная экономика»</w:t>
            </w:r>
          </w:p>
        </w:tc>
        <w:tc>
          <w:tcPr>
            <w:tcW w:type="dxa" w:w="2475"/>
            <w:tcBorders>
              <w:top w:color="000000" w:sz="4" w:val="single"/>
              <w:left w:color="000000" w:sz="4" w:val="single"/>
              <w:bottom w:color="000000" w:sz="4" w:val="single"/>
              <w:right w:color="000000" w:sz="4" w:val="single"/>
            </w:tcBorders>
          </w:tcPr>
          <w:p w14:paraId="A6010000">
            <w:pPr>
              <w:widowControl w:val="0"/>
              <w:spacing w:line="240" w:lineRule="auto"/>
              <w:ind/>
              <w:jc w:val="center"/>
              <w:outlineLvl w:val="0"/>
              <w:rPr>
                <w:color w:themeColor="text1" w:val="000000"/>
                <w:sz w:val="24"/>
              </w:rPr>
            </w:pPr>
            <w:r>
              <w:rPr>
                <w:color w:themeColor="text1" w:val="000000"/>
                <w:sz w:val="24"/>
              </w:rPr>
              <w:t>Управление экономического развития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A7010000">
            <w:pPr>
              <w:spacing w:line="240" w:lineRule="auto"/>
              <w:ind/>
              <w:jc w:val="cente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A8010000">
            <w:pPr>
              <w:widowControl w:val="0"/>
              <w:spacing w:line="240" w:lineRule="auto"/>
              <w:ind/>
              <w:jc w:val="center"/>
              <w:outlineLvl w:val="0"/>
              <w:rPr>
                <w:color w:themeColor="text1" w:val="000000"/>
                <w:sz w:val="24"/>
              </w:rPr>
            </w:pPr>
            <w:r>
              <w:rPr>
                <w:color w:themeColor="text1" w:val="000000"/>
                <w:sz w:val="24"/>
              </w:rPr>
              <w:t>49</w:t>
            </w:r>
          </w:p>
        </w:tc>
        <w:tc>
          <w:tcPr>
            <w:tcW w:type="dxa" w:w="6759"/>
            <w:tcBorders>
              <w:top w:color="000000" w:sz="4" w:val="single"/>
              <w:left w:color="000000" w:sz="4" w:val="single"/>
              <w:bottom w:color="000000" w:sz="4" w:val="single"/>
              <w:right w:color="000000" w:sz="4" w:val="single"/>
            </w:tcBorders>
          </w:tcPr>
          <w:p w14:paraId="A9010000">
            <w:pPr>
              <w:widowControl w:val="0"/>
              <w:spacing w:line="240" w:lineRule="auto"/>
              <w:ind/>
              <w:outlineLvl w:val="0"/>
              <w:rPr>
                <w:color w:themeColor="text1" w:val="000000"/>
                <w:sz w:val="24"/>
              </w:rPr>
            </w:pPr>
            <w:r>
              <w:rPr>
                <w:color w:themeColor="text1" w:val="000000"/>
                <w:sz w:val="24"/>
              </w:rPr>
              <w:t>Мероприятие 1.5. Организация работы Совета по инвестициям при Администрации города Таганрога</w:t>
            </w:r>
          </w:p>
        </w:tc>
        <w:tc>
          <w:tcPr>
            <w:tcW w:type="dxa" w:w="2399"/>
            <w:gridSpan w:val="2"/>
            <w:tcBorders>
              <w:top w:color="000000" w:sz="4" w:val="single"/>
              <w:left w:color="000000" w:sz="4" w:val="single"/>
              <w:bottom w:color="000000" w:sz="4" w:val="single"/>
              <w:right w:color="000000" w:sz="4" w:val="single"/>
            </w:tcBorders>
          </w:tcPr>
          <w:p w14:paraId="AA01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«Экономическое развитие и инновационная экономика»</w:t>
            </w:r>
          </w:p>
        </w:tc>
        <w:tc>
          <w:tcPr>
            <w:tcW w:type="dxa" w:w="2475"/>
            <w:tcBorders>
              <w:top w:color="000000" w:sz="4" w:val="single"/>
              <w:left w:color="000000" w:sz="4" w:val="single"/>
              <w:bottom w:color="000000" w:sz="4" w:val="single"/>
              <w:right w:color="000000" w:sz="4" w:val="single"/>
            </w:tcBorders>
          </w:tcPr>
          <w:p w14:paraId="AB010000">
            <w:pPr>
              <w:widowControl w:val="0"/>
              <w:spacing w:line="240" w:lineRule="auto"/>
              <w:ind/>
              <w:jc w:val="center"/>
              <w:outlineLvl w:val="0"/>
              <w:rPr>
                <w:color w:themeColor="text1" w:val="000000"/>
                <w:sz w:val="24"/>
              </w:rPr>
            </w:pPr>
            <w:r>
              <w:rPr>
                <w:color w:themeColor="text1" w:val="000000"/>
                <w:sz w:val="24"/>
              </w:rPr>
              <w:t>Управление экономического развития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AC010000">
            <w:pPr>
              <w:spacing w:line="240" w:lineRule="auto"/>
              <w:ind/>
              <w:jc w:val="cente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AD010000">
            <w:pPr>
              <w:widowControl w:val="0"/>
              <w:spacing w:line="240" w:lineRule="auto"/>
              <w:ind/>
              <w:jc w:val="center"/>
              <w:outlineLvl w:val="0"/>
              <w:rPr>
                <w:color w:themeColor="text1" w:val="000000"/>
                <w:sz w:val="24"/>
              </w:rPr>
            </w:pPr>
            <w:r>
              <w:rPr>
                <w:color w:themeColor="text1" w:val="000000"/>
                <w:sz w:val="24"/>
              </w:rPr>
              <w:t>50</w:t>
            </w:r>
          </w:p>
        </w:tc>
        <w:tc>
          <w:tcPr>
            <w:tcW w:type="dxa" w:w="6759"/>
            <w:tcBorders>
              <w:top w:color="000000" w:sz="4" w:val="single"/>
              <w:left w:color="000000" w:sz="4" w:val="single"/>
              <w:bottom w:color="000000" w:sz="4" w:val="single"/>
              <w:right w:color="000000" w:sz="4" w:val="single"/>
            </w:tcBorders>
          </w:tcPr>
          <w:p w14:paraId="AE010000">
            <w:pPr>
              <w:widowControl w:val="0"/>
              <w:spacing w:line="240" w:lineRule="auto"/>
              <w:ind/>
              <w:outlineLvl w:val="0"/>
              <w:rPr>
                <w:color w:themeColor="text1" w:val="000000"/>
                <w:sz w:val="24"/>
              </w:rPr>
            </w:pPr>
            <w:r>
              <w:rPr>
                <w:color w:themeColor="text1" w:val="000000"/>
                <w:sz w:val="24"/>
              </w:rPr>
              <w:t>Мероприятие 1.6. Анализ существующих муниципальных практик, связанных с созданием благоприятных условий для осуществления инвестиционной деятельности</w:t>
            </w:r>
          </w:p>
        </w:tc>
        <w:tc>
          <w:tcPr>
            <w:tcW w:type="dxa" w:w="2399"/>
            <w:gridSpan w:val="2"/>
            <w:tcBorders>
              <w:top w:color="000000" w:sz="4" w:val="single"/>
              <w:left w:color="000000" w:sz="4" w:val="single"/>
              <w:bottom w:color="000000" w:sz="4" w:val="single"/>
              <w:right w:color="000000" w:sz="4" w:val="single"/>
            </w:tcBorders>
          </w:tcPr>
          <w:p w14:paraId="AF01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«Экономическое развитие и инновационная экономика»</w:t>
            </w:r>
          </w:p>
        </w:tc>
        <w:tc>
          <w:tcPr>
            <w:tcW w:type="dxa" w:w="2475"/>
            <w:tcBorders>
              <w:top w:color="000000" w:sz="4" w:val="single"/>
              <w:left w:color="000000" w:sz="4" w:val="single"/>
              <w:bottom w:color="000000" w:sz="4" w:val="single"/>
              <w:right w:color="000000" w:sz="4" w:val="single"/>
            </w:tcBorders>
          </w:tcPr>
          <w:p w14:paraId="B0010000">
            <w:pPr>
              <w:widowControl w:val="0"/>
              <w:spacing w:line="240" w:lineRule="auto"/>
              <w:ind/>
              <w:jc w:val="center"/>
              <w:outlineLvl w:val="0"/>
              <w:rPr>
                <w:color w:themeColor="text1" w:val="000000"/>
                <w:sz w:val="24"/>
              </w:rPr>
            </w:pPr>
            <w:r>
              <w:rPr>
                <w:color w:themeColor="text1" w:val="000000"/>
                <w:sz w:val="24"/>
              </w:rPr>
              <w:t>Управление экономического развития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B1010000">
            <w:pPr>
              <w:spacing w:line="240" w:lineRule="auto"/>
              <w:ind/>
              <w:jc w:val="cente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B2010000">
            <w:pPr>
              <w:widowControl w:val="0"/>
              <w:spacing w:line="240" w:lineRule="auto"/>
              <w:ind/>
              <w:jc w:val="center"/>
              <w:outlineLvl w:val="0"/>
              <w:rPr>
                <w:color w:themeColor="text1" w:val="000000"/>
                <w:sz w:val="24"/>
              </w:rPr>
            </w:pPr>
            <w:r>
              <w:rPr>
                <w:color w:themeColor="text1" w:val="000000"/>
                <w:sz w:val="24"/>
              </w:rPr>
              <w:t>51</w:t>
            </w:r>
          </w:p>
        </w:tc>
        <w:tc>
          <w:tcPr>
            <w:tcW w:type="dxa" w:w="6759"/>
            <w:tcBorders>
              <w:top w:color="000000" w:sz="4" w:val="single"/>
              <w:left w:color="000000" w:sz="4" w:val="single"/>
              <w:bottom w:color="000000" w:sz="4" w:val="single"/>
              <w:right w:color="000000" w:sz="4" w:val="single"/>
            </w:tcBorders>
          </w:tcPr>
          <w:p w14:paraId="B3010000">
            <w:pPr>
              <w:widowControl w:val="0"/>
              <w:spacing w:line="240" w:lineRule="auto"/>
              <w:ind/>
              <w:outlineLvl w:val="0"/>
              <w:rPr>
                <w:color w:themeColor="text1" w:val="000000"/>
                <w:sz w:val="24"/>
              </w:rPr>
            </w:pPr>
            <w:r>
              <w:rPr>
                <w:color w:themeColor="text1" w:val="000000"/>
                <w:sz w:val="24"/>
              </w:rPr>
              <w:t xml:space="preserve">Мероприятие 1.7. Взаимодействие с институтами развития </w:t>
            </w:r>
            <w:r>
              <w:rPr>
                <w:color w:themeColor="text1" w:val="000000"/>
                <w:sz w:val="24"/>
              </w:rPr>
              <w:t>инвестиционной сферы в части возможности участия в реализации различных инвестиционных проектов</w:t>
            </w:r>
          </w:p>
        </w:tc>
        <w:tc>
          <w:tcPr>
            <w:tcW w:type="dxa" w:w="2399"/>
            <w:gridSpan w:val="2"/>
            <w:tcBorders>
              <w:top w:color="000000" w:sz="4" w:val="single"/>
              <w:left w:color="000000" w:sz="4" w:val="single"/>
              <w:bottom w:color="000000" w:sz="4" w:val="single"/>
              <w:right w:color="000000" w:sz="4" w:val="single"/>
            </w:tcBorders>
          </w:tcPr>
          <w:p w14:paraId="B4010000">
            <w:pPr>
              <w:widowControl w:val="0"/>
              <w:spacing w:line="240" w:lineRule="auto"/>
              <w:ind/>
              <w:jc w:val="center"/>
              <w:outlineLvl w:val="0"/>
              <w:rPr>
                <w:color w:themeColor="text1" w:val="000000"/>
                <w:sz w:val="24"/>
              </w:rPr>
            </w:pPr>
            <w:r>
              <w:rPr>
                <w:color w:themeColor="text1" w:val="000000"/>
                <w:sz w:val="24"/>
              </w:rPr>
              <w:t xml:space="preserve">муниципальная </w:t>
            </w:r>
            <w:r>
              <w:rPr>
                <w:color w:themeColor="text1" w:val="000000"/>
                <w:sz w:val="24"/>
              </w:rPr>
              <w:t>программа города Таганрога «Экономическое развитие и инновационная экономика»</w:t>
            </w:r>
          </w:p>
        </w:tc>
        <w:tc>
          <w:tcPr>
            <w:tcW w:type="dxa" w:w="2475"/>
            <w:tcBorders>
              <w:top w:color="000000" w:sz="4" w:val="single"/>
              <w:left w:color="000000" w:sz="4" w:val="single"/>
              <w:bottom w:color="000000" w:sz="4" w:val="single"/>
              <w:right w:color="000000" w:sz="4" w:val="single"/>
            </w:tcBorders>
          </w:tcPr>
          <w:p w14:paraId="B5010000">
            <w:pPr>
              <w:widowControl w:val="0"/>
              <w:spacing w:line="240" w:lineRule="auto"/>
              <w:ind/>
              <w:jc w:val="center"/>
              <w:outlineLvl w:val="0"/>
              <w:rPr>
                <w:color w:themeColor="text1" w:val="000000"/>
                <w:sz w:val="24"/>
              </w:rPr>
            </w:pPr>
            <w:r>
              <w:rPr>
                <w:color w:themeColor="text1" w:val="000000"/>
                <w:sz w:val="24"/>
              </w:rPr>
              <w:t xml:space="preserve">Управление </w:t>
            </w:r>
            <w:r>
              <w:rPr>
                <w:color w:themeColor="text1" w:val="000000"/>
                <w:sz w:val="24"/>
              </w:rPr>
              <w:t>экономического развития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B6010000">
            <w:pPr>
              <w:spacing w:line="240" w:lineRule="auto"/>
              <w:ind/>
              <w:jc w:val="cente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B7010000">
            <w:pPr>
              <w:widowControl w:val="0"/>
              <w:spacing w:line="240" w:lineRule="auto"/>
              <w:ind/>
              <w:jc w:val="center"/>
              <w:outlineLvl w:val="0"/>
              <w:rPr>
                <w:color w:themeColor="text1" w:val="000000"/>
                <w:sz w:val="24"/>
              </w:rPr>
            </w:pPr>
            <w:r>
              <w:rPr>
                <w:color w:themeColor="text1" w:val="000000"/>
                <w:sz w:val="24"/>
              </w:rPr>
              <w:t>52</w:t>
            </w:r>
          </w:p>
        </w:tc>
        <w:tc>
          <w:tcPr>
            <w:tcW w:type="dxa" w:w="6759"/>
            <w:tcBorders>
              <w:top w:color="000000" w:sz="4" w:val="single"/>
              <w:left w:color="000000" w:sz="4" w:val="single"/>
              <w:bottom w:color="000000" w:sz="4" w:val="single"/>
              <w:right w:color="000000" w:sz="4" w:val="single"/>
            </w:tcBorders>
          </w:tcPr>
          <w:p w14:paraId="B8010000">
            <w:pPr>
              <w:widowControl w:val="0"/>
              <w:spacing w:line="240" w:lineRule="auto"/>
              <w:ind/>
              <w:outlineLvl w:val="0"/>
              <w:rPr>
                <w:color w:themeColor="text1" w:val="000000"/>
                <w:sz w:val="24"/>
              </w:rPr>
            </w:pPr>
            <w:r>
              <w:rPr>
                <w:color w:themeColor="text1" w:val="000000"/>
                <w:sz w:val="24"/>
              </w:rPr>
              <w:t>Мероприятие 1.8. Применение схем концессии при реализации инвестиционных проектов по созданию востребованных городских объектов</w:t>
            </w:r>
          </w:p>
        </w:tc>
        <w:tc>
          <w:tcPr>
            <w:tcW w:type="dxa" w:w="2399"/>
            <w:gridSpan w:val="2"/>
            <w:tcBorders>
              <w:top w:color="000000" w:sz="4" w:val="single"/>
              <w:left w:color="000000" w:sz="4" w:val="single"/>
              <w:bottom w:color="000000" w:sz="4" w:val="single"/>
              <w:right w:color="000000" w:sz="4" w:val="single"/>
            </w:tcBorders>
          </w:tcPr>
          <w:p w14:paraId="B901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«Экономическое развитие и инновационная экономика»</w:t>
            </w:r>
          </w:p>
        </w:tc>
        <w:tc>
          <w:tcPr>
            <w:tcW w:type="dxa" w:w="2475"/>
            <w:tcBorders>
              <w:top w:color="000000" w:sz="4" w:val="single"/>
              <w:left w:color="000000" w:sz="4" w:val="single"/>
              <w:bottom w:color="000000" w:sz="4" w:val="single"/>
              <w:right w:color="000000" w:sz="4" w:val="single"/>
            </w:tcBorders>
          </w:tcPr>
          <w:p w14:paraId="BA010000">
            <w:pPr>
              <w:widowControl w:val="0"/>
              <w:spacing w:line="240" w:lineRule="auto"/>
              <w:ind/>
              <w:jc w:val="center"/>
              <w:outlineLvl w:val="0"/>
              <w:rPr>
                <w:color w:themeColor="text1" w:val="000000"/>
                <w:sz w:val="24"/>
              </w:rPr>
            </w:pPr>
            <w:r>
              <w:rPr>
                <w:color w:themeColor="text1" w:val="000000"/>
                <w:sz w:val="24"/>
              </w:rPr>
              <w:t>Управление экономического развития Администрации города Таганрога,</w:t>
            </w:r>
          </w:p>
          <w:p w14:paraId="BB010000">
            <w:pPr>
              <w:widowControl w:val="0"/>
              <w:spacing w:line="240" w:lineRule="auto"/>
              <w:ind/>
              <w:jc w:val="center"/>
              <w:outlineLvl w:val="0"/>
              <w:rPr>
                <w:color w:themeColor="text1" w:val="000000"/>
                <w:sz w:val="24"/>
              </w:rPr>
            </w:pPr>
            <w:r>
              <w:rPr>
                <w:color w:themeColor="text1" w:val="000000"/>
                <w:sz w:val="24"/>
              </w:rPr>
              <w:t>структурные подразделения и органы Администрации города Таганрога с правами юридического лица</w:t>
            </w:r>
          </w:p>
        </w:tc>
        <w:tc>
          <w:tcPr>
            <w:tcW w:type="dxa" w:w="2403"/>
            <w:gridSpan w:val="2"/>
            <w:tcBorders>
              <w:top w:color="000000" w:sz="4" w:val="single"/>
              <w:left w:color="000000" w:sz="4" w:val="single"/>
              <w:bottom w:color="000000" w:sz="4" w:val="single"/>
              <w:right w:color="000000" w:sz="4" w:val="single"/>
            </w:tcBorders>
          </w:tcPr>
          <w:p w14:paraId="BC010000">
            <w:pPr>
              <w:spacing w:line="240" w:lineRule="auto"/>
              <w:ind/>
              <w:jc w:val="cente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BD010000">
            <w:pPr>
              <w:widowControl w:val="0"/>
              <w:spacing w:line="240" w:lineRule="auto"/>
              <w:ind/>
              <w:jc w:val="center"/>
              <w:outlineLvl w:val="0"/>
              <w:rPr>
                <w:color w:themeColor="text1" w:val="000000"/>
                <w:sz w:val="24"/>
              </w:rPr>
            </w:pPr>
            <w:r>
              <w:rPr>
                <w:color w:themeColor="text1" w:val="000000"/>
                <w:sz w:val="24"/>
              </w:rPr>
              <w:t>Задача 2. Обеспечение информационного сопровождения инвестиционной деятельности на территории города Таганрога</w:t>
            </w:r>
          </w:p>
        </w:tc>
      </w:tr>
      <w:tr>
        <w:tc>
          <w:tcPr>
            <w:tcW w:type="dxa" w:w="710"/>
            <w:tcBorders>
              <w:top w:color="000000" w:sz="4" w:val="single"/>
              <w:left w:color="000000" w:sz="4" w:val="single"/>
              <w:bottom w:color="000000" w:sz="4" w:val="single"/>
              <w:right w:color="000000" w:sz="4" w:val="single"/>
            </w:tcBorders>
          </w:tcPr>
          <w:p w14:paraId="BE010000">
            <w:pPr>
              <w:widowControl w:val="0"/>
              <w:spacing w:line="240" w:lineRule="auto"/>
              <w:ind/>
              <w:jc w:val="center"/>
              <w:outlineLvl w:val="0"/>
              <w:rPr>
                <w:color w:themeColor="text1" w:val="000000"/>
                <w:sz w:val="24"/>
              </w:rPr>
            </w:pPr>
            <w:r>
              <w:rPr>
                <w:color w:themeColor="text1" w:val="000000"/>
                <w:sz w:val="24"/>
              </w:rPr>
              <w:t>53</w:t>
            </w:r>
          </w:p>
        </w:tc>
        <w:tc>
          <w:tcPr>
            <w:tcW w:type="dxa" w:w="6759"/>
            <w:tcBorders>
              <w:top w:color="000000" w:sz="4" w:val="single"/>
              <w:left w:color="000000" w:sz="4" w:val="single"/>
              <w:bottom w:color="000000" w:sz="4" w:val="single"/>
              <w:right w:color="000000" w:sz="4" w:val="single"/>
            </w:tcBorders>
          </w:tcPr>
          <w:p w14:paraId="BF010000">
            <w:pPr>
              <w:widowControl w:val="0"/>
              <w:spacing w:line="240" w:lineRule="auto"/>
              <w:ind/>
              <w:outlineLvl w:val="0"/>
              <w:rPr>
                <w:color w:themeColor="text1" w:val="000000"/>
                <w:sz w:val="24"/>
              </w:rPr>
            </w:pPr>
            <w:r>
              <w:rPr>
                <w:color w:themeColor="text1" w:val="000000"/>
                <w:sz w:val="24"/>
              </w:rPr>
              <w:t>Мероприятие 2.1. Наполнение раздела «Инвестиции» на официальном сайте Администрации города Таганрога</w:t>
            </w:r>
          </w:p>
        </w:tc>
        <w:tc>
          <w:tcPr>
            <w:tcW w:type="dxa" w:w="2399"/>
            <w:gridSpan w:val="2"/>
            <w:tcBorders>
              <w:top w:color="000000" w:sz="4" w:val="single"/>
              <w:left w:color="000000" w:sz="4" w:val="single"/>
              <w:bottom w:color="000000" w:sz="4" w:val="single"/>
              <w:right w:color="000000" w:sz="4" w:val="single"/>
            </w:tcBorders>
          </w:tcPr>
          <w:p w14:paraId="C001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«Экономическое развитие и инновационная экономика»</w:t>
            </w:r>
          </w:p>
        </w:tc>
        <w:tc>
          <w:tcPr>
            <w:tcW w:type="dxa" w:w="2475"/>
            <w:tcBorders>
              <w:top w:color="000000" w:sz="4" w:val="single"/>
              <w:left w:color="000000" w:sz="4" w:val="single"/>
              <w:bottom w:color="000000" w:sz="4" w:val="single"/>
              <w:right w:color="000000" w:sz="4" w:val="single"/>
            </w:tcBorders>
          </w:tcPr>
          <w:p w14:paraId="C1010000">
            <w:pPr>
              <w:widowControl w:val="0"/>
              <w:spacing w:line="240" w:lineRule="auto"/>
              <w:ind/>
              <w:jc w:val="center"/>
              <w:outlineLvl w:val="0"/>
              <w:rPr>
                <w:color w:themeColor="text1" w:val="000000"/>
                <w:sz w:val="24"/>
              </w:rPr>
            </w:pPr>
            <w:r>
              <w:rPr>
                <w:color w:themeColor="text1" w:val="000000"/>
                <w:sz w:val="24"/>
              </w:rPr>
              <w:t>Управление экономического развития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C201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C3010000">
            <w:pPr>
              <w:widowControl w:val="0"/>
              <w:spacing w:line="240" w:lineRule="auto"/>
              <w:ind/>
              <w:jc w:val="center"/>
              <w:outlineLvl w:val="0"/>
              <w:rPr>
                <w:color w:themeColor="text1" w:val="000000"/>
                <w:sz w:val="24"/>
              </w:rPr>
            </w:pPr>
            <w:r>
              <w:rPr>
                <w:color w:themeColor="text1" w:val="000000"/>
                <w:sz w:val="24"/>
              </w:rPr>
              <w:t>54</w:t>
            </w:r>
          </w:p>
        </w:tc>
        <w:tc>
          <w:tcPr>
            <w:tcW w:type="dxa" w:w="6759"/>
            <w:tcBorders>
              <w:top w:color="000000" w:sz="4" w:val="single"/>
              <w:left w:color="000000" w:sz="4" w:val="single"/>
              <w:bottom w:color="000000" w:sz="4" w:val="single"/>
              <w:right w:color="000000" w:sz="4" w:val="single"/>
            </w:tcBorders>
          </w:tcPr>
          <w:p w14:paraId="C4010000">
            <w:pPr>
              <w:widowControl w:val="0"/>
              <w:spacing w:line="240" w:lineRule="auto"/>
              <w:ind/>
              <w:outlineLvl w:val="0"/>
              <w:rPr>
                <w:color w:themeColor="text1" w:val="000000"/>
                <w:sz w:val="24"/>
              </w:rPr>
            </w:pPr>
            <w:r>
              <w:rPr>
                <w:color w:themeColor="text1" w:val="000000"/>
                <w:sz w:val="24"/>
              </w:rPr>
              <w:t>Мероприятие 2.2. Размещение на официальном сайте Администрации города Таганрога Реестра инвестиционных площадок города Таганрога</w:t>
            </w:r>
          </w:p>
        </w:tc>
        <w:tc>
          <w:tcPr>
            <w:tcW w:type="dxa" w:w="2399"/>
            <w:gridSpan w:val="2"/>
            <w:tcBorders>
              <w:top w:color="000000" w:sz="4" w:val="single"/>
              <w:left w:color="000000" w:sz="4" w:val="single"/>
              <w:bottom w:color="000000" w:sz="4" w:val="single"/>
              <w:right w:color="000000" w:sz="4" w:val="single"/>
            </w:tcBorders>
          </w:tcPr>
          <w:p w14:paraId="C5010000">
            <w:pPr>
              <w:widowControl w:val="0"/>
              <w:spacing w:line="240" w:lineRule="auto"/>
              <w:ind/>
              <w:jc w:val="center"/>
              <w:outlineLvl w:val="0"/>
              <w:rPr>
                <w:color w:themeColor="text1" w:val="000000"/>
                <w:sz w:val="24"/>
              </w:rPr>
            </w:pPr>
            <w:r>
              <w:rPr>
                <w:color w:themeColor="text1" w:val="000000"/>
                <w:sz w:val="24"/>
              </w:rPr>
              <w:t xml:space="preserve">муниципальная программа города Таганрога </w:t>
            </w:r>
            <w:r>
              <w:rPr>
                <w:color w:themeColor="text1" w:val="000000"/>
                <w:sz w:val="24"/>
              </w:rPr>
              <w:t>«Экономическое развитие и инновационная экономика»</w:t>
            </w:r>
          </w:p>
        </w:tc>
        <w:tc>
          <w:tcPr>
            <w:tcW w:type="dxa" w:w="2475"/>
            <w:tcBorders>
              <w:top w:color="000000" w:sz="4" w:val="single"/>
              <w:left w:color="000000" w:sz="4" w:val="single"/>
              <w:bottom w:color="000000" w:sz="4" w:val="single"/>
              <w:right w:color="000000" w:sz="4" w:val="single"/>
            </w:tcBorders>
          </w:tcPr>
          <w:p w14:paraId="C6010000">
            <w:pPr>
              <w:widowControl w:val="0"/>
              <w:spacing w:line="240" w:lineRule="auto"/>
              <w:ind/>
              <w:jc w:val="center"/>
              <w:outlineLvl w:val="0"/>
              <w:rPr>
                <w:color w:themeColor="text1" w:val="000000"/>
                <w:sz w:val="24"/>
              </w:rPr>
            </w:pPr>
            <w:r>
              <w:rPr>
                <w:color w:themeColor="text1" w:val="000000"/>
                <w:sz w:val="24"/>
              </w:rPr>
              <w:t xml:space="preserve">Управление экономического развития </w:t>
            </w:r>
            <w:r>
              <w:rPr>
                <w:color w:themeColor="text1" w:val="000000"/>
                <w:sz w:val="24"/>
              </w:rPr>
              <w:t>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C701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C8010000">
            <w:pPr>
              <w:widowControl w:val="0"/>
              <w:spacing w:line="240" w:lineRule="auto"/>
              <w:ind/>
              <w:jc w:val="center"/>
              <w:outlineLvl w:val="0"/>
              <w:rPr>
                <w:color w:themeColor="text1" w:val="000000"/>
                <w:sz w:val="24"/>
              </w:rPr>
            </w:pPr>
            <w:r>
              <w:rPr>
                <w:color w:themeColor="text1" w:val="000000"/>
                <w:sz w:val="24"/>
              </w:rPr>
              <w:t>55</w:t>
            </w:r>
          </w:p>
        </w:tc>
        <w:tc>
          <w:tcPr>
            <w:tcW w:type="dxa" w:w="6759"/>
            <w:tcBorders>
              <w:top w:color="000000" w:sz="4" w:val="single"/>
              <w:left w:color="000000" w:sz="4" w:val="single"/>
              <w:bottom w:color="000000" w:sz="4" w:val="single"/>
              <w:right w:color="000000" w:sz="4" w:val="single"/>
            </w:tcBorders>
          </w:tcPr>
          <w:p w14:paraId="C9010000">
            <w:pPr>
              <w:widowControl w:val="0"/>
              <w:spacing w:line="240" w:lineRule="auto"/>
              <w:ind/>
              <w:outlineLvl w:val="0"/>
              <w:rPr>
                <w:color w:themeColor="text1" w:val="000000"/>
                <w:sz w:val="24"/>
              </w:rPr>
            </w:pPr>
            <w:r>
              <w:rPr>
                <w:color w:themeColor="text1" w:val="000000"/>
                <w:sz w:val="24"/>
              </w:rPr>
              <w:t>Мероприятие 2.3. Адресное информирование субъектов инвестиционной деятельности о возможных льготах и преференциях</w:t>
            </w:r>
          </w:p>
        </w:tc>
        <w:tc>
          <w:tcPr>
            <w:tcW w:type="dxa" w:w="2399"/>
            <w:gridSpan w:val="2"/>
            <w:tcBorders>
              <w:top w:color="000000" w:sz="4" w:val="single"/>
              <w:left w:color="000000" w:sz="4" w:val="single"/>
              <w:bottom w:color="000000" w:sz="4" w:val="single"/>
              <w:right w:color="000000" w:sz="4" w:val="single"/>
            </w:tcBorders>
          </w:tcPr>
          <w:p w14:paraId="CA01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«Экономическое развитие и инновационная экономика»</w:t>
            </w:r>
          </w:p>
        </w:tc>
        <w:tc>
          <w:tcPr>
            <w:tcW w:type="dxa" w:w="2475"/>
            <w:tcBorders>
              <w:top w:color="000000" w:sz="4" w:val="single"/>
              <w:left w:color="000000" w:sz="4" w:val="single"/>
              <w:bottom w:color="000000" w:sz="4" w:val="single"/>
              <w:right w:color="000000" w:sz="4" w:val="single"/>
            </w:tcBorders>
          </w:tcPr>
          <w:p w14:paraId="CB010000">
            <w:pPr>
              <w:widowControl w:val="0"/>
              <w:spacing w:line="240" w:lineRule="auto"/>
              <w:ind/>
              <w:jc w:val="center"/>
              <w:outlineLvl w:val="0"/>
              <w:rPr>
                <w:color w:themeColor="text1" w:val="000000"/>
                <w:sz w:val="24"/>
              </w:rPr>
            </w:pPr>
            <w:r>
              <w:rPr>
                <w:color w:themeColor="text1" w:val="000000"/>
                <w:sz w:val="24"/>
              </w:rPr>
              <w:t>Управление экономического развития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CC01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CD010000">
            <w:pPr>
              <w:widowControl w:val="0"/>
              <w:spacing w:line="240" w:lineRule="auto"/>
              <w:ind/>
              <w:jc w:val="center"/>
              <w:outlineLvl w:val="0"/>
              <w:rPr>
                <w:color w:themeColor="text1" w:val="000000"/>
                <w:sz w:val="24"/>
              </w:rPr>
            </w:pPr>
            <w:r>
              <w:rPr>
                <w:color w:themeColor="text1" w:val="000000"/>
                <w:sz w:val="24"/>
              </w:rPr>
              <w:t>56</w:t>
            </w:r>
          </w:p>
        </w:tc>
        <w:tc>
          <w:tcPr>
            <w:tcW w:type="dxa" w:w="6759"/>
            <w:tcBorders>
              <w:top w:color="000000" w:sz="4" w:val="single"/>
              <w:left w:color="000000" w:sz="4" w:val="single"/>
              <w:bottom w:color="000000" w:sz="4" w:val="single"/>
              <w:right w:color="000000" w:sz="4" w:val="single"/>
            </w:tcBorders>
          </w:tcPr>
          <w:p w14:paraId="CE010000">
            <w:pPr>
              <w:widowControl w:val="0"/>
              <w:spacing w:line="240" w:lineRule="auto"/>
              <w:ind/>
              <w:outlineLvl w:val="0"/>
              <w:rPr>
                <w:color w:themeColor="text1" w:val="000000"/>
                <w:sz w:val="24"/>
              </w:rPr>
            </w:pPr>
            <w:r>
              <w:rPr>
                <w:color w:themeColor="text1" w:val="000000"/>
                <w:sz w:val="24"/>
              </w:rPr>
              <w:t>Мероприятие 2.4. Освещение инвестиционной деятельности, осуществляемой на территории города Таганрога</w:t>
            </w:r>
          </w:p>
        </w:tc>
        <w:tc>
          <w:tcPr>
            <w:tcW w:type="dxa" w:w="2399"/>
            <w:gridSpan w:val="2"/>
            <w:tcBorders>
              <w:top w:color="000000" w:sz="4" w:val="single"/>
              <w:left w:color="000000" w:sz="4" w:val="single"/>
              <w:bottom w:color="000000" w:sz="4" w:val="single"/>
              <w:right w:color="000000" w:sz="4" w:val="single"/>
            </w:tcBorders>
          </w:tcPr>
          <w:p w14:paraId="CF01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«Экономическое развитие и инновационная экономика»</w:t>
            </w:r>
          </w:p>
          <w:p w14:paraId="D0010000">
            <w:pPr>
              <w:widowControl w:val="0"/>
              <w:spacing w:line="276" w:lineRule="auto"/>
              <w:ind/>
              <w:jc w:val="center"/>
              <w:outlineLvl w:val="0"/>
              <w:rPr>
                <w:color w:themeColor="text1" w:val="000000"/>
                <w:sz w:val="24"/>
              </w:rPr>
            </w:pPr>
          </w:p>
        </w:tc>
        <w:tc>
          <w:tcPr>
            <w:tcW w:type="dxa" w:w="2475"/>
            <w:tcBorders>
              <w:top w:color="000000" w:sz="4" w:val="single"/>
              <w:left w:color="000000" w:sz="4" w:val="single"/>
              <w:bottom w:color="000000" w:sz="4" w:val="single"/>
              <w:right w:color="000000" w:sz="4" w:val="single"/>
            </w:tcBorders>
          </w:tcPr>
          <w:p w14:paraId="D1010000">
            <w:pPr>
              <w:widowControl w:val="0"/>
              <w:spacing w:line="240" w:lineRule="auto"/>
              <w:ind/>
              <w:jc w:val="center"/>
              <w:outlineLvl w:val="0"/>
              <w:rPr>
                <w:color w:themeColor="text1" w:val="000000"/>
                <w:sz w:val="24"/>
              </w:rPr>
            </w:pPr>
            <w:r>
              <w:rPr>
                <w:color w:themeColor="text1" w:val="000000"/>
                <w:sz w:val="24"/>
              </w:rPr>
              <w:t>Управление экономического развития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D201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D3010000">
            <w:pPr>
              <w:widowControl w:val="0"/>
              <w:spacing w:line="240" w:lineRule="auto"/>
              <w:ind/>
              <w:jc w:val="center"/>
              <w:outlineLvl w:val="0"/>
              <w:rPr>
                <w:color w:themeColor="text1" w:val="000000"/>
                <w:sz w:val="24"/>
              </w:rPr>
            </w:pPr>
            <w:r>
              <w:rPr>
                <w:color w:themeColor="text1" w:val="000000"/>
                <w:sz w:val="24"/>
              </w:rPr>
              <w:t>57</w:t>
            </w:r>
          </w:p>
        </w:tc>
        <w:tc>
          <w:tcPr>
            <w:tcW w:type="dxa" w:w="6759"/>
            <w:tcBorders>
              <w:top w:color="000000" w:sz="4" w:val="single"/>
              <w:left w:color="000000" w:sz="4" w:val="single"/>
              <w:bottom w:color="000000" w:sz="4" w:val="single"/>
              <w:right w:color="000000" w:sz="4" w:val="single"/>
            </w:tcBorders>
          </w:tcPr>
          <w:p w14:paraId="D4010000">
            <w:pPr>
              <w:widowControl w:val="0"/>
              <w:spacing w:line="240" w:lineRule="auto"/>
              <w:ind/>
              <w:outlineLvl w:val="0"/>
              <w:rPr>
                <w:color w:themeColor="text1" w:val="000000"/>
                <w:sz w:val="24"/>
              </w:rPr>
            </w:pPr>
            <w:r>
              <w:rPr>
                <w:color w:themeColor="text1" w:val="000000"/>
                <w:sz w:val="24"/>
              </w:rPr>
              <w:t>Стратегическая проектная инициатива 1. Эффективная инвестиционная политика</w:t>
            </w:r>
          </w:p>
        </w:tc>
        <w:tc>
          <w:tcPr>
            <w:tcW w:type="dxa" w:w="2399"/>
            <w:gridSpan w:val="2"/>
            <w:tcBorders>
              <w:top w:color="000000" w:sz="4" w:val="single"/>
              <w:left w:color="000000" w:sz="4" w:val="single"/>
              <w:bottom w:color="000000" w:sz="4" w:val="single"/>
              <w:right w:color="000000" w:sz="4" w:val="single"/>
            </w:tcBorders>
          </w:tcPr>
          <w:p w14:paraId="D501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«Экономическое развитие и инновационная экономика»</w:t>
            </w:r>
          </w:p>
        </w:tc>
        <w:tc>
          <w:tcPr>
            <w:tcW w:type="dxa" w:w="2475"/>
            <w:tcBorders>
              <w:top w:color="000000" w:sz="4" w:val="single"/>
              <w:left w:color="000000" w:sz="4" w:val="single"/>
              <w:bottom w:color="000000" w:sz="4" w:val="single"/>
              <w:right w:color="000000" w:sz="4" w:val="single"/>
            </w:tcBorders>
          </w:tcPr>
          <w:p w14:paraId="D6010000">
            <w:pPr>
              <w:widowControl w:val="0"/>
              <w:spacing w:line="240" w:lineRule="auto"/>
              <w:ind/>
              <w:jc w:val="center"/>
              <w:outlineLvl w:val="0"/>
              <w:rPr>
                <w:color w:themeColor="text1" w:val="000000"/>
                <w:sz w:val="24"/>
              </w:rPr>
            </w:pPr>
            <w:r>
              <w:rPr>
                <w:color w:themeColor="text1" w:val="000000"/>
                <w:sz w:val="24"/>
              </w:rPr>
              <w:t>Управление экономического развития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D701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D8010000">
            <w:pPr>
              <w:widowControl w:val="0"/>
              <w:spacing w:line="240" w:lineRule="auto"/>
              <w:ind/>
              <w:jc w:val="center"/>
              <w:outlineLvl w:val="0"/>
              <w:rPr>
                <w:color w:themeColor="text1" w:val="000000"/>
                <w:sz w:val="24"/>
              </w:rPr>
            </w:pPr>
            <w:r>
              <w:rPr>
                <w:color w:themeColor="text1" w:val="000000"/>
                <w:sz w:val="24"/>
              </w:rPr>
              <w:t>1.6. Туризм</w:t>
            </w:r>
          </w:p>
        </w:tc>
      </w:tr>
      <w:tr>
        <w:tc>
          <w:tcPr>
            <w:tcW w:type="dxa" w:w="14746"/>
            <w:gridSpan w:val="7"/>
            <w:tcBorders>
              <w:top w:color="000000" w:sz="4" w:val="single"/>
              <w:left w:color="000000" w:sz="4" w:val="single"/>
              <w:bottom w:color="000000" w:sz="4" w:val="single"/>
              <w:right w:color="000000" w:sz="4" w:val="single"/>
            </w:tcBorders>
          </w:tcPr>
          <w:p w14:paraId="D9010000">
            <w:pPr>
              <w:widowControl w:val="0"/>
              <w:spacing w:line="240" w:lineRule="auto"/>
              <w:ind/>
              <w:jc w:val="center"/>
              <w:outlineLvl w:val="0"/>
              <w:rPr>
                <w:color w:themeColor="text1" w:val="000000"/>
                <w:sz w:val="24"/>
              </w:rPr>
            </w:pPr>
            <w:r>
              <w:rPr>
                <w:color w:themeColor="text1" w:val="000000"/>
                <w:sz w:val="24"/>
              </w:rPr>
              <w:t>Цель на весь период реализации Стратегии</w:t>
            </w:r>
          </w:p>
        </w:tc>
      </w:tr>
      <w:tr>
        <w:tc>
          <w:tcPr>
            <w:tcW w:type="dxa" w:w="14746"/>
            <w:gridSpan w:val="7"/>
            <w:tcBorders>
              <w:top w:color="000000" w:sz="4" w:val="single"/>
              <w:left w:color="000000" w:sz="4" w:val="single"/>
              <w:bottom w:color="000000" w:sz="4" w:val="single"/>
              <w:right w:color="000000" w:sz="4" w:val="single"/>
            </w:tcBorders>
          </w:tcPr>
          <w:p w14:paraId="DA010000">
            <w:pPr>
              <w:widowControl w:val="0"/>
              <w:spacing w:line="240" w:lineRule="auto"/>
              <w:ind/>
              <w:jc w:val="center"/>
              <w:outlineLvl w:val="0"/>
              <w:rPr>
                <w:color w:themeColor="text1" w:val="000000"/>
                <w:sz w:val="24"/>
              </w:rPr>
            </w:pPr>
            <w:r>
              <w:rPr>
                <w:color w:themeColor="text1" w:val="000000"/>
                <w:sz w:val="24"/>
              </w:rPr>
              <w:t>1. Увеличение туристского потока на территории Таганрога</w:t>
            </w:r>
          </w:p>
        </w:tc>
      </w:tr>
      <w:tr>
        <w:tc>
          <w:tcPr>
            <w:tcW w:type="dxa" w:w="12343"/>
            <w:gridSpan w:val="5"/>
            <w:tcBorders>
              <w:top w:color="000000" w:sz="4" w:val="single"/>
              <w:left w:color="000000" w:sz="4" w:val="single"/>
              <w:bottom w:color="000000" w:sz="4" w:val="single"/>
              <w:right w:color="000000" w:sz="4" w:val="single"/>
            </w:tcBorders>
          </w:tcPr>
          <w:p w14:paraId="DB010000">
            <w:pPr>
              <w:widowControl w:val="0"/>
              <w:spacing w:line="240" w:lineRule="auto"/>
              <w:ind/>
              <w:outlineLvl w:val="0"/>
              <w:rPr>
                <w:color w:themeColor="text1" w:val="000000"/>
                <w:sz w:val="24"/>
              </w:rPr>
            </w:pPr>
            <w:r>
              <w:rPr>
                <w:color w:themeColor="text1" w:val="000000"/>
                <w:sz w:val="24"/>
              </w:rPr>
              <w:t xml:space="preserve">Индикатор 1. </w:t>
            </w:r>
            <w:r>
              <w:rPr>
                <w:color w:themeColor="text1" w:val="000000"/>
                <w:sz w:val="24"/>
              </w:rPr>
              <w:t xml:space="preserve">Численность лиц, размещенных в коллективных </w:t>
            </w:r>
            <w:r>
              <w:rPr>
                <w:color w:themeColor="text1" w:val="000000"/>
                <w:sz w:val="24"/>
              </w:rPr>
              <w:t>средствах</w:t>
            </w:r>
            <w:r>
              <w:rPr>
                <w:color w:themeColor="text1" w:val="000000"/>
                <w:sz w:val="24"/>
              </w:rPr>
              <w:t xml:space="preserve"> размещения</w:t>
            </w:r>
            <w:r>
              <w:rPr>
                <w:color w:themeColor="text1" w:val="000000"/>
                <w:sz w:val="24"/>
              </w:rPr>
              <w:t xml:space="preserve"> (тыс. человек)</w:t>
            </w:r>
          </w:p>
        </w:tc>
        <w:tc>
          <w:tcPr>
            <w:tcW w:type="dxa" w:w="1170"/>
            <w:tcBorders>
              <w:top w:color="000000" w:sz="4" w:val="single"/>
              <w:left w:color="000000" w:sz="4" w:val="single"/>
              <w:bottom w:color="000000" w:sz="4" w:val="single"/>
              <w:right w:color="000000" w:sz="4" w:val="single"/>
            </w:tcBorders>
          </w:tcPr>
          <w:p w14:paraId="DC010000">
            <w:pPr>
              <w:widowControl w:val="0"/>
              <w:spacing w:line="240" w:lineRule="auto"/>
              <w:ind/>
              <w:jc w:val="center"/>
              <w:outlineLvl w:val="0"/>
              <w:rPr>
                <w:color w:themeColor="text1" w:val="000000"/>
                <w:sz w:val="24"/>
              </w:rPr>
            </w:pPr>
            <w:r>
              <w:rPr>
                <w:color w:themeColor="text1" w:val="000000"/>
                <w:sz w:val="24"/>
              </w:rPr>
              <w:t>131,3</w:t>
            </w:r>
          </w:p>
        </w:tc>
        <w:tc>
          <w:tcPr>
            <w:tcW w:type="dxa" w:w="1233"/>
            <w:tcBorders>
              <w:top w:color="000000" w:sz="4" w:val="single"/>
              <w:left w:color="000000" w:sz="4" w:val="single"/>
              <w:bottom w:color="000000" w:sz="4" w:val="single"/>
              <w:right w:color="000000" w:sz="4" w:val="single"/>
            </w:tcBorders>
          </w:tcPr>
          <w:p w14:paraId="DD010000">
            <w:pPr>
              <w:widowControl w:val="0"/>
              <w:spacing w:line="240" w:lineRule="auto"/>
              <w:ind/>
              <w:jc w:val="center"/>
              <w:outlineLvl w:val="0"/>
              <w:rPr>
                <w:color w:themeColor="text1" w:val="000000"/>
                <w:sz w:val="24"/>
              </w:rPr>
            </w:pPr>
            <w:r>
              <w:rPr>
                <w:color w:themeColor="text1" w:val="000000"/>
                <w:sz w:val="24"/>
              </w:rPr>
              <w:t>143,9</w:t>
            </w:r>
          </w:p>
        </w:tc>
      </w:tr>
      <w:tr>
        <w:tc>
          <w:tcPr>
            <w:tcW w:type="dxa" w:w="14746"/>
            <w:gridSpan w:val="7"/>
            <w:tcBorders>
              <w:top w:color="000000" w:sz="4" w:val="single"/>
              <w:left w:color="000000" w:sz="4" w:val="single"/>
              <w:bottom w:color="000000" w:sz="4" w:val="single"/>
              <w:right w:color="000000" w:sz="4" w:val="single"/>
            </w:tcBorders>
          </w:tcPr>
          <w:p w14:paraId="DE010000">
            <w:pPr>
              <w:widowControl w:val="0"/>
              <w:spacing w:line="240" w:lineRule="auto"/>
              <w:ind/>
              <w:jc w:val="center"/>
              <w:outlineLvl w:val="0"/>
              <w:rPr>
                <w:rFonts w:ascii="Calibri" w:hAnsi="Calibri"/>
                <w:color w:themeColor="text1" w:val="000000"/>
                <w:sz w:val="24"/>
              </w:rPr>
            </w:pPr>
            <w:r>
              <w:rPr>
                <w:color w:themeColor="text1" w:val="000000"/>
                <w:sz w:val="24"/>
              </w:rPr>
              <w:t>Долгосрочная цель</w:t>
            </w:r>
          </w:p>
        </w:tc>
      </w:tr>
      <w:tr>
        <w:tc>
          <w:tcPr>
            <w:tcW w:type="dxa" w:w="14746"/>
            <w:gridSpan w:val="7"/>
            <w:tcBorders>
              <w:top w:color="000000" w:sz="4" w:val="single"/>
              <w:left w:color="000000" w:sz="4" w:val="single"/>
              <w:bottom w:color="000000" w:sz="4" w:val="single"/>
              <w:right w:color="000000" w:sz="4" w:val="single"/>
            </w:tcBorders>
          </w:tcPr>
          <w:p w14:paraId="DF010000">
            <w:pPr>
              <w:widowControl w:val="0"/>
              <w:spacing w:line="240" w:lineRule="auto"/>
              <w:ind/>
              <w:jc w:val="center"/>
              <w:outlineLvl w:val="0"/>
              <w:rPr>
                <w:color w:themeColor="text1" w:val="000000"/>
                <w:sz w:val="24"/>
              </w:rPr>
            </w:pPr>
            <w:r>
              <w:rPr>
                <w:color w:themeColor="text1" w:val="000000"/>
                <w:sz w:val="24"/>
              </w:rPr>
              <w:t>1. Повышение интереса к туризму и отдыху в Таганроге</w:t>
            </w:r>
          </w:p>
        </w:tc>
      </w:tr>
      <w:tr>
        <w:tc>
          <w:tcPr>
            <w:tcW w:type="dxa" w:w="12343"/>
            <w:gridSpan w:val="5"/>
            <w:tcBorders>
              <w:top w:color="000000" w:sz="4" w:val="single"/>
              <w:left w:color="000000" w:sz="4" w:val="single"/>
              <w:bottom w:color="000000" w:sz="4" w:val="single"/>
              <w:right w:color="000000" w:sz="4" w:val="single"/>
            </w:tcBorders>
          </w:tcPr>
          <w:p w14:paraId="E0010000">
            <w:pPr>
              <w:widowControl w:val="0"/>
              <w:spacing w:line="240" w:lineRule="auto"/>
              <w:ind/>
              <w:outlineLvl w:val="0"/>
              <w:rPr>
                <w:color w:themeColor="text1" w:val="000000"/>
                <w:sz w:val="24"/>
              </w:rPr>
            </w:pPr>
            <w:r>
              <w:rPr>
                <w:color w:themeColor="text1" w:val="000000"/>
                <w:sz w:val="24"/>
              </w:rPr>
              <w:t>Индикатор 2. Число ночевок в коллективных средствах размещения (тыс. человек)</w:t>
            </w:r>
          </w:p>
        </w:tc>
        <w:tc>
          <w:tcPr>
            <w:tcW w:type="dxa" w:w="1170"/>
            <w:tcBorders>
              <w:top w:color="000000" w:sz="4" w:val="single"/>
              <w:left w:color="000000" w:sz="4" w:val="single"/>
              <w:bottom w:color="000000" w:sz="4" w:val="single"/>
              <w:right w:color="000000" w:sz="4" w:val="single"/>
            </w:tcBorders>
          </w:tcPr>
          <w:p w14:paraId="E1010000">
            <w:pPr>
              <w:widowControl w:val="0"/>
              <w:spacing w:line="240" w:lineRule="auto"/>
              <w:ind/>
              <w:jc w:val="center"/>
              <w:outlineLvl w:val="0"/>
              <w:rPr>
                <w:color w:themeColor="text1" w:val="000000"/>
                <w:sz w:val="24"/>
              </w:rPr>
            </w:pPr>
            <w:r>
              <w:rPr>
                <w:color w:themeColor="text1" w:val="000000"/>
                <w:sz w:val="24"/>
              </w:rPr>
              <w:t>327,4</w:t>
            </w:r>
          </w:p>
        </w:tc>
        <w:tc>
          <w:tcPr>
            <w:tcW w:type="dxa" w:w="1233"/>
            <w:tcBorders>
              <w:top w:color="000000" w:sz="4" w:val="single"/>
              <w:left w:color="000000" w:sz="4" w:val="single"/>
              <w:bottom w:color="000000" w:sz="4" w:val="single"/>
              <w:right w:color="000000" w:sz="4" w:val="single"/>
            </w:tcBorders>
          </w:tcPr>
          <w:p w14:paraId="E2010000">
            <w:pPr>
              <w:widowControl w:val="0"/>
              <w:spacing w:line="240" w:lineRule="auto"/>
              <w:ind/>
              <w:jc w:val="center"/>
              <w:outlineLvl w:val="0"/>
              <w:rPr>
                <w:color w:themeColor="text1" w:val="000000"/>
                <w:sz w:val="24"/>
              </w:rPr>
            </w:pPr>
            <w:r>
              <w:rPr>
                <w:color w:themeColor="text1" w:val="000000"/>
                <w:sz w:val="24"/>
              </w:rPr>
              <w:t>358,8</w:t>
            </w:r>
          </w:p>
        </w:tc>
      </w:tr>
      <w:tr>
        <w:tc>
          <w:tcPr>
            <w:tcW w:type="dxa" w:w="14746"/>
            <w:gridSpan w:val="7"/>
            <w:tcBorders>
              <w:top w:color="000000" w:sz="4" w:val="single"/>
              <w:left w:color="000000" w:sz="4" w:val="single"/>
              <w:bottom w:color="000000" w:sz="4" w:val="single"/>
              <w:right w:color="000000" w:sz="4" w:val="single"/>
            </w:tcBorders>
          </w:tcPr>
          <w:p w14:paraId="E3010000">
            <w:pPr>
              <w:widowControl w:val="0"/>
              <w:spacing w:line="240" w:lineRule="auto"/>
              <w:ind/>
              <w:jc w:val="center"/>
              <w:outlineLvl w:val="0"/>
              <w:rPr>
                <w:color w:themeColor="text1" w:val="000000"/>
                <w:sz w:val="24"/>
              </w:rPr>
            </w:pPr>
            <w:r>
              <w:rPr>
                <w:color w:themeColor="text1" w:val="000000"/>
                <w:sz w:val="24"/>
              </w:rPr>
              <w:t>Приоритетные задачи и мероприятия</w:t>
            </w:r>
          </w:p>
        </w:tc>
      </w:tr>
      <w:tr>
        <w:tc>
          <w:tcPr>
            <w:tcW w:type="dxa" w:w="14746"/>
            <w:gridSpan w:val="7"/>
            <w:tcBorders>
              <w:top w:color="000000" w:sz="4" w:val="single"/>
              <w:left w:color="000000" w:sz="4" w:val="single"/>
              <w:bottom w:color="000000" w:sz="4" w:val="single"/>
              <w:right w:color="000000" w:sz="4" w:val="single"/>
            </w:tcBorders>
          </w:tcPr>
          <w:p w14:paraId="E4010000">
            <w:pPr>
              <w:widowControl w:val="0"/>
              <w:spacing w:line="240" w:lineRule="auto"/>
              <w:ind/>
              <w:jc w:val="center"/>
              <w:outlineLvl w:val="0"/>
              <w:rPr>
                <w:color w:themeColor="text1" w:val="000000"/>
                <w:sz w:val="24"/>
              </w:rPr>
            </w:pPr>
            <w:r>
              <w:rPr>
                <w:color w:themeColor="text1" w:val="000000"/>
                <w:sz w:val="24"/>
              </w:rPr>
              <w:t>Задача 1. Развитие туристской и смежной инфраструктуры</w:t>
            </w:r>
          </w:p>
        </w:tc>
      </w:tr>
      <w:tr>
        <w:tc>
          <w:tcPr>
            <w:tcW w:type="dxa" w:w="710"/>
            <w:tcBorders>
              <w:top w:color="000000" w:sz="4" w:val="single"/>
              <w:left w:color="000000" w:sz="4" w:val="single"/>
              <w:bottom w:color="000000" w:sz="4" w:val="single"/>
              <w:right w:color="000000" w:sz="4" w:val="single"/>
            </w:tcBorders>
          </w:tcPr>
          <w:p w14:paraId="E5010000">
            <w:pPr>
              <w:widowControl w:val="0"/>
              <w:spacing w:line="240" w:lineRule="auto"/>
              <w:ind/>
              <w:jc w:val="center"/>
              <w:outlineLvl w:val="0"/>
              <w:rPr>
                <w:color w:themeColor="text1" w:val="000000"/>
                <w:sz w:val="24"/>
              </w:rPr>
            </w:pPr>
            <w:r>
              <w:rPr>
                <w:color w:themeColor="text1" w:val="000000"/>
                <w:sz w:val="24"/>
              </w:rPr>
              <w:t>58</w:t>
            </w:r>
          </w:p>
        </w:tc>
        <w:tc>
          <w:tcPr>
            <w:tcW w:type="dxa" w:w="6759"/>
            <w:tcBorders>
              <w:top w:color="000000" w:sz="4" w:val="single"/>
              <w:left w:color="000000" w:sz="4" w:val="single"/>
              <w:bottom w:color="000000" w:sz="4" w:val="single"/>
              <w:right w:color="000000" w:sz="4" w:val="single"/>
            </w:tcBorders>
          </w:tcPr>
          <w:p w14:paraId="E6010000">
            <w:pPr>
              <w:widowControl w:val="0"/>
              <w:spacing w:line="240" w:lineRule="auto"/>
              <w:ind/>
              <w:outlineLvl w:val="0"/>
              <w:rPr>
                <w:color w:themeColor="text1" w:val="000000"/>
                <w:sz w:val="24"/>
              </w:rPr>
            </w:pPr>
            <w:r>
              <w:rPr>
                <w:color w:themeColor="text1" w:val="000000"/>
                <w:sz w:val="24"/>
              </w:rPr>
              <w:t>Мероприятие 1.1. Реализация мероприятий «дорожной карты» по комплексному развитию г. Таганрога как туристического центра</w:t>
            </w:r>
          </w:p>
        </w:tc>
        <w:tc>
          <w:tcPr>
            <w:tcW w:type="dxa" w:w="2399"/>
            <w:gridSpan w:val="2"/>
            <w:tcBorders>
              <w:top w:color="000000" w:sz="4" w:val="single"/>
              <w:left w:color="000000" w:sz="4" w:val="single"/>
              <w:bottom w:color="000000" w:sz="4" w:val="single"/>
              <w:right w:color="000000" w:sz="4" w:val="single"/>
            </w:tcBorders>
          </w:tcPr>
          <w:p w14:paraId="E7010000">
            <w:pPr>
              <w:widowControl w:val="0"/>
              <w:spacing w:line="240" w:lineRule="auto"/>
              <w:ind/>
              <w:jc w:val="center"/>
              <w:outlineLvl w:val="0"/>
              <w:rPr>
                <w:color w:themeColor="text1" w:val="000000"/>
                <w:sz w:val="24"/>
                <w:highlight w:val="yellow"/>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E8010000">
            <w:pPr>
              <w:spacing w:line="240" w:lineRule="auto"/>
              <w:ind/>
              <w:jc w:val="center"/>
              <w:rPr>
                <w:sz w:val="24"/>
              </w:rPr>
            </w:pPr>
            <w:r>
              <w:rPr>
                <w:sz w:val="24"/>
              </w:rPr>
              <w:t>Управление по развитию туризма и внешних связей Администрации города Таганрога,</w:t>
            </w:r>
          </w:p>
          <w:p w14:paraId="E9010000">
            <w:pPr>
              <w:spacing w:line="240" w:lineRule="auto"/>
              <w:ind/>
              <w:jc w:val="center"/>
              <w:rPr>
                <w:sz w:val="24"/>
              </w:rPr>
            </w:pPr>
            <w:r>
              <w:rPr>
                <w:sz w:val="24"/>
              </w:rPr>
              <w:t>структурные подразделения и органы Администрации города Таганрога с правами юридического лица</w:t>
            </w:r>
          </w:p>
        </w:tc>
        <w:tc>
          <w:tcPr>
            <w:tcW w:type="dxa" w:w="2403"/>
            <w:gridSpan w:val="2"/>
            <w:tcBorders>
              <w:top w:color="000000" w:sz="4" w:val="single"/>
              <w:left w:color="000000" w:sz="4" w:val="single"/>
              <w:bottom w:color="000000" w:sz="4" w:val="single"/>
              <w:right w:color="000000" w:sz="4" w:val="single"/>
            </w:tcBorders>
          </w:tcPr>
          <w:p w14:paraId="EA01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EB010000">
            <w:pPr>
              <w:widowControl w:val="0"/>
              <w:spacing w:line="240" w:lineRule="auto"/>
              <w:ind/>
              <w:jc w:val="center"/>
              <w:outlineLvl w:val="0"/>
              <w:rPr>
                <w:color w:themeColor="text1" w:val="000000"/>
                <w:sz w:val="24"/>
              </w:rPr>
            </w:pPr>
            <w:r>
              <w:rPr>
                <w:color w:themeColor="text1" w:val="000000"/>
                <w:sz w:val="24"/>
              </w:rPr>
              <w:t>59</w:t>
            </w:r>
          </w:p>
        </w:tc>
        <w:tc>
          <w:tcPr>
            <w:tcW w:type="dxa" w:w="6759"/>
            <w:tcBorders>
              <w:top w:color="000000" w:sz="4" w:val="single"/>
              <w:left w:color="000000" w:sz="4" w:val="single"/>
              <w:bottom w:color="000000" w:sz="4" w:val="single"/>
              <w:right w:color="000000" w:sz="4" w:val="single"/>
            </w:tcBorders>
          </w:tcPr>
          <w:p w14:paraId="EC010000">
            <w:pPr>
              <w:widowControl w:val="0"/>
              <w:spacing w:line="240" w:lineRule="auto"/>
              <w:ind/>
              <w:outlineLvl w:val="0"/>
              <w:rPr>
                <w:color w:themeColor="text1" w:val="000000"/>
                <w:sz w:val="24"/>
              </w:rPr>
            </w:pPr>
            <w:r>
              <w:rPr>
                <w:color w:themeColor="text1" w:val="000000"/>
                <w:sz w:val="24"/>
              </w:rPr>
              <w:t xml:space="preserve">Мероприятие 1.2. Создание комфортной среды, включая обеспечивающую инфраструктуру, туристскую навигацию, обеспечение пешеходной и транспортной доступности </w:t>
            </w:r>
            <w:r>
              <w:br/>
            </w:r>
            <w:r>
              <w:rPr>
                <w:color w:themeColor="text1" w:val="000000"/>
                <w:sz w:val="24"/>
              </w:rPr>
              <w:t>к туристским объектам и достопримечательностям</w:t>
            </w:r>
          </w:p>
        </w:tc>
        <w:tc>
          <w:tcPr>
            <w:tcW w:type="dxa" w:w="2399"/>
            <w:gridSpan w:val="2"/>
            <w:tcBorders>
              <w:top w:color="000000" w:sz="4" w:val="single"/>
              <w:left w:color="000000" w:sz="4" w:val="single"/>
              <w:bottom w:color="000000" w:sz="4" w:val="single"/>
              <w:right w:color="000000" w:sz="4" w:val="single"/>
            </w:tcBorders>
          </w:tcPr>
          <w:p w14:paraId="ED010000">
            <w:pPr>
              <w:widowControl w:val="0"/>
              <w:spacing w:line="240" w:lineRule="auto"/>
              <w:ind/>
              <w:jc w:val="center"/>
              <w:outlineLvl w:val="0"/>
              <w:rPr>
                <w:color w:themeColor="text1" w:val="000000"/>
                <w:sz w:val="24"/>
                <w:highlight w:val="yellow"/>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EE010000">
            <w:pPr>
              <w:spacing w:line="240" w:lineRule="auto"/>
              <w:ind/>
              <w:jc w:val="center"/>
              <w:rPr>
                <w:sz w:val="24"/>
              </w:rPr>
            </w:pPr>
            <w:r>
              <w:rPr>
                <w:sz w:val="24"/>
              </w:rPr>
              <w:t>Управление по развитию туризма и внешних связей Администрации города Таганрога,</w:t>
            </w:r>
          </w:p>
          <w:p w14:paraId="EF010000">
            <w:pPr>
              <w:spacing w:line="240" w:lineRule="auto"/>
              <w:ind/>
              <w:jc w:val="center"/>
              <w:rPr>
                <w:sz w:val="24"/>
              </w:rPr>
            </w:pPr>
            <w:r>
              <w:rPr>
                <w:sz w:val="24"/>
              </w:rPr>
              <w:t>Управление жилищно-коммунального хозяйства г. Таганрога,</w:t>
            </w:r>
          </w:p>
          <w:p w14:paraId="F0010000">
            <w:pPr>
              <w:spacing w:line="240" w:lineRule="auto"/>
              <w:ind/>
              <w:jc w:val="center"/>
              <w:rPr>
                <w:sz w:val="24"/>
              </w:rPr>
            </w:pPr>
            <w:r>
              <w:rPr>
                <w:sz w:val="24"/>
              </w:rPr>
              <w:t xml:space="preserve">Управление транспорта и дорожного строительства </w:t>
            </w:r>
            <w:r>
              <w:br/>
            </w:r>
            <w:r>
              <w:rPr>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F101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F2010000">
            <w:pPr>
              <w:widowControl w:val="0"/>
              <w:spacing w:line="240" w:lineRule="auto"/>
              <w:ind/>
              <w:jc w:val="center"/>
              <w:outlineLvl w:val="0"/>
              <w:rPr>
                <w:color w:themeColor="text1" w:val="000000"/>
                <w:sz w:val="24"/>
              </w:rPr>
            </w:pPr>
            <w:r>
              <w:rPr>
                <w:color w:themeColor="text1" w:val="000000"/>
                <w:sz w:val="24"/>
              </w:rPr>
              <w:t>60</w:t>
            </w:r>
          </w:p>
        </w:tc>
        <w:tc>
          <w:tcPr>
            <w:tcW w:type="dxa" w:w="6759"/>
            <w:tcBorders>
              <w:top w:color="000000" w:sz="4" w:val="single"/>
              <w:left w:color="000000" w:sz="4" w:val="single"/>
              <w:bottom w:color="000000" w:sz="4" w:val="single"/>
              <w:right w:color="000000" w:sz="4" w:val="single"/>
            </w:tcBorders>
          </w:tcPr>
          <w:p w14:paraId="F3010000">
            <w:pPr>
              <w:widowControl w:val="0"/>
              <w:spacing w:line="240" w:lineRule="auto"/>
              <w:ind/>
              <w:outlineLvl w:val="0"/>
              <w:rPr>
                <w:color w:themeColor="text1" w:val="000000"/>
                <w:sz w:val="24"/>
              </w:rPr>
            </w:pPr>
            <w:r>
              <w:rPr>
                <w:color w:themeColor="text1" w:val="000000"/>
                <w:sz w:val="24"/>
              </w:rPr>
              <w:t>Мероприятие 1.3. Сопровождение мероприятий по внедрению дизайн-кода муниципального образования «Город Таганрог»</w:t>
            </w:r>
          </w:p>
        </w:tc>
        <w:tc>
          <w:tcPr>
            <w:tcW w:type="dxa" w:w="2399"/>
            <w:gridSpan w:val="2"/>
            <w:tcBorders>
              <w:top w:color="000000" w:sz="4" w:val="single"/>
              <w:left w:color="000000" w:sz="4" w:val="single"/>
              <w:bottom w:color="000000" w:sz="4" w:val="single"/>
              <w:right w:color="000000" w:sz="4" w:val="single"/>
            </w:tcBorders>
          </w:tcPr>
          <w:p w14:paraId="F4010000">
            <w:pPr>
              <w:spacing w:line="240" w:lineRule="auto"/>
              <w:ind/>
              <w:jc w:val="center"/>
              <w:rPr>
                <w:sz w:val="24"/>
              </w:rPr>
            </w:pPr>
            <w:r>
              <w:rPr>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F5010000">
            <w:pPr>
              <w:spacing w:line="240" w:lineRule="auto"/>
              <w:ind/>
              <w:jc w:val="center"/>
              <w:rPr>
                <w:sz w:val="24"/>
              </w:rPr>
            </w:pPr>
            <w:r>
              <w:rPr>
                <w:sz w:val="24"/>
              </w:rPr>
              <w:t>Комитет по архитектуре и градостроительству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F601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F7010000">
            <w:pPr>
              <w:widowControl w:val="0"/>
              <w:spacing w:line="240" w:lineRule="auto"/>
              <w:ind/>
              <w:jc w:val="center"/>
              <w:outlineLvl w:val="0"/>
              <w:rPr>
                <w:color w:themeColor="text1" w:val="000000"/>
                <w:sz w:val="24"/>
              </w:rPr>
            </w:pPr>
            <w:r>
              <w:rPr>
                <w:color w:themeColor="text1" w:val="000000"/>
                <w:sz w:val="24"/>
              </w:rPr>
              <w:t>61</w:t>
            </w:r>
          </w:p>
        </w:tc>
        <w:tc>
          <w:tcPr>
            <w:tcW w:type="dxa" w:w="6759"/>
            <w:tcBorders>
              <w:top w:color="000000" w:sz="4" w:val="single"/>
              <w:left w:color="000000" w:sz="4" w:val="single"/>
              <w:bottom w:color="000000" w:sz="4" w:val="single"/>
              <w:right w:color="000000" w:sz="4" w:val="single"/>
            </w:tcBorders>
          </w:tcPr>
          <w:p w14:paraId="F8010000">
            <w:pPr>
              <w:widowControl w:val="0"/>
              <w:spacing w:line="240" w:lineRule="auto"/>
              <w:ind/>
              <w:outlineLvl w:val="0"/>
              <w:rPr>
                <w:color w:themeColor="text1" w:val="000000"/>
                <w:sz w:val="24"/>
              </w:rPr>
            </w:pPr>
            <w:r>
              <w:rPr>
                <w:color w:themeColor="text1" w:val="000000"/>
                <w:sz w:val="24"/>
              </w:rPr>
              <w:t>Мероприятие 1.4. Ведение информационной базы данных субъектов туристской индустрии и туристских ресурсов города Таганрога, базы данных инвестиционных проектов в сфере туризма</w:t>
            </w:r>
          </w:p>
        </w:tc>
        <w:tc>
          <w:tcPr>
            <w:tcW w:type="dxa" w:w="2399"/>
            <w:gridSpan w:val="2"/>
            <w:tcBorders>
              <w:top w:color="000000" w:sz="4" w:val="single"/>
              <w:left w:color="000000" w:sz="4" w:val="single"/>
              <w:bottom w:color="000000" w:sz="4" w:val="single"/>
              <w:right w:color="000000" w:sz="4" w:val="single"/>
            </w:tcBorders>
          </w:tcPr>
          <w:p w14:paraId="F9010000">
            <w:pPr>
              <w:widowControl w:val="0"/>
              <w:spacing w:line="240" w:lineRule="auto"/>
              <w:ind/>
              <w:jc w:val="center"/>
              <w:outlineLvl w:val="0"/>
              <w:rPr>
                <w:color w:themeColor="text1" w:val="000000"/>
                <w:sz w:val="24"/>
              </w:rPr>
            </w:pPr>
            <w:r>
              <w:rPr>
                <w:color w:themeColor="text1" w:val="000000"/>
                <w:sz w:val="24"/>
              </w:rPr>
              <w:t xml:space="preserve">муниципальная программа города Таганрога «Экономическое </w:t>
            </w:r>
            <w:r>
              <w:rPr>
                <w:color w:themeColor="text1" w:val="000000"/>
                <w:sz w:val="24"/>
              </w:rPr>
              <w:t>развитие и инновационная экономика»</w:t>
            </w:r>
          </w:p>
        </w:tc>
        <w:tc>
          <w:tcPr>
            <w:tcW w:type="dxa" w:w="2475"/>
            <w:tcBorders>
              <w:top w:color="000000" w:sz="4" w:val="single"/>
              <w:left w:color="000000" w:sz="4" w:val="single"/>
              <w:bottom w:color="000000" w:sz="4" w:val="single"/>
              <w:right w:color="000000" w:sz="4" w:val="single"/>
            </w:tcBorders>
          </w:tcPr>
          <w:p w14:paraId="FA010000">
            <w:pPr>
              <w:spacing w:line="240" w:lineRule="auto"/>
              <w:ind/>
              <w:jc w:val="center"/>
              <w:rPr>
                <w:color w:themeColor="text1" w:val="000000"/>
                <w:sz w:val="24"/>
              </w:rPr>
            </w:pPr>
            <w:r>
              <w:rPr>
                <w:color w:themeColor="text1" w:val="000000"/>
                <w:sz w:val="24"/>
              </w:rPr>
              <w:t>Управление по развитию туризма и внешних связей Администрации города Таганрога</w:t>
            </w:r>
          </w:p>
          <w:p w14:paraId="FB010000">
            <w:pPr>
              <w:widowControl w:val="0"/>
              <w:spacing w:line="240" w:lineRule="auto"/>
              <w:ind/>
              <w:jc w:val="center"/>
              <w:outlineLvl w:val="0"/>
              <w:rPr>
                <w:color w:themeColor="text1" w:val="000000"/>
                <w:sz w:val="24"/>
                <w:highlight w:val="yellow"/>
              </w:rPr>
            </w:pPr>
          </w:p>
        </w:tc>
        <w:tc>
          <w:tcPr>
            <w:tcW w:type="dxa" w:w="2403"/>
            <w:gridSpan w:val="2"/>
            <w:tcBorders>
              <w:top w:color="000000" w:sz="4" w:val="single"/>
              <w:left w:color="000000" w:sz="4" w:val="single"/>
              <w:bottom w:color="000000" w:sz="4" w:val="single"/>
              <w:right w:color="000000" w:sz="4" w:val="single"/>
            </w:tcBorders>
          </w:tcPr>
          <w:p w14:paraId="FC010000">
            <w:pPr>
              <w:widowControl w:val="0"/>
              <w:spacing w:line="240" w:lineRule="auto"/>
              <w:ind/>
              <w:jc w:val="center"/>
              <w:outlineLvl w:val="0"/>
              <w:rPr>
                <w:color w:themeColor="text1" w:val="000000"/>
                <w:sz w:val="24"/>
              </w:rPr>
            </w:pPr>
            <w:r>
              <w:rPr>
                <w:color w:themeColor="text1" w:val="000000"/>
                <w:sz w:val="24"/>
              </w:rPr>
              <w:t>I – II</w:t>
            </w:r>
          </w:p>
        </w:tc>
      </w:tr>
      <w:tr>
        <w:trPr>
          <w:trHeight w:hRule="atLeast" w:val="1855"/>
        </w:trPr>
        <w:tc>
          <w:tcPr>
            <w:tcW w:type="dxa" w:w="710"/>
            <w:tcBorders>
              <w:top w:color="000000" w:sz="4" w:val="single"/>
              <w:left w:color="000000" w:sz="4" w:val="single"/>
              <w:bottom w:color="000000" w:sz="4" w:val="single"/>
              <w:right w:color="000000" w:sz="4" w:val="single"/>
            </w:tcBorders>
          </w:tcPr>
          <w:p w14:paraId="FD010000">
            <w:pPr>
              <w:widowControl w:val="0"/>
              <w:spacing w:line="228" w:lineRule="auto"/>
              <w:ind/>
              <w:jc w:val="center"/>
              <w:outlineLvl w:val="0"/>
              <w:rPr>
                <w:color w:themeColor="text1" w:val="000000"/>
                <w:sz w:val="24"/>
              </w:rPr>
            </w:pPr>
            <w:r>
              <w:rPr>
                <w:color w:themeColor="text1" w:val="000000"/>
                <w:sz w:val="24"/>
              </w:rPr>
              <w:t>62</w:t>
            </w:r>
          </w:p>
        </w:tc>
        <w:tc>
          <w:tcPr>
            <w:tcW w:type="dxa" w:w="6759"/>
            <w:tcBorders>
              <w:top w:color="000000" w:sz="4" w:val="single"/>
              <w:left w:color="000000" w:sz="4" w:val="single"/>
              <w:bottom w:color="000000" w:sz="4" w:val="single"/>
              <w:right w:color="000000" w:sz="4" w:val="single"/>
            </w:tcBorders>
          </w:tcPr>
          <w:p w14:paraId="FE010000">
            <w:pPr>
              <w:widowControl w:val="0"/>
              <w:spacing w:line="228" w:lineRule="auto"/>
              <w:ind/>
              <w:outlineLvl w:val="0"/>
              <w:rPr>
                <w:color w:themeColor="text1" w:val="000000"/>
                <w:sz w:val="24"/>
              </w:rPr>
            </w:pPr>
            <w:r>
              <w:rPr>
                <w:color w:themeColor="text1" w:val="000000"/>
                <w:sz w:val="24"/>
              </w:rPr>
              <w:t>Мероприятие 1.5. Информирование субъектов туристской индустрии о конкурсах профессионального мастерства, выставочных мероприятиях, формах государственной поддержки туристического бизнеса, а также</w:t>
            </w:r>
            <w:r>
              <w:rPr>
                <w:color w:themeColor="text1" w:val="000000"/>
                <w:sz w:val="24"/>
              </w:rPr>
              <w:t xml:space="preserve"> оказание информационно-методической поддержки</w:t>
            </w:r>
          </w:p>
        </w:tc>
        <w:tc>
          <w:tcPr>
            <w:tcW w:type="dxa" w:w="2399"/>
            <w:gridSpan w:val="2"/>
            <w:tcBorders>
              <w:top w:color="000000" w:sz="4" w:val="single"/>
              <w:left w:color="000000" w:sz="4" w:val="single"/>
              <w:bottom w:color="000000" w:sz="4" w:val="single"/>
              <w:right w:color="000000" w:sz="4" w:val="single"/>
            </w:tcBorders>
          </w:tcPr>
          <w:p w14:paraId="FF010000">
            <w:pPr>
              <w:widowControl w:val="0"/>
              <w:spacing w:line="228" w:lineRule="auto"/>
              <w:ind/>
              <w:jc w:val="center"/>
              <w:outlineLvl w:val="0"/>
              <w:rPr>
                <w:color w:themeColor="text1" w:val="000000"/>
                <w:sz w:val="24"/>
              </w:rPr>
            </w:pPr>
            <w:r>
              <w:rPr>
                <w:color w:themeColor="text1" w:val="000000"/>
                <w:sz w:val="24"/>
              </w:rPr>
              <w:t>муниципальная программа города Таганрога «Экономическое развитие и инновационная экономика»</w:t>
            </w:r>
          </w:p>
        </w:tc>
        <w:tc>
          <w:tcPr>
            <w:tcW w:type="dxa" w:w="2475"/>
            <w:tcBorders>
              <w:top w:color="000000" w:sz="4" w:val="single"/>
              <w:left w:color="000000" w:sz="4" w:val="single"/>
              <w:bottom w:color="000000" w:sz="4" w:val="single"/>
              <w:right w:color="000000" w:sz="4" w:val="single"/>
            </w:tcBorders>
          </w:tcPr>
          <w:p w14:paraId="00020000">
            <w:pPr>
              <w:spacing w:line="228" w:lineRule="auto"/>
              <w:ind/>
              <w:jc w:val="center"/>
              <w:rPr>
                <w:color w:themeColor="text1" w:val="000000"/>
                <w:sz w:val="24"/>
              </w:rPr>
            </w:pPr>
            <w:r>
              <w:rPr>
                <w:color w:themeColor="text1" w:val="000000"/>
                <w:sz w:val="24"/>
              </w:rPr>
              <w:t>Управление по развитию туризма и внешних связей Администрации города Таганрога</w:t>
            </w:r>
          </w:p>
          <w:p w14:paraId="01020000">
            <w:pPr>
              <w:widowControl w:val="0"/>
              <w:spacing w:line="228" w:lineRule="auto"/>
              <w:ind/>
              <w:jc w:val="center"/>
              <w:outlineLvl w:val="0"/>
              <w:rPr>
                <w:color w:themeColor="text1" w:val="000000"/>
                <w:sz w:val="24"/>
              </w:rPr>
            </w:pPr>
          </w:p>
          <w:p w14:paraId="02020000">
            <w:pPr>
              <w:widowControl w:val="0"/>
              <w:spacing w:line="228" w:lineRule="auto"/>
              <w:ind/>
              <w:jc w:val="center"/>
              <w:outlineLvl w:val="0"/>
              <w:rPr>
                <w:color w:themeColor="text1" w:val="000000"/>
                <w:sz w:val="24"/>
              </w:rPr>
            </w:pPr>
          </w:p>
        </w:tc>
        <w:tc>
          <w:tcPr>
            <w:tcW w:type="dxa" w:w="2403"/>
            <w:gridSpan w:val="2"/>
            <w:tcBorders>
              <w:top w:color="000000" w:sz="4" w:val="single"/>
              <w:left w:color="000000" w:sz="4" w:val="single"/>
              <w:bottom w:color="000000" w:sz="4" w:val="single"/>
              <w:right w:color="000000" w:sz="4" w:val="single"/>
            </w:tcBorders>
          </w:tcPr>
          <w:p w14:paraId="03020000">
            <w:pPr>
              <w:widowControl w:val="0"/>
              <w:spacing w:line="228"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04020000">
            <w:pPr>
              <w:widowControl w:val="0"/>
              <w:spacing w:line="228" w:lineRule="auto"/>
              <w:ind/>
              <w:jc w:val="center"/>
              <w:outlineLvl w:val="0"/>
              <w:rPr>
                <w:color w:themeColor="text1" w:val="000000"/>
                <w:sz w:val="24"/>
              </w:rPr>
            </w:pPr>
            <w:r>
              <w:rPr>
                <w:color w:themeColor="text1" w:val="000000"/>
                <w:sz w:val="24"/>
              </w:rPr>
              <w:t>63</w:t>
            </w:r>
          </w:p>
        </w:tc>
        <w:tc>
          <w:tcPr>
            <w:tcW w:type="dxa" w:w="6759"/>
            <w:tcBorders>
              <w:top w:color="000000" w:sz="4" w:val="single"/>
              <w:left w:color="000000" w:sz="4" w:val="single"/>
              <w:bottom w:color="000000" w:sz="4" w:val="single"/>
              <w:right w:color="000000" w:sz="4" w:val="single"/>
            </w:tcBorders>
          </w:tcPr>
          <w:p w14:paraId="05020000">
            <w:pPr>
              <w:widowControl w:val="0"/>
              <w:spacing w:line="228" w:lineRule="auto"/>
              <w:ind/>
              <w:outlineLvl w:val="0"/>
              <w:rPr>
                <w:color w:themeColor="text1" w:val="000000"/>
                <w:sz w:val="24"/>
              </w:rPr>
            </w:pPr>
            <w:r>
              <w:rPr>
                <w:color w:themeColor="text1" w:val="000000"/>
                <w:sz w:val="24"/>
              </w:rPr>
              <w:t>Мероприятие 1.6. Разработка и издание презентационной, рекламно-информационной продукции о туристической привлекательности г. Таганрога</w:t>
            </w:r>
          </w:p>
        </w:tc>
        <w:tc>
          <w:tcPr>
            <w:tcW w:type="dxa" w:w="2399"/>
            <w:gridSpan w:val="2"/>
            <w:tcBorders>
              <w:top w:color="000000" w:sz="4" w:val="single"/>
              <w:left w:color="000000" w:sz="4" w:val="single"/>
              <w:bottom w:color="000000" w:sz="4" w:val="single"/>
              <w:right w:color="000000" w:sz="4" w:val="single"/>
            </w:tcBorders>
          </w:tcPr>
          <w:p w14:paraId="06020000">
            <w:pPr>
              <w:widowControl w:val="0"/>
              <w:spacing w:line="228" w:lineRule="auto"/>
              <w:ind/>
              <w:jc w:val="center"/>
              <w:outlineLvl w:val="0"/>
              <w:rPr>
                <w:color w:themeColor="text1" w:val="000000"/>
                <w:sz w:val="24"/>
              </w:rPr>
            </w:pPr>
            <w:r>
              <w:rPr>
                <w:color w:themeColor="text1" w:val="000000"/>
                <w:sz w:val="24"/>
              </w:rPr>
              <w:t>муниципальная программа города Таганрога «Экономическое развитие и инновационная экономика»</w:t>
            </w:r>
          </w:p>
        </w:tc>
        <w:tc>
          <w:tcPr>
            <w:tcW w:type="dxa" w:w="2475"/>
            <w:tcBorders>
              <w:top w:color="000000" w:sz="4" w:val="single"/>
              <w:left w:color="000000" w:sz="4" w:val="single"/>
              <w:bottom w:color="000000" w:sz="4" w:val="single"/>
              <w:right w:color="000000" w:sz="4" w:val="single"/>
            </w:tcBorders>
          </w:tcPr>
          <w:p w14:paraId="07020000">
            <w:pPr>
              <w:spacing w:line="228" w:lineRule="auto"/>
              <w:ind/>
              <w:jc w:val="center"/>
              <w:rPr>
                <w:color w:themeColor="text1" w:val="000000"/>
                <w:sz w:val="24"/>
              </w:rPr>
            </w:pPr>
            <w:r>
              <w:rPr>
                <w:color w:themeColor="text1" w:val="000000"/>
                <w:sz w:val="24"/>
              </w:rPr>
              <w:t>Управление по развитию туризма и внешних связей Администрации города Таганрога,</w:t>
            </w:r>
          </w:p>
          <w:p w14:paraId="08020000">
            <w:pPr>
              <w:spacing w:line="228" w:lineRule="auto"/>
              <w:ind/>
              <w:jc w:val="center"/>
              <w:rPr>
                <w:color w:themeColor="text1" w:val="000000"/>
                <w:sz w:val="24"/>
              </w:rPr>
            </w:pPr>
            <w:r>
              <w:rPr>
                <w:color w:themeColor="text1" w:val="000000"/>
                <w:sz w:val="24"/>
              </w:rPr>
              <w:t>Управление культуры г. Таганрога</w:t>
            </w:r>
          </w:p>
        </w:tc>
        <w:tc>
          <w:tcPr>
            <w:tcW w:type="dxa" w:w="2403"/>
            <w:gridSpan w:val="2"/>
            <w:tcBorders>
              <w:top w:color="000000" w:sz="4" w:val="single"/>
              <w:left w:color="000000" w:sz="4" w:val="single"/>
              <w:bottom w:color="000000" w:sz="4" w:val="single"/>
              <w:right w:color="000000" w:sz="4" w:val="single"/>
            </w:tcBorders>
          </w:tcPr>
          <w:p w14:paraId="09020000">
            <w:pPr>
              <w:widowControl w:val="0"/>
              <w:spacing w:line="228"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0A020000">
            <w:pPr>
              <w:widowControl w:val="0"/>
              <w:spacing w:line="240" w:lineRule="auto"/>
              <w:ind/>
              <w:jc w:val="center"/>
              <w:outlineLvl w:val="0"/>
              <w:rPr>
                <w:color w:themeColor="text1" w:val="000000"/>
                <w:sz w:val="24"/>
              </w:rPr>
            </w:pPr>
            <w:r>
              <w:rPr>
                <w:color w:themeColor="text1" w:val="000000"/>
                <w:sz w:val="24"/>
              </w:rPr>
              <w:t>64</w:t>
            </w:r>
          </w:p>
        </w:tc>
        <w:tc>
          <w:tcPr>
            <w:tcW w:type="dxa" w:w="6759"/>
            <w:tcBorders>
              <w:top w:color="000000" w:sz="4" w:val="single"/>
              <w:left w:color="000000" w:sz="4" w:val="single"/>
              <w:bottom w:color="000000" w:sz="4" w:val="single"/>
              <w:right w:color="000000" w:sz="4" w:val="single"/>
            </w:tcBorders>
          </w:tcPr>
          <w:p w14:paraId="0B020000">
            <w:pPr>
              <w:widowControl w:val="0"/>
              <w:spacing w:line="240" w:lineRule="auto"/>
              <w:ind/>
              <w:outlineLvl w:val="0"/>
              <w:rPr>
                <w:color w:themeColor="text1" w:val="000000"/>
                <w:sz w:val="24"/>
              </w:rPr>
            </w:pPr>
            <w:r>
              <w:rPr>
                <w:color w:themeColor="text1" w:val="000000"/>
                <w:sz w:val="24"/>
              </w:rPr>
              <w:t>Мероприятие 1.7. Реализация мероприятий по проектированию туристского кода центра города</w:t>
            </w:r>
          </w:p>
        </w:tc>
        <w:tc>
          <w:tcPr>
            <w:tcW w:type="dxa" w:w="2399"/>
            <w:gridSpan w:val="2"/>
            <w:tcBorders>
              <w:top w:color="000000" w:sz="4" w:val="single"/>
              <w:left w:color="000000" w:sz="4" w:val="single"/>
              <w:bottom w:color="000000" w:sz="4" w:val="single"/>
              <w:right w:color="000000" w:sz="4" w:val="single"/>
            </w:tcBorders>
          </w:tcPr>
          <w:p w14:paraId="0C02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«Экономическое развитие и инновационная экономика»</w:t>
            </w:r>
          </w:p>
        </w:tc>
        <w:tc>
          <w:tcPr>
            <w:tcW w:type="dxa" w:w="2475"/>
            <w:tcBorders>
              <w:top w:color="000000" w:sz="4" w:val="single"/>
              <w:left w:color="000000" w:sz="4" w:val="single"/>
              <w:bottom w:color="000000" w:sz="4" w:val="single"/>
              <w:right w:color="000000" w:sz="4" w:val="single"/>
            </w:tcBorders>
          </w:tcPr>
          <w:p w14:paraId="0D020000">
            <w:pPr>
              <w:spacing w:after="0" w:before="0" w:line="240" w:lineRule="auto"/>
              <w:ind/>
              <w:jc w:val="center"/>
              <w:rPr>
                <w:sz w:val="24"/>
              </w:rPr>
            </w:pPr>
            <w:r>
              <w:rPr>
                <w:sz w:val="24"/>
              </w:rPr>
              <w:t>Управление жилищно-коммунального хозяйства г. Таганрога</w:t>
            </w:r>
          </w:p>
          <w:p w14:paraId="0E020000">
            <w:pPr>
              <w:spacing w:after="269" w:before="269" w:line="240" w:lineRule="auto"/>
              <w:ind/>
              <w:jc w:val="center"/>
              <w:rPr>
                <w:sz w:val="24"/>
              </w:rPr>
            </w:pPr>
          </w:p>
        </w:tc>
        <w:tc>
          <w:tcPr>
            <w:tcW w:type="dxa" w:w="2403"/>
            <w:gridSpan w:val="2"/>
            <w:tcBorders>
              <w:top w:color="000000" w:sz="4" w:val="single"/>
              <w:left w:color="000000" w:sz="4" w:val="single"/>
              <w:bottom w:color="000000" w:sz="4" w:val="single"/>
              <w:right w:color="000000" w:sz="4" w:val="single"/>
            </w:tcBorders>
          </w:tcPr>
          <w:p w14:paraId="0F020000">
            <w:pPr>
              <w:widowControl w:val="0"/>
              <w:spacing w:line="240" w:lineRule="auto"/>
              <w:ind/>
              <w:jc w:val="center"/>
              <w:outlineLvl w:val="0"/>
              <w:rPr>
                <w:color w:themeColor="text1" w:val="000000"/>
                <w:sz w:val="24"/>
              </w:rPr>
            </w:pPr>
            <w:r>
              <w:rPr>
                <w:color w:themeColor="text1" w:val="000000"/>
                <w:sz w:val="24"/>
              </w:rPr>
              <w:t>I</w:t>
            </w:r>
          </w:p>
          <w:p w14:paraId="10020000">
            <w:pPr>
              <w:widowControl w:val="0"/>
              <w:spacing w:line="240" w:lineRule="auto"/>
              <w:ind/>
              <w:jc w:val="center"/>
              <w:outlineLvl w:val="0"/>
              <w:rPr>
                <w:color w:themeColor="text1" w:val="000000"/>
                <w:sz w:val="24"/>
              </w:rPr>
            </w:pPr>
          </w:p>
        </w:tc>
      </w:tr>
      <w:tr>
        <w:tc>
          <w:tcPr>
            <w:tcW w:type="dxa" w:w="710"/>
            <w:tcBorders>
              <w:top w:color="000000" w:sz="4" w:val="single"/>
              <w:left w:color="000000" w:sz="4" w:val="single"/>
              <w:bottom w:color="000000" w:sz="4" w:val="single"/>
              <w:right w:color="000000" w:sz="4" w:val="single"/>
            </w:tcBorders>
          </w:tcPr>
          <w:p w14:paraId="11020000">
            <w:pPr>
              <w:widowControl w:val="0"/>
              <w:spacing w:line="240" w:lineRule="auto"/>
              <w:ind/>
              <w:jc w:val="center"/>
              <w:outlineLvl w:val="0"/>
              <w:rPr>
                <w:color w:themeColor="text1" w:val="000000"/>
                <w:sz w:val="24"/>
              </w:rPr>
            </w:pPr>
            <w:r>
              <w:rPr>
                <w:color w:themeColor="text1" w:val="000000"/>
                <w:sz w:val="24"/>
              </w:rPr>
              <w:t>65</w:t>
            </w:r>
          </w:p>
        </w:tc>
        <w:tc>
          <w:tcPr>
            <w:tcW w:type="dxa" w:w="6759"/>
            <w:tcBorders>
              <w:top w:color="000000" w:sz="4" w:val="single"/>
              <w:left w:color="000000" w:sz="4" w:val="single"/>
              <w:bottom w:color="000000" w:sz="4" w:val="single"/>
              <w:right w:color="000000" w:sz="4" w:val="single"/>
            </w:tcBorders>
          </w:tcPr>
          <w:p w14:paraId="12020000">
            <w:pPr>
              <w:widowControl w:val="0"/>
              <w:spacing w:line="240" w:lineRule="auto"/>
              <w:ind/>
              <w:outlineLvl w:val="0"/>
              <w:rPr>
                <w:color w:themeColor="text1" w:val="000000"/>
                <w:sz w:val="24"/>
              </w:rPr>
            </w:pPr>
            <w:r>
              <w:rPr>
                <w:color w:themeColor="text1" w:val="000000"/>
                <w:sz w:val="24"/>
              </w:rPr>
              <w:t>Мероприятие 1.8. Мониторинг и подготовка заявок на участие в федеральных и региональных программах на получение грантовой поддержки</w:t>
            </w:r>
          </w:p>
        </w:tc>
        <w:tc>
          <w:tcPr>
            <w:tcW w:type="dxa" w:w="2399"/>
            <w:gridSpan w:val="2"/>
            <w:tcBorders>
              <w:top w:color="000000" w:sz="4" w:val="single"/>
              <w:left w:color="000000" w:sz="4" w:val="single"/>
              <w:bottom w:color="000000" w:sz="4" w:val="single"/>
              <w:right w:color="000000" w:sz="4" w:val="single"/>
            </w:tcBorders>
          </w:tcPr>
          <w:p w14:paraId="13020000">
            <w:pPr>
              <w:widowControl w:val="0"/>
              <w:spacing w:line="240" w:lineRule="auto"/>
              <w:ind/>
              <w:jc w:val="center"/>
              <w:outlineLvl w:val="0"/>
              <w:rPr>
                <w:color w:themeColor="text1" w:val="000000"/>
                <w:sz w:val="24"/>
              </w:rPr>
            </w:pPr>
            <w:r>
              <w:rPr>
                <w:sz w:val="24"/>
              </w:rPr>
              <w:t>внепрограммное мероприятие</w:t>
            </w:r>
          </w:p>
          <w:p w14:paraId="14020000">
            <w:pPr>
              <w:widowControl w:val="0"/>
              <w:spacing w:line="240" w:lineRule="auto"/>
              <w:ind/>
              <w:jc w:val="center"/>
              <w:outlineLvl w:val="0"/>
              <w:rPr>
                <w:color w:themeColor="text1" w:val="000000"/>
                <w:sz w:val="24"/>
              </w:rPr>
            </w:pPr>
          </w:p>
        </w:tc>
        <w:tc>
          <w:tcPr>
            <w:tcW w:type="dxa" w:w="2475"/>
            <w:tcBorders>
              <w:top w:color="000000" w:sz="4" w:val="single"/>
              <w:left w:color="000000" w:sz="4" w:val="single"/>
              <w:bottom w:color="000000" w:sz="4" w:val="single"/>
              <w:right w:color="000000" w:sz="4" w:val="single"/>
            </w:tcBorders>
          </w:tcPr>
          <w:p w14:paraId="15020000">
            <w:pPr>
              <w:widowControl w:val="0"/>
              <w:spacing w:line="240" w:lineRule="auto"/>
              <w:ind/>
              <w:jc w:val="center"/>
              <w:outlineLvl w:val="0"/>
              <w:rPr>
                <w:color w:themeColor="text1" w:val="000000"/>
                <w:sz w:val="24"/>
              </w:rPr>
            </w:pPr>
            <w:r>
              <w:rPr>
                <w:color w:themeColor="text1" w:val="000000"/>
                <w:sz w:val="24"/>
              </w:rPr>
              <w:t>Управление по развитию туризма и внешних связей Администрации города Таганрога,</w:t>
            </w:r>
          </w:p>
          <w:p w14:paraId="16020000">
            <w:pPr>
              <w:widowControl w:val="0"/>
              <w:spacing w:line="240" w:lineRule="auto"/>
              <w:ind/>
              <w:jc w:val="center"/>
              <w:outlineLvl w:val="0"/>
              <w:rPr>
                <w:color w:themeColor="text1" w:val="000000"/>
                <w:sz w:val="24"/>
              </w:rPr>
            </w:pPr>
            <w:r>
              <w:rPr>
                <w:sz w:val="24"/>
              </w:rPr>
              <w:t xml:space="preserve">структурные подразделения и органы Администрации </w:t>
            </w:r>
            <w:r>
              <w:rPr>
                <w:sz w:val="24"/>
              </w:rPr>
              <w:t xml:space="preserve">города Таганрога </w:t>
            </w:r>
            <w:r>
              <w:br/>
            </w:r>
            <w:r>
              <w:rPr>
                <w:sz w:val="24"/>
              </w:rPr>
              <w:t>с правами юридического лица</w:t>
            </w:r>
          </w:p>
        </w:tc>
        <w:tc>
          <w:tcPr>
            <w:tcW w:type="dxa" w:w="2403"/>
            <w:gridSpan w:val="2"/>
            <w:tcBorders>
              <w:top w:color="000000" w:sz="4" w:val="single"/>
              <w:left w:color="000000" w:sz="4" w:val="single"/>
              <w:bottom w:color="000000" w:sz="4" w:val="single"/>
              <w:right w:color="000000" w:sz="4" w:val="single"/>
            </w:tcBorders>
          </w:tcPr>
          <w:p w14:paraId="1702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18020000">
            <w:pPr>
              <w:widowControl w:val="0"/>
              <w:spacing w:line="240" w:lineRule="auto"/>
              <w:ind/>
              <w:jc w:val="center"/>
              <w:outlineLvl w:val="0"/>
              <w:rPr>
                <w:color w:themeColor="text1" w:val="000000"/>
                <w:sz w:val="24"/>
              </w:rPr>
            </w:pPr>
            <w:r>
              <w:rPr>
                <w:color w:themeColor="text1" w:val="000000"/>
                <w:sz w:val="24"/>
              </w:rPr>
              <w:t>Задача 2. Комплексное продвижение Таганрога как территории, востребованной для туризма и отдыха</w:t>
            </w:r>
          </w:p>
        </w:tc>
      </w:tr>
      <w:tr>
        <w:tc>
          <w:tcPr>
            <w:tcW w:type="dxa" w:w="710"/>
            <w:tcBorders>
              <w:top w:color="000000" w:sz="4" w:val="single"/>
              <w:left w:color="000000" w:sz="4" w:val="single"/>
              <w:bottom w:color="000000" w:sz="4" w:val="single"/>
              <w:right w:color="000000" w:sz="4" w:val="single"/>
            </w:tcBorders>
          </w:tcPr>
          <w:p w14:paraId="19020000">
            <w:pPr>
              <w:widowControl w:val="0"/>
              <w:spacing w:line="240" w:lineRule="auto"/>
              <w:ind/>
              <w:jc w:val="center"/>
              <w:outlineLvl w:val="0"/>
              <w:rPr>
                <w:color w:themeColor="text1" w:val="000000"/>
                <w:sz w:val="24"/>
              </w:rPr>
            </w:pPr>
            <w:r>
              <w:rPr>
                <w:color w:themeColor="text1" w:val="000000"/>
                <w:sz w:val="24"/>
              </w:rPr>
              <w:t>66</w:t>
            </w:r>
          </w:p>
        </w:tc>
        <w:tc>
          <w:tcPr>
            <w:tcW w:type="dxa" w:w="6759"/>
            <w:tcBorders>
              <w:top w:color="000000" w:sz="4" w:val="single"/>
              <w:left w:color="000000" w:sz="4" w:val="single"/>
              <w:bottom w:color="000000" w:sz="4" w:val="single"/>
              <w:right w:color="000000" w:sz="4" w:val="single"/>
            </w:tcBorders>
          </w:tcPr>
          <w:p w14:paraId="1A020000">
            <w:pPr>
              <w:widowControl w:val="0"/>
              <w:spacing w:line="240" w:lineRule="auto"/>
              <w:ind/>
              <w:outlineLvl w:val="0"/>
            </w:pPr>
            <w:r>
              <w:rPr>
                <w:color w:themeColor="text1" w:val="000000"/>
                <w:sz w:val="24"/>
              </w:rPr>
              <w:t xml:space="preserve">Мероприятие 2.1. </w:t>
            </w:r>
            <w:r>
              <w:rPr>
                <w:color w:themeColor="text1" w:val="000000"/>
                <w:sz w:val="24"/>
              </w:rPr>
              <w:t xml:space="preserve">Продвижение реализации </w:t>
            </w:r>
            <w:r>
              <w:rPr>
                <w:color w:themeColor="text1" w:val="000000"/>
                <w:sz w:val="24"/>
              </w:rPr>
              <w:t>брендбука</w:t>
            </w:r>
            <w:r>
              <w:rPr>
                <w:color w:themeColor="text1" w:val="000000"/>
                <w:sz w:val="24"/>
              </w:rPr>
              <w:t xml:space="preserve"> города Таганрога</w:t>
            </w:r>
          </w:p>
          <w:p w14:paraId="1B020000">
            <w:pPr>
              <w:widowControl w:val="0"/>
              <w:spacing w:line="240" w:lineRule="auto"/>
              <w:ind/>
              <w:outlineLvl w:val="0"/>
              <w:rPr>
                <w:color w:themeColor="text1" w:val="000000"/>
                <w:sz w:val="24"/>
              </w:rPr>
            </w:pP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20000">
            <w:pPr>
              <w:widowControl w:val="0"/>
              <w:spacing w:line="240" w:lineRule="auto"/>
              <w:ind/>
              <w:jc w:val="center"/>
              <w:outlineLvl w:val="0"/>
              <w:rPr>
                <w:color w:themeColor="text1" w:val="000000"/>
                <w:sz w:val="24"/>
              </w:rPr>
            </w:pPr>
            <w:r>
              <w:rPr>
                <w:sz w:val="24"/>
              </w:rPr>
              <w:t>внепрограммное мероприятие</w:t>
            </w:r>
          </w:p>
          <w:p w14:paraId="1D020000">
            <w:pPr>
              <w:widowControl w:val="0"/>
              <w:spacing w:line="240" w:lineRule="auto"/>
              <w:ind/>
              <w:jc w:val="center"/>
              <w:outlineLvl w:val="0"/>
              <w:rPr>
                <w:color w:themeColor="text1" w:val="000000"/>
                <w:sz w:val="24"/>
              </w:rPr>
            </w:pP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E020000">
            <w:pPr>
              <w:widowControl w:val="0"/>
              <w:spacing w:line="240" w:lineRule="auto"/>
              <w:ind/>
              <w:jc w:val="center"/>
              <w:outlineLvl w:val="0"/>
              <w:rPr>
                <w:color w:themeColor="text1" w:val="000000"/>
                <w:sz w:val="24"/>
              </w:rPr>
            </w:pPr>
            <w:r>
              <w:rPr>
                <w:color w:themeColor="text1" w:val="000000"/>
                <w:sz w:val="24"/>
              </w:rPr>
              <w:t>Управление по развитию туризма и внешних связей Администрации города Таганрога,</w:t>
            </w:r>
          </w:p>
          <w:p w14:paraId="1F020000">
            <w:pPr>
              <w:widowControl w:val="0"/>
              <w:spacing w:line="240" w:lineRule="auto"/>
              <w:ind/>
              <w:jc w:val="center"/>
              <w:outlineLvl w:val="0"/>
              <w:rPr>
                <w:color w:themeColor="text1" w:val="000000"/>
                <w:sz w:val="24"/>
              </w:rPr>
            </w:pPr>
            <w:r>
              <w:rPr>
                <w:sz w:val="24"/>
              </w:rPr>
              <w:t xml:space="preserve">структурные подразделения и органы Администрации </w:t>
            </w:r>
            <w:r>
              <w:rPr>
                <w:sz w:val="24"/>
              </w:rPr>
              <w:t>города Таганрога с правами юридического лица</w:t>
            </w:r>
          </w:p>
        </w:tc>
        <w:tc>
          <w:tcPr>
            <w:tcW w:type="dxa" w:w="240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2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21020000">
            <w:pPr>
              <w:widowControl w:val="0"/>
              <w:spacing w:line="240" w:lineRule="auto"/>
              <w:ind/>
              <w:jc w:val="center"/>
              <w:outlineLvl w:val="0"/>
              <w:rPr>
                <w:color w:themeColor="text1" w:val="000000"/>
                <w:sz w:val="24"/>
              </w:rPr>
            </w:pPr>
            <w:r>
              <w:rPr>
                <w:color w:themeColor="text1" w:val="000000"/>
                <w:sz w:val="24"/>
              </w:rPr>
              <w:t>67</w:t>
            </w:r>
          </w:p>
        </w:tc>
        <w:tc>
          <w:tcPr>
            <w:tcW w:type="dxa" w:w="6759"/>
            <w:tcBorders>
              <w:top w:color="000000" w:sz="4" w:val="single"/>
              <w:left w:color="000000" w:sz="4" w:val="single"/>
              <w:bottom w:color="000000" w:sz="4" w:val="single"/>
              <w:right w:color="000000" w:sz="4" w:val="single"/>
            </w:tcBorders>
          </w:tcPr>
          <w:p w14:paraId="22020000">
            <w:pPr>
              <w:widowControl w:val="0"/>
              <w:spacing w:line="240" w:lineRule="auto"/>
              <w:ind/>
              <w:outlineLvl w:val="0"/>
              <w:rPr>
                <w:color w:themeColor="text1" w:val="000000"/>
                <w:sz w:val="24"/>
              </w:rPr>
            </w:pPr>
            <w:r>
              <w:rPr>
                <w:color w:themeColor="text1" w:val="000000"/>
                <w:sz w:val="24"/>
              </w:rPr>
              <w:t>Мероприятие 2.2. Организация и проведение событийных мероприятий</w:t>
            </w:r>
          </w:p>
        </w:tc>
        <w:tc>
          <w:tcPr>
            <w:tcW w:type="dxa" w:w="2399"/>
            <w:gridSpan w:val="2"/>
            <w:tcBorders>
              <w:top w:color="000000" w:sz="4" w:val="single"/>
              <w:left w:color="000000" w:sz="4" w:val="single"/>
              <w:bottom w:color="000000" w:sz="4" w:val="single"/>
              <w:right w:color="000000" w:sz="4" w:val="single"/>
            </w:tcBorders>
          </w:tcPr>
          <w:p w14:paraId="2302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«Экономическое развитие и инновационная экономика»</w:t>
            </w:r>
          </w:p>
        </w:tc>
        <w:tc>
          <w:tcPr>
            <w:tcW w:type="dxa" w:w="2475"/>
            <w:tcBorders>
              <w:top w:color="000000" w:sz="4" w:val="single"/>
              <w:left w:color="000000" w:sz="4" w:val="single"/>
              <w:bottom w:color="000000" w:sz="4" w:val="single"/>
              <w:right w:color="000000" w:sz="4" w:val="single"/>
            </w:tcBorders>
          </w:tcPr>
          <w:p w14:paraId="24020000">
            <w:pPr>
              <w:spacing w:line="240" w:lineRule="auto"/>
              <w:ind/>
              <w:jc w:val="center"/>
              <w:rPr>
                <w:color w:themeColor="text1" w:val="000000"/>
                <w:sz w:val="24"/>
              </w:rPr>
            </w:pPr>
            <w:r>
              <w:rPr>
                <w:color w:themeColor="text1" w:val="000000"/>
                <w:sz w:val="24"/>
              </w:rPr>
              <w:t>Управление по развитию туризма и внешних связей Администрации города Таганрога,</w:t>
            </w:r>
          </w:p>
          <w:p w14:paraId="25020000">
            <w:pPr>
              <w:spacing w:line="240" w:lineRule="auto"/>
              <w:ind/>
              <w:jc w:val="center"/>
              <w:rPr>
                <w:color w:themeColor="text1" w:val="000000"/>
                <w:sz w:val="24"/>
              </w:rPr>
            </w:pPr>
            <w:r>
              <w:rPr>
                <w:color w:themeColor="text1" w:val="000000"/>
                <w:sz w:val="24"/>
              </w:rPr>
              <w:t>Управление культуры г. Таганрога,</w:t>
            </w:r>
          </w:p>
          <w:p w14:paraId="26020000">
            <w:pPr>
              <w:spacing w:line="240" w:lineRule="auto"/>
              <w:ind/>
              <w:jc w:val="center"/>
              <w:rPr>
                <w:color w:themeColor="text1" w:val="000000"/>
                <w:sz w:val="24"/>
              </w:rPr>
            </w:pPr>
            <w:r>
              <w:rPr>
                <w:color w:themeColor="text1" w:val="000000"/>
                <w:sz w:val="24"/>
              </w:rPr>
              <w:t>Управление потребительского рынка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2702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28020000">
            <w:pPr>
              <w:widowControl w:val="0"/>
              <w:spacing w:line="240" w:lineRule="auto"/>
              <w:ind/>
              <w:jc w:val="center"/>
              <w:outlineLvl w:val="0"/>
              <w:rPr>
                <w:color w:themeColor="text1" w:val="000000"/>
                <w:sz w:val="24"/>
              </w:rPr>
            </w:pPr>
            <w:r>
              <w:rPr>
                <w:color w:themeColor="text1" w:val="000000"/>
                <w:sz w:val="24"/>
              </w:rPr>
              <w:t>68</w:t>
            </w:r>
          </w:p>
        </w:tc>
        <w:tc>
          <w:tcPr>
            <w:tcW w:type="dxa" w:w="6759"/>
            <w:tcBorders>
              <w:top w:color="000000" w:sz="4" w:val="single"/>
              <w:left w:color="000000" w:sz="4" w:val="single"/>
              <w:bottom w:color="000000" w:sz="4" w:val="single"/>
              <w:right w:color="000000" w:sz="4" w:val="single"/>
            </w:tcBorders>
          </w:tcPr>
          <w:p w14:paraId="29020000">
            <w:pPr>
              <w:widowControl w:val="0"/>
              <w:spacing w:line="240" w:lineRule="auto"/>
              <w:ind/>
              <w:outlineLvl w:val="0"/>
              <w:rPr>
                <w:color w:themeColor="text1" w:val="000000"/>
                <w:sz w:val="24"/>
              </w:rPr>
            </w:pPr>
            <w:r>
              <w:rPr>
                <w:color w:themeColor="text1" w:val="000000"/>
                <w:sz w:val="24"/>
              </w:rPr>
              <w:t>Мероприятие 2.3. Участие в презентации туристских ресурсов города Таганрога на туристских конгрессно-выставочных мероприятиях</w:t>
            </w:r>
          </w:p>
        </w:tc>
        <w:tc>
          <w:tcPr>
            <w:tcW w:type="dxa" w:w="2399"/>
            <w:gridSpan w:val="2"/>
            <w:tcBorders>
              <w:top w:color="000000" w:sz="4" w:val="single"/>
              <w:left w:color="000000" w:sz="4" w:val="single"/>
              <w:bottom w:color="000000" w:sz="4" w:val="single"/>
              <w:right w:color="000000" w:sz="4" w:val="single"/>
            </w:tcBorders>
          </w:tcPr>
          <w:p w14:paraId="2A02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«Экономическое развитие и инновационная экономика»</w:t>
            </w:r>
          </w:p>
        </w:tc>
        <w:tc>
          <w:tcPr>
            <w:tcW w:type="dxa" w:w="2475"/>
            <w:tcBorders>
              <w:top w:color="000000" w:sz="4" w:val="single"/>
              <w:left w:color="000000" w:sz="4" w:val="single"/>
              <w:bottom w:color="000000" w:sz="4" w:val="single"/>
              <w:right w:color="000000" w:sz="4" w:val="single"/>
            </w:tcBorders>
          </w:tcPr>
          <w:p w14:paraId="2B020000">
            <w:pPr>
              <w:spacing w:line="240" w:lineRule="auto"/>
              <w:ind/>
              <w:jc w:val="center"/>
              <w:rPr>
                <w:color w:themeColor="text1" w:val="000000"/>
                <w:sz w:val="24"/>
              </w:rPr>
            </w:pPr>
            <w:r>
              <w:rPr>
                <w:color w:themeColor="text1" w:val="000000"/>
                <w:sz w:val="24"/>
              </w:rPr>
              <w:t>Управление по развитию туризма и внешних связей Администрации города Таганрога</w:t>
            </w:r>
          </w:p>
          <w:p w14:paraId="2C020000">
            <w:pPr>
              <w:widowControl w:val="0"/>
              <w:spacing w:line="240" w:lineRule="auto"/>
              <w:ind/>
              <w:jc w:val="center"/>
              <w:outlineLvl w:val="0"/>
              <w:rPr>
                <w:color w:themeColor="text1" w:val="000000"/>
                <w:sz w:val="24"/>
              </w:rPr>
            </w:pPr>
          </w:p>
          <w:p w14:paraId="2D020000">
            <w:pPr>
              <w:widowControl w:val="0"/>
              <w:spacing w:line="240" w:lineRule="auto"/>
              <w:ind/>
              <w:jc w:val="center"/>
              <w:outlineLvl w:val="0"/>
              <w:rPr>
                <w:color w:themeColor="text1" w:val="000000"/>
                <w:sz w:val="24"/>
              </w:rPr>
            </w:pPr>
          </w:p>
        </w:tc>
        <w:tc>
          <w:tcPr>
            <w:tcW w:type="dxa" w:w="2403"/>
            <w:gridSpan w:val="2"/>
            <w:tcBorders>
              <w:top w:color="000000" w:sz="4" w:val="single"/>
              <w:left w:color="000000" w:sz="4" w:val="single"/>
              <w:bottom w:color="000000" w:sz="4" w:val="single"/>
              <w:right w:color="000000" w:sz="4" w:val="single"/>
            </w:tcBorders>
          </w:tcPr>
          <w:p w14:paraId="2E02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2F020000">
            <w:pPr>
              <w:widowControl w:val="0"/>
              <w:spacing w:line="240" w:lineRule="auto"/>
              <w:ind/>
              <w:jc w:val="center"/>
              <w:outlineLvl w:val="0"/>
              <w:rPr>
                <w:color w:themeColor="text1" w:val="000000"/>
                <w:sz w:val="24"/>
              </w:rPr>
            </w:pPr>
            <w:r>
              <w:rPr>
                <w:color w:themeColor="text1" w:val="000000"/>
                <w:sz w:val="24"/>
              </w:rPr>
              <w:t>69</w:t>
            </w:r>
          </w:p>
        </w:tc>
        <w:tc>
          <w:tcPr>
            <w:tcW w:type="dxa" w:w="6759"/>
            <w:tcBorders>
              <w:top w:color="000000" w:sz="4" w:val="single"/>
              <w:left w:color="000000" w:sz="4" w:val="single"/>
              <w:bottom w:color="000000" w:sz="4" w:val="single"/>
              <w:right w:color="000000" w:sz="4" w:val="single"/>
            </w:tcBorders>
          </w:tcPr>
          <w:p w14:paraId="30020000">
            <w:pPr>
              <w:widowControl w:val="0"/>
              <w:spacing w:line="240" w:lineRule="auto"/>
              <w:ind/>
              <w:outlineLvl w:val="0"/>
              <w:rPr>
                <w:color w:themeColor="text1" w:val="000000"/>
                <w:sz w:val="24"/>
              </w:rPr>
            </w:pPr>
            <w:r>
              <w:rPr>
                <w:color w:themeColor="text1" w:val="000000"/>
                <w:sz w:val="24"/>
              </w:rPr>
              <w:t>Мероприятие 2.4. Организация и проведение пресс-туров по городу Таганрогу</w:t>
            </w:r>
          </w:p>
        </w:tc>
        <w:tc>
          <w:tcPr>
            <w:tcW w:type="dxa" w:w="2399"/>
            <w:gridSpan w:val="2"/>
            <w:tcBorders>
              <w:top w:color="000000" w:sz="4" w:val="single"/>
              <w:left w:color="000000" w:sz="4" w:val="single"/>
              <w:bottom w:color="000000" w:sz="4" w:val="single"/>
              <w:right w:color="000000" w:sz="4" w:val="single"/>
            </w:tcBorders>
          </w:tcPr>
          <w:p w14:paraId="31020000">
            <w:pPr>
              <w:widowControl w:val="0"/>
              <w:spacing w:line="240" w:lineRule="auto"/>
              <w:ind/>
              <w:jc w:val="center"/>
              <w:outlineLvl w:val="0"/>
              <w:rPr>
                <w:color w:themeColor="text1" w:val="000000"/>
                <w:sz w:val="24"/>
              </w:rPr>
            </w:pPr>
            <w:r>
              <w:rPr>
                <w:color w:themeColor="text1" w:val="000000"/>
                <w:sz w:val="24"/>
              </w:rPr>
              <w:t xml:space="preserve">муниципальная программа города </w:t>
            </w:r>
            <w:r>
              <w:rPr>
                <w:color w:themeColor="text1" w:val="000000"/>
                <w:sz w:val="24"/>
              </w:rPr>
              <w:t>Таганрога «Экономическое развитие и инновационная экономика»</w:t>
            </w:r>
          </w:p>
        </w:tc>
        <w:tc>
          <w:tcPr>
            <w:tcW w:type="dxa" w:w="2475"/>
            <w:tcBorders>
              <w:top w:color="000000" w:sz="4" w:val="single"/>
              <w:left w:color="000000" w:sz="4" w:val="single"/>
              <w:bottom w:color="000000" w:sz="4" w:val="single"/>
              <w:right w:color="000000" w:sz="4" w:val="single"/>
            </w:tcBorders>
          </w:tcPr>
          <w:p w14:paraId="32020000">
            <w:pPr>
              <w:spacing w:line="240" w:lineRule="auto"/>
              <w:ind/>
              <w:jc w:val="center"/>
              <w:rPr>
                <w:color w:themeColor="text1" w:val="000000"/>
                <w:sz w:val="24"/>
              </w:rPr>
            </w:pPr>
            <w:r>
              <w:rPr>
                <w:color w:themeColor="text1" w:val="000000"/>
                <w:sz w:val="24"/>
              </w:rPr>
              <w:t>Управление по развитию туризма и внешних связей Администрации города Таганрога</w:t>
            </w:r>
          </w:p>
          <w:p w14:paraId="33020000">
            <w:pPr>
              <w:widowControl w:val="0"/>
              <w:spacing w:line="240" w:lineRule="auto"/>
              <w:ind/>
              <w:jc w:val="center"/>
              <w:outlineLvl w:val="0"/>
              <w:rPr>
                <w:color w:themeColor="text1" w:val="000000"/>
                <w:sz w:val="24"/>
              </w:rPr>
            </w:pPr>
          </w:p>
          <w:p w14:paraId="34020000">
            <w:pPr>
              <w:widowControl w:val="0"/>
              <w:spacing w:line="240" w:lineRule="auto"/>
              <w:ind/>
              <w:jc w:val="center"/>
              <w:outlineLvl w:val="0"/>
              <w:rPr>
                <w:color w:themeColor="text1" w:val="000000"/>
                <w:sz w:val="24"/>
              </w:rPr>
            </w:pPr>
          </w:p>
        </w:tc>
        <w:tc>
          <w:tcPr>
            <w:tcW w:type="dxa" w:w="2403"/>
            <w:gridSpan w:val="2"/>
            <w:tcBorders>
              <w:top w:color="000000" w:sz="4" w:val="single"/>
              <w:left w:color="000000" w:sz="4" w:val="single"/>
              <w:bottom w:color="000000" w:sz="4" w:val="single"/>
              <w:right w:color="000000" w:sz="4" w:val="single"/>
            </w:tcBorders>
          </w:tcPr>
          <w:p w14:paraId="3502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36020000">
            <w:pPr>
              <w:widowControl w:val="0"/>
              <w:spacing w:line="240" w:lineRule="auto"/>
              <w:ind/>
              <w:jc w:val="center"/>
              <w:outlineLvl w:val="0"/>
              <w:rPr>
                <w:color w:themeColor="text1" w:val="000000"/>
                <w:sz w:val="24"/>
              </w:rPr>
            </w:pPr>
            <w:r>
              <w:rPr>
                <w:color w:themeColor="text1" w:val="000000"/>
                <w:sz w:val="24"/>
              </w:rPr>
              <w:t>70</w:t>
            </w:r>
          </w:p>
        </w:tc>
        <w:tc>
          <w:tcPr>
            <w:tcW w:type="dxa" w:w="6759"/>
            <w:tcBorders>
              <w:top w:color="000000" w:sz="4" w:val="single"/>
              <w:left w:color="000000" w:sz="4" w:val="single"/>
              <w:bottom w:color="000000" w:sz="4" w:val="single"/>
              <w:right w:color="000000" w:sz="4" w:val="single"/>
            </w:tcBorders>
          </w:tcPr>
          <w:p w14:paraId="37020000">
            <w:pPr>
              <w:widowControl w:val="0"/>
              <w:spacing w:line="240" w:lineRule="auto"/>
              <w:ind/>
              <w:outlineLvl w:val="0"/>
              <w:rPr>
                <w:color w:themeColor="text1" w:val="000000"/>
                <w:sz w:val="24"/>
              </w:rPr>
            </w:pPr>
            <w:r>
              <w:rPr>
                <w:color w:themeColor="text1" w:val="000000"/>
                <w:sz w:val="24"/>
              </w:rPr>
              <w:t>Мероприятие 2.5. Формирование реестра туристских маршрутов</w:t>
            </w:r>
          </w:p>
        </w:tc>
        <w:tc>
          <w:tcPr>
            <w:tcW w:type="dxa" w:w="2399"/>
            <w:gridSpan w:val="2"/>
            <w:tcBorders>
              <w:top w:color="000000" w:sz="4" w:val="single"/>
              <w:left w:color="000000" w:sz="4" w:val="single"/>
              <w:bottom w:color="000000" w:sz="4" w:val="single"/>
              <w:right w:color="000000" w:sz="4" w:val="single"/>
            </w:tcBorders>
          </w:tcPr>
          <w:p w14:paraId="3802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«Экономическое развитие и инновационная экономика»</w:t>
            </w:r>
          </w:p>
        </w:tc>
        <w:tc>
          <w:tcPr>
            <w:tcW w:type="dxa" w:w="2475"/>
            <w:tcBorders>
              <w:top w:color="000000" w:sz="4" w:val="single"/>
              <w:left w:color="000000" w:sz="4" w:val="single"/>
              <w:bottom w:color="000000" w:sz="4" w:val="single"/>
              <w:right w:color="000000" w:sz="4" w:val="single"/>
            </w:tcBorders>
          </w:tcPr>
          <w:p w14:paraId="39020000">
            <w:pPr>
              <w:spacing w:line="240" w:lineRule="auto"/>
              <w:ind/>
              <w:jc w:val="center"/>
              <w:rPr>
                <w:color w:themeColor="text1" w:val="000000"/>
                <w:sz w:val="24"/>
              </w:rPr>
            </w:pPr>
            <w:r>
              <w:rPr>
                <w:color w:themeColor="text1" w:val="000000"/>
                <w:sz w:val="24"/>
              </w:rPr>
              <w:t>Управление по развитию туризма и внешних связей Администрации города Таганрога</w:t>
            </w:r>
          </w:p>
          <w:p w14:paraId="3A020000">
            <w:pPr>
              <w:widowControl w:val="0"/>
              <w:spacing w:line="240" w:lineRule="auto"/>
              <w:ind/>
              <w:jc w:val="center"/>
              <w:outlineLvl w:val="0"/>
              <w:rPr>
                <w:color w:themeColor="text1" w:val="000000"/>
                <w:sz w:val="24"/>
              </w:rPr>
            </w:pPr>
          </w:p>
        </w:tc>
        <w:tc>
          <w:tcPr>
            <w:tcW w:type="dxa" w:w="2403"/>
            <w:gridSpan w:val="2"/>
            <w:tcBorders>
              <w:top w:color="000000" w:sz="4" w:val="single"/>
              <w:left w:color="000000" w:sz="4" w:val="single"/>
              <w:bottom w:color="000000" w:sz="4" w:val="single"/>
              <w:right w:color="000000" w:sz="4" w:val="single"/>
            </w:tcBorders>
          </w:tcPr>
          <w:p w14:paraId="3B02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3C020000">
            <w:pPr>
              <w:widowControl w:val="0"/>
              <w:spacing w:line="240" w:lineRule="auto"/>
              <w:ind/>
              <w:jc w:val="center"/>
              <w:outlineLvl w:val="0"/>
              <w:rPr>
                <w:color w:themeColor="text1" w:val="000000"/>
                <w:sz w:val="24"/>
              </w:rPr>
            </w:pPr>
            <w:r>
              <w:rPr>
                <w:color w:themeColor="text1" w:val="000000"/>
                <w:sz w:val="24"/>
              </w:rPr>
              <w:t>71</w:t>
            </w:r>
          </w:p>
        </w:tc>
        <w:tc>
          <w:tcPr>
            <w:tcW w:type="dxa" w:w="6759"/>
            <w:tcBorders>
              <w:top w:color="000000" w:sz="4" w:val="single"/>
              <w:left w:color="000000" w:sz="4" w:val="single"/>
              <w:bottom w:color="000000" w:sz="4" w:val="single"/>
              <w:right w:color="000000" w:sz="4" w:val="single"/>
            </w:tcBorders>
          </w:tcPr>
          <w:p w14:paraId="3D020000">
            <w:pPr>
              <w:widowControl w:val="0"/>
              <w:spacing w:line="240" w:lineRule="auto"/>
              <w:ind/>
              <w:outlineLvl w:val="0"/>
              <w:rPr>
                <w:color w:themeColor="text1" w:val="000000"/>
                <w:sz w:val="24"/>
              </w:rPr>
            </w:pPr>
            <w:r>
              <w:rPr>
                <w:color w:themeColor="text1" w:val="000000"/>
                <w:sz w:val="24"/>
              </w:rPr>
              <w:t>Мероприятие 2.6. Популяризация брендированной сувенирной продукции</w:t>
            </w:r>
          </w:p>
        </w:tc>
        <w:tc>
          <w:tcPr>
            <w:tcW w:type="dxa" w:w="2399"/>
            <w:gridSpan w:val="2"/>
            <w:tcBorders>
              <w:top w:color="000000" w:sz="4" w:val="single"/>
              <w:left w:color="000000" w:sz="4" w:val="single"/>
              <w:bottom w:color="000000" w:sz="4" w:val="single"/>
              <w:right w:color="000000" w:sz="4" w:val="single"/>
            </w:tcBorders>
          </w:tcPr>
          <w:p w14:paraId="3E020000">
            <w:pPr>
              <w:widowControl w:val="0"/>
              <w:spacing w:line="240" w:lineRule="auto"/>
              <w:ind/>
              <w:jc w:val="center"/>
              <w:outlineLvl w:val="0"/>
              <w:rPr>
                <w:color w:themeColor="text1" w:val="000000"/>
                <w:sz w:val="24"/>
              </w:rPr>
            </w:pPr>
            <w:r>
              <w:rPr>
                <w:sz w:val="24"/>
              </w:rPr>
              <w:t>внепрограммное мероприятие</w:t>
            </w:r>
          </w:p>
          <w:p w14:paraId="3F020000">
            <w:pPr>
              <w:widowControl w:val="0"/>
              <w:spacing w:line="240" w:lineRule="auto"/>
              <w:ind/>
              <w:jc w:val="center"/>
              <w:outlineLvl w:val="0"/>
              <w:rPr>
                <w:color w:themeColor="text1" w:val="000000"/>
                <w:sz w:val="24"/>
              </w:rPr>
            </w:pPr>
          </w:p>
        </w:tc>
        <w:tc>
          <w:tcPr>
            <w:tcW w:type="dxa" w:w="2475"/>
            <w:tcBorders>
              <w:top w:color="000000" w:sz="4" w:val="single"/>
              <w:left w:color="000000" w:sz="4" w:val="single"/>
              <w:bottom w:color="000000" w:sz="4" w:val="single"/>
              <w:right w:color="000000" w:sz="4" w:val="single"/>
            </w:tcBorders>
          </w:tcPr>
          <w:p w14:paraId="40020000">
            <w:pPr>
              <w:widowControl w:val="0"/>
              <w:spacing w:line="240" w:lineRule="auto"/>
              <w:ind/>
              <w:jc w:val="center"/>
              <w:outlineLvl w:val="0"/>
              <w:rPr>
                <w:color w:themeColor="text1" w:val="000000"/>
                <w:sz w:val="24"/>
              </w:rPr>
            </w:pPr>
            <w:r>
              <w:rPr>
                <w:color w:themeColor="text1" w:val="000000"/>
                <w:sz w:val="24"/>
              </w:rPr>
              <w:t>Управление по развитию туризма и внешних связей Администрации города Таганрога,</w:t>
            </w:r>
          </w:p>
          <w:p w14:paraId="41020000">
            <w:pPr>
              <w:widowControl w:val="0"/>
              <w:spacing w:line="240" w:lineRule="auto"/>
              <w:ind/>
              <w:jc w:val="center"/>
              <w:outlineLvl w:val="0"/>
              <w:rPr>
                <w:color w:themeColor="text1" w:val="000000"/>
                <w:sz w:val="24"/>
              </w:rPr>
            </w:pPr>
            <w:r>
              <w:rPr>
                <w:color w:themeColor="text1" w:val="000000"/>
                <w:sz w:val="24"/>
              </w:rPr>
              <w:t xml:space="preserve">структурные подразделения и органы </w:t>
            </w:r>
            <w:r>
              <w:rPr>
                <w:color w:themeColor="text1" w:val="000000"/>
                <w:sz w:val="24"/>
              </w:rPr>
              <w:t>Администрации города Таганрога</w:t>
            </w:r>
            <w:r>
              <w:rPr>
                <w:color w:themeColor="text1" w:val="000000"/>
                <w:sz w:val="24"/>
              </w:rPr>
              <w:t xml:space="preserve"> с правами юридического лица </w:t>
            </w:r>
          </w:p>
        </w:tc>
        <w:tc>
          <w:tcPr>
            <w:tcW w:type="dxa" w:w="2403"/>
            <w:gridSpan w:val="2"/>
            <w:tcBorders>
              <w:top w:color="000000" w:sz="4" w:val="single"/>
              <w:left w:color="000000" w:sz="4" w:val="single"/>
              <w:bottom w:color="000000" w:sz="4" w:val="single"/>
              <w:right w:color="000000" w:sz="4" w:val="single"/>
            </w:tcBorders>
          </w:tcPr>
          <w:p w14:paraId="4202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43020000">
            <w:pPr>
              <w:widowControl w:val="0"/>
              <w:spacing w:line="240" w:lineRule="auto"/>
              <w:ind/>
              <w:jc w:val="center"/>
              <w:outlineLvl w:val="0"/>
              <w:rPr>
                <w:color w:themeColor="text1" w:val="000000"/>
                <w:sz w:val="24"/>
              </w:rPr>
            </w:pPr>
            <w:r>
              <w:rPr>
                <w:color w:themeColor="text1" w:val="000000"/>
                <w:sz w:val="24"/>
              </w:rPr>
              <w:t>Задача 3. Развитие кадрового ресурса и повышение профессионального потенциала</w:t>
            </w:r>
          </w:p>
        </w:tc>
      </w:tr>
      <w:tr>
        <w:tc>
          <w:tcPr>
            <w:tcW w:type="dxa" w:w="710"/>
            <w:tcBorders>
              <w:top w:color="000000" w:sz="4" w:val="single"/>
              <w:left w:color="000000" w:sz="4" w:val="single"/>
              <w:bottom w:color="000000" w:sz="4" w:val="single"/>
              <w:right w:color="000000" w:sz="4" w:val="single"/>
            </w:tcBorders>
          </w:tcPr>
          <w:p w14:paraId="44020000">
            <w:pPr>
              <w:widowControl w:val="0"/>
              <w:spacing w:line="240" w:lineRule="auto"/>
              <w:ind/>
              <w:jc w:val="center"/>
              <w:outlineLvl w:val="0"/>
              <w:rPr>
                <w:color w:themeColor="text1" w:val="000000"/>
                <w:sz w:val="24"/>
              </w:rPr>
            </w:pPr>
            <w:r>
              <w:rPr>
                <w:color w:themeColor="text1" w:val="000000"/>
                <w:sz w:val="24"/>
              </w:rPr>
              <w:t>72</w:t>
            </w:r>
          </w:p>
        </w:tc>
        <w:tc>
          <w:tcPr>
            <w:tcW w:type="dxa" w:w="6759"/>
            <w:tcBorders>
              <w:top w:color="000000" w:sz="4" w:val="single"/>
              <w:left w:color="000000" w:sz="4" w:val="single"/>
              <w:bottom w:color="000000" w:sz="4" w:val="single"/>
              <w:right w:color="000000" w:sz="4" w:val="single"/>
            </w:tcBorders>
          </w:tcPr>
          <w:p w14:paraId="45020000">
            <w:pPr>
              <w:widowControl w:val="0"/>
              <w:spacing w:line="240" w:lineRule="auto"/>
              <w:ind/>
              <w:outlineLvl w:val="0"/>
              <w:rPr>
                <w:color w:themeColor="text1" w:val="000000"/>
                <w:sz w:val="24"/>
              </w:rPr>
            </w:pPr>
            <w:r>
              <w:rPr>
                <w:color w:themeColor="text1" w:val="000000"/>
                <w:sz w:val="24"/>
              </w:rPr>
              <w:t>Мероприятие 3.1. Содействие в организации и проведении семинаров, конференций, форумов, мастер-классов, иных мероприятий туристской направленности</w:t>
            </w:r>
          </w:p>
        </w:tc>
        <w:tc>
          <w:tcPr>
            <w:tcW w:type="dxa" w:w="2399"/>
            <w:gridSpan w:val="2"/>
            <w:tcBorders>
              <w:top w:color="000000" w:sz="4" w:val="single"/>
              <w:left w:color="000000" w:sz="4" w:val="single"/>
              <w:bottom w:color="000000" w:sz="4" w:val="single"/>
              <w:right w:color="000000" w:sz="4" w:val="single"/>
            </w:tcBorders>
          </w:tcPr>
          <w:p w14:paraId="46020000">
            <w:pPr>
              <w:widowControl w:val="0"/>
              <w:spacing w:line="240" w:lineRule="auto"/>
              <w:ind/>
              <w:jc w:val="center"/>
              <w:outlineLvl w:val="0"/>
              <w:rPr>
                <w:color w:themeColor="text1" w:val="000000"/>
                <w:sz w:val="24"/>
              </w:rPr>
            </w:pPr>
            <w:r>
              <w:rPr>
                <w:color w:themeColor="text1" w:val="000000"/>
                <w:sz w:val="24"/>
              </w:rPr>
              <w:t xml:space="preserve">муниципальная программа города Таганрога «Экономическое развитие и </w:t>
            </w:r>
            <w:r>
              <w:rPr>
                <w:color w:themeColor="text1" w:val="000000"/>
                <w:sz w:val="24"/>
              </w:rPr>
              <w:t>инновационная экономика»</w:t>
            </w:r>
          </w:p>
        </w:tc>
        <w:tc>
          <w:tcPr>
            <w:tcW w:type="dxa" w:w="2475"/>
            <w:tcBorders>
              <w:top w:color="000000" w:sz="4" w:val="single"/>
              <w:left w:color="000000" w:sz="4" w:val="single"/>
              <w:bottom w:color="000000" w:sz="4" w:val="single"/>
              <w:right w:color="000000" w:sz="4" w:val="single"/>
            </w:tcBorders>
          </w:tcPr>
          <w:p w14:paraId="47020000">
            <w:pPr>
              <w:spacing w:line="240" w:lineRule="auto"/>
              <w:ind/>
              <w:jc w:val="center"/>
              <w:rPr>
                <w:color w:themeColor="text1" w:val="000000"/>
                <w:sz w:val="24"/>
              </w:rPr>
            </w:pPr>
            <w:r>
              <w:rPr>
                <w:color w:themeColor="text1" w:val="000000"/>
                <w:sz w:val="24"/>
              </w:rPr>
              <w:t>Управление по развитию туризма и внешних связей Администрации города Таганрога</w:t>
            </w:r>
          </w:p>
          <w:p w14:paraId="48020000">
            <w:pPr>
              <w:widowControl w:val="0"/>
              <w:spacing w:line="240" w:lineRule="auto"/>
              <w:ind/>
              <w:jc w:val="center"/>
              <w:outlineLvl w:val="0"/>
              <w:rPr>
                <w:color w:themeColor="text1" w:val="000000"/>
                <w:sz w:val="24"/>
              </w:rPr>
            </w:pPr>
          </w:p>
          <w:p w14:paraId="49020000">
            <w:pPr>
              <w:widowControl w:val="0"/>
              <w:spacing w:line="240" w:lineRule="auto"/>
              <w:ind/>
              <w:jc w:val="center"/>
              <w:outlineLvl w:val="0"/>
              <w:rPr>
                <w:color w:themeColor="text1" w:val="000000"/>
                <w:sz w:val="24"/>
              </w:rPr>
            </w:pPr>
          </w:p>
        </w:tc>
        <w:tc>
          <w:tcPr>
            <w:tcW w:type="dxa" w:w="2403"/>
            <w:gridSpan w:val="2"/>
            <w:tcBorders>
              <w:top w:color="000000" w:sz="4" w:val="single"/>
              <w:left w:color="000000" w:sz="4" w:val="single"/>
              <w:bottom w:color="000000" w:sz="4" w:val="single"/>
              <w:right w:color="000000" w:sz="4" w:val="single"/>
            </w:tcBorders>
          </w:tcPr>
          <w:p w14:paraId="4A02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4B020000">
            <w:pPr>
              <w:widowControl w:val="0"/>
              <w:spacing w:line="240" w:lineRule="auto"/>
              <w:ind/>
              <w:jc w:val="center"/>
              <w:outlineLvl w:val="0"/>
              <w:rPr>
                <w:color w:themeColor="text1" w:val="000000"/>
                <w:sz w:val="24"/>
              </w:rPr>
            </w:pPr>
            <w:r>
              <w:rPr>
                <w:color w:themeColor="text1" w:val="000000"/>
                <w:sz w:val="24"/>
              </w:rPr>
              <w:t>73</w:t>
            </w:r>
          </w:p>
        </w:tc>
        <w:tc>
          <w:tcPr>
            <w:tcW w:type="dxa" w:w="6759"/>
            <w:tcBorders>
              <w:top w:color="000000" w:sz="4" w:val="single"/>
              <w:left w:color="000000" w:sz="4" w:val="single"/>
              <w:bottom w:color="000000" w:sz="4" w:val="single"/>
              <w:right w:color="000000" w:sz="4" w:val="single"/>
            </w:tcBorders>
          </w:tcPr>
          <w:p w14:paraId="4C020000">
            <w:pPr>
              <w:widowControl w:val="0"/>
              <w:spacing w:line="240" w:lineRule="auto"/>
              <w:ind/>
              <w:outlineLvl w:val="0"/>
              <w:rPr>
                <w:color w:themeColor="text1" w:val="000000"/>
                <w:sz w:val="24"/>
              </w:rPr>
            </w:pPr>
            <w:r>
              <w:rPr>
                <w:color w:themeColor="text1" w:val="000000"/>
                <w:sz w:val="24"/>
              </w:rPr>
              <w:t>Мероприятие 3.2. Содействие в аттестации экскурсоводов (гидов) и гидов-переводчиков</w:t>
            </w:r>
          </w:p>
        </w:tc>
        <w:tc>
          <w:tcPr>
            <w:tcW w:type="dxa" w:w="2399"/>
            <w:gridSpan w:val="2"/>
            <w:tcBorders>
              <w:top w:color="000000" w:sz="4" w:val="single"/>
              <w:left w:color="000000" w:sz="4" w:val="single"/>
              <w:bottom w:color="000000" w:sz="4" w:val="single"/>
              <w:right w:color="000000" w:sz="4" w:val="single"/>
            </w:tcBorders>
          </w:tcPr>
          <w:p w14:paraId="4D020000">
            <w:pPr>
              <w:widowControl w:val="0"/>
              <w:spacing w:line="240" w:lineRule="auto"/>
              <w:ind/>
              <w:jc w:val="center"/>
              <w:outlineLvl w:val="0"/>
              <w:rPr>
                <w:color w:themeColor="text1" w:val="000000"/>
                <w:sz w:val="24"/>
              </w:rPr>
            </w:pPr>
            <w:r>
              <w:rPr>
                <w:sz w:val="24"/>
              </w:rPr>
              <w:t>внепрограммное мероприятие</w:t>
            </w:r>
          </w:p>
          <w:p w14:paraId="4E020000">
            <w:pPr>
              <w:widowControl w:val="0"/>
              <w:spacing w:line="240" w:lineRule="auto"/>
              <w:ind/>
              <w:jc w:val="center"/>
              <w:outlineLvl w:val="0"/>
              <w:rPr>
                <w:color w:themeColor="text1" w:val="000000"/>
                <w:sz w:val="24"/>
              </w:rPr>
            </w:pPr>
          </w:p>
        </w:tc>
        <w:tc>
          <w:tcPr>
            <w:tcW w:type="dxa" w:w="2475"/>
            <w:tcBorders>
              <w:top w:color="000000" w:sz="4" w:val="single"/>
              <w:left w:color="000000" w:sz="4" w:val="single"/>
              <w:bottom w:color="000000" w:sz="4" w:val="single"/>
              <w:right w:color="000000" w:sz="4" w:val="single"/>
            </w:tcBorders>
          </w:tcPr>
          <w:p w14:paraId="4F020000">
            <w:pPr>
              <w:spacing w:line="240" w:lineRule="auto"/>
              <w:ind/>
              <w:jc w:val="center"/>
              <w:rPr>
                <w:color w:themeColor="text1" w:val="000000"/>
                <w:sz w:val="24"/>
              </w:rPr>
            </w:pPr>
            <w:r>
              <w:rPr>
                <w:color w:themeColor="text1" w:val="000000"/>
                <w:sz w:val="24"/>
              </w:rPr>
              <w:t>Управление по развитию туризма и внешних связей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5002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51020000">
            <w:pPr>
              <w:widowControl w:val="0"/>
              <w:spacing w:line="240" w:lineRule="auto"/>
              <w:ind/>
              <w:jc w:val="center"/>
              <w:outlineLvl w:val="0"/>
              <w:rPr>
                <w:color w:themeColor="text1" w:val="000000"/>
                <w:sz w:val="24"/>
              </w:rPr>
            </w:pPr>
            <w:r>
              <w:rPr>
                <w:color w:themeColor="text1" w:val="000000"/>
                <w:sz w:val="24"/>
              </w:rPr>
              <w:t>74</w:t>
            </w:r>
          </w:p>
        </w:tc>
        <w:tc>
          <w:tcPr>
            <w:tcW w:type="dxa" w:w="6759"/>
            <w:tcBorders>
              <w:top w:color="000000" w:sz="4" w:val="single"/>
              <w:left w:color="000000" w:sz="4" w:val="single"/>
              <w:bottom w:color="000000" w:sz="4" w:val="single"/>
              <w:right w:color="000000" w:sz="4" w:val="single"/>
            </w:tcBorders>
          </w:tcPr>
          <w:p w14:paraId="52020000">
            <w:pPr>
              <w:widowControl w:val="0"/>
              <w:spacing w:line="240" w:lineRule="auto"/>
              <w:ind/>
              <w:outlineLvl w:val="0"/>
              <w:rPr>
                <w:color w:themeColor="text1" w:val="000000"/>
                <w:sz w:val="24"/>
              </w:rPr>
            </w:pPr>
            <w:r>
              <w:rPr>
                <w:color w:themeColor="text1" w:val="000000"/>
                <w:sz w:val="24"/>
              </w:rPr>
              <w:t>Мероприятие 3.3. Участие в конференциях, симпозиумах, семинарах, обучающих программах с целью повышения квалификации и обмена опытом специалистов, ответственных за развитие туризма в городе Таганроге</w:t>
            </w:r>
          </w:p>
        </w:tc>
        <w:tc>
          <w:tcPr>
            <w:tcW w:type="dxa" w:w="2399"/>
            <w:gridSpan w:val="2"/>
            <w:tcBorders>
              <w:top w:color="000000" w:sz="4" w:val="single"/>
              <w:left w:color="000000" w:sz="4" w:val="single"/>
              <w:bottom w:color="000000" w:sz="4" w:val="single"/>
              <w:right w:color="000000" w:sz="4" w:val="single"/>
            </w:tcBorders>
          </w:tcPr>
          <w:p w14:paraId="5302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«Экономическое развитие и инновационная экономика»</w:t>
            </w:r>
          </w:p>
        </w:tc>
        <w:tc>
          <w:tcPr>
            <w:tcW w:type="dxa" w:w="2475"/>
            <w:tcBorders>
              <w:top w:color="000000" w:sz="4" w:val="single"/>
              <w:left w:color="000000" w:sz="4" w:val="single"/>
              <w:bottom w:color="000000" w:sz="4" w:val="single"/>
              <w:right w:color="000000" w:sz="4" w:val="single"/>
            </w:tcBorders>
          </w:tcPr>
          <w:p w14:paraId="54020000">
            <w:pPr>
              <w:spacing w:line="240" w:lineRule="auto"/>
              <w:ind/>
              <w:jc w:val="center"/>
              <w:rPr>
                <w:color w:themeColor="text1" w:val="000000"/>
                <w:sz w:val="24"/>
              </w:rPr>
            </w:pPr>
            <w:r>
              <w:rPr>
                <w:color w:themeColor="text1" w:val="000000"/>
                <w:sz w:val="24"/>
              </w:rPr>
              <w:t>Управление по развитию туризма и внешних связей Администрации города Таганрога</w:t>
            </w:r>
          </w:p>
          <w:p w14:paraId="55020000">
            <w:pPr>
              <w:widowControl w:val="0"/>
              <w:spacing w:line="240" w:lineRule="auto"/>
              <w:ind/>
              <w:jc w:val="center"/>
              <w:outlineLvl w:val="0"/>
              <w:rPr>
                <w:color w:themeColor="text1" w:val="000000"/>
                <w:sz w:val="24"/>
              </w:rPr>
            </w:pPr>
          </w:p>
        </w:tc>
        <w:tc>
          <w:tcPr>
            <w:tcW w:type="dxa" w:w="2403"/>
            <w:gridSpan w:val="2"/>
            <w:tcBorders>
              <w:top w:color="000000" w:sz="4" w:val="single"/>
              <w:left w:color="000000" w:sz="4" w:val="single"/>
              <w:bottom w:color="000000" w:sz="4" w:val="single"/>
              <w:right w:color="000000" w:sz="4" w:val="single"/>
            </w:tcBorders>
          </w:tcPr>
          <w:p w14:paraId="5602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57020000">
            <w:pPr>
              <w:widowControl w:val="0"/>
              <w:spacing w:line="240" w:lineRule="auto"/>
              <w:ind/>
              <w:jc w:val="center"/>
              <w:outlineLvl w:val="0"/>
              <w:rPr>
                <w:color w:themeColor="text1" w:val="000000"/>
                <w:sz w:val="24"/>
              </w:rPr>
            </w:pPr>
            <w:r>
              <w:rPr>
                <w:color w:themeColor="text1" w:val="000000"/>
                <w:sz w:val="24"/>
              </w:rPr>
              <w:t>75</w:t>
            </w:r>
          </w:p>
        </w:tc>
        <w:tc>
          <w:tcPr>
            <w:tcW w:type="dxa" w:w="6759"/>
            <w:tcBorders>
              <w:top w:color="000000" w:sz="4" w:val="single"/>
              <w:left w:color="000000" w:sz="4" w:val="single"/>
              <w:bottom w:color="000000" w:sz="4" w:val="single"/>
              <w:right w:color="000000" w:sz="4" w:val="single"/>
            </w:tcBorders>
          </w:tcPr>
          <w:p w14:paraId="58020000">
            <w:pPr>
              <w:widowControl w:val="0"/>
              <w:spacing w:line="240" w:lineRule="auto"/>
              <w:ind/>
              <w:outlineLvl w:val="0"/>
              <w:rPr>
                <w:sz w:val="24"/>
              </w:rPr>
            </w:pPr>
            <w:r>
              <w:rPr>
                <w:color w:themeColor="text1" w:val="000000"/>
                <w:sz w:val="24"/>
              </w:rPr>
              <w:t xml:space="preserve">Мероприятие 3.4. </w:t>
            </w:r>
            <w:r>
              <w:rPr>
                <w:color w:themeColor="text1" w:val="000000"/>
                <w:sz w:val="24"/>
              </w:rPr>
              <w:t>Поддержка инициатив вузовских сообществ в части организации подготовки специалистов в сфере туризма</w:t>
            </w:r>
          </w:p>
        </w:tc>
        <w:tc>
          <w:tcPr>
            <w:tcW w:type="dxa" w:w="2399"/>
            <w:gridSpan w:val="2"/>
            <w:tcBorders>
              <w:top w:color="000000" w:sz="4" w:val="single"/>
              <w:left w:color="000000" w:sz="4" w:val="single"/>
              <w:bottom w:color="000000" w:sz="4" w:val="single"/>
              <w:right w:color="000000" w:sz="4" w:val="single"/>
            </w:tcBorders>
          </w:tcPr>
          <w:p w14:paraId="59020000">
            <w:pPr>
              <w:widowControl w:val="0"/>
              <w:spacing w:line="240" w:lineRule="auto"/>
              <w:ind/>
              <w:jc w:val="center"/>
              <w:outlineLvl w:val="0"/>
              <w:rPr>
                <w:color w:themeColor="text1" w:val="000000"/>
                <w:sz w:val="24"/>
              </w:rPr>
            </w:pPr>
            <w:r>
              <w:rPr>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5A020000">
            <w:pPr>
              <w:spacing w:line="240" w:lineRule="auto"/>
              <w:ind/>
              <w:jc w:val="center"/>
              <w:rPr>
                <w:color w:themeColor="text1" w:val="000000"/>
                <w:sz w:val="24"/>
              </w:rPr>
            </w:pPr>
            <w:r>
              <w:rPr>
                <w:color w:themeColor="text1" w:val="000000"/>
                <w:sz w:val="24"/>
              </w:rPr>
              <w:t>Управление по развитию туризма и внешних связей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5B020000">
            <w:pPr>
              <w:widowControl w:val="0"/>
              <w:spacing w:line="240" w:lineRule="auto"/>
              <w:ind/>
              <w:jc w:val="center"/>
              <w:outlineLvl w:val="0"/>
              <w:rPr>
                <w:color w:themeColor="text1" w:val="000000"/>
                <w:sz w:val="24"/>
              </w:rPr>
            </w:pPr>
            <w:r>
              <w:rPr>
                <w:color w:themeColor="text1" w:val="000000"/>
                <w:sz w:val="24"/>
              </w:rPr>
              <w:t>I – II</w:t>
            </w:r>
          </w:p>
          <w:p w14:paraId="5C020000">
            <w:pPr>
              <w:widowControl w:val="0"/>
              <w:spacing w:line="240" w:lineRule="auto"/>
              <w:ind/>
              <w:jc w:val="center"/>
              <w:outlineLvl w:val="0"/>
              <w:rPr>
                <w:color w:themeColor="text1" w:val="000000"/>
                <w:sz w:val="24"/>
              </w:rPr>
            </w:pPr>
          </w:p>
        </w:tc>
      </w:tr>
      <w:tr>
        <w:tc>
          <w:tcPr>
            <w:tcW w:type="dxa" w:w="710"/>
            <w:tcBorders>
              <w:top w:color="000000" w:sz="4" w:val="single"/>
              <w:left w:color="000000" w:sz="4" w:val="single"/>
              <w:bottom w:color="000000" w:sz="4" w:val="single"/>
              <w:right w:color="000000" w:sz="4" w:val="single"/>
            </w:tcBorders>
          </w:tcPr>
          <w:p w14:paraId="5D020000">
            <w:pPr>
              <w:widowControl w:val="0"/>
              <w:spacing w:line="240" w:lineRule="auto"/>
              <w:ind/>
              <w:jc w:val="center"/>
              <w:outlineLvl w:val="0"/>
              <w:rPr>
                <w:color w:themeColor="text1" w:val="000000"/>
                <w:sz w:val="24"/>
              </w:rPr>
            </w:pPr>
            <w:r>
              <w:rPr>
                <w:color w:themeColor="text1" w:val="000000"/>
                <w:sz w:val="24"/>
              </w:rPr>
              <w:t>76</w:t>
            </w:r>
          </w:p>
        </w:tc>
        <w:tc>
          <w:tcPr>
            <w:tcW w:type="dxa" w:w="6759"/>
            <w:tcBorders>
              <w:top w:color="000000" w:sz="4" w:val="single"/>
              <w:left w:color="000000" w:sz="4" w:val="single"/>
              <w:bottom w:color="000000" w:sz="4" w:val="single"/>
              <w:right w:color="000000" w:sz="4" w:val="single"/>
            </w:tcBorders>
          </w:tcPr>
          <w:p w14:paraId="5E020000">
            <w:pPr>
              <w:widowControl w:val="0"/>
              <w:spacing w:line="240" w:lineRule="auto"/>
              <w:ind/>
              <w:outlineLvl w:val="0"/>
              <w:rPr>
                <w:color w:themeColor="text1" w:val="000000"/>
                <w:sz w:val="24"/>
              </w:rPr>
            </w:pPr>
            <w:r>
              <w:rPr>
                <w:color w:themeColor="text1" w:val="000000"/>
                <w:sz w:val="24"/>
              </w:rPr>
              <w:t>Стратегическая проектная инициатива 1.</w:t>
            </w:r>
            <w:r>
              <w:rPr>
                <w:color w:themeColor="text1" w:val="000000"/>
              </w:rPr>
              <w:t xml:space="preserve"> </w:t>
            </w:r>
            <w:r>
              <w:rPr>
                <w:color w:themeColor="text1" w:val="000000"/>
                <w:sz w:val="24"/>
              </w:rPr>
              <w:t>Вольный Дон</w:t>
            </w:r>
          </w:p>
        </w:tc>
        <w:tc>
          <w:tcPr>
            <w:tcW w:type="dxa" w:w="2399"/>
            <w:gridSpan w:val="2"/>
            <w:tcBorders>
              <w:top w:color="000000" w:sz="4" w:val="single"/>
              <w:left w:color="000000" w:sz="4" w:val="single"/>
              <w:bottom w:color="000000" w:sz="4" w:val="single"/>
              <w:right w:color="000000" w:sz="4" w:val="single"/>
            </w:tcBorders>
          </w:tcPr>
          <w:p w14:paraId="5F020000">
            <w:pPr>
              <w:widowControl w:val="0"/>
              <w:spacing w:line="240" w:lineRule="auto"/>
              <w:ind/>
              <w:jc w:val="center"/>
              <w:outlineLvl w:val="0"/>
              <w:rPr>
                <w:color w:themeColor="text1" w:val="000000"/>
                <w:sz w:val="24"/>
              </w:rPr>
            </w:pPr>
            <w:r>
              <w:rPr>
                <w:sz w:val="24"/>
              </w:rPr>
              <w:t>внепрограммное мероприятие</w:t>
            </w:r>
          </w:p>
          <w:p w14:paraId="60020000">
            <w:pPr>
              <w:widowControl w:val="0"/>
              <w:spacing w:line="240" w:lineRule="auto"/>
              <w:ind/>
              <w:jc w:val="center"/>
              <w:outlineLvl w:val="0"/>
              <w:rPr>
                <w:color w:themeColor="text1" w:val="000000"/>
                <w:sz w:val="24"/>
              </w:rPr>
            </w:pPr>
          </w:p>
        </w:tc>
        <w:tc>
          <w:tcPr>
            <w:tcW w:type="dxa" w:w="2475"/>
            <w:tcBorders>
              <w:top w:color="000000" w:sz="4" w:val="single"/>
              <w:left w:color="000000" w:sz="4" w:val="single"/>
              <w:bottom w:color="000000" w:sz="4" w:val="single"/>
              <w:right w:color="000000" w:sz="4" w:val="single"/>
            </w:tcBorders>
          </w:tcPr>
          <w:p w14:paraId="61020000">
            <w:pPr>
              <w:widowControl w:val="0"/>
              <w:spacing w:line="240" w:lineRule="auto"/>
              <w:ind/>
              <w:jc w:val="center"/>
              <w:outlineLvl w:val="0"/>
              <w:rPr>
                <w:color w:themeColor="text1" w:val="000000"/>
                <w:sz w:val="24"/>
              </w:rPr>
            </w:pPr>
            <w:r>
              <w:rPr>
                <w:color w:themeColor="text1" w:val="000000"/>
                <w:sz w:val="24"/>
              </w:rPr>
              <w:t>Управление по развитию туризма и внешних связей Администрации города Таганрога,</w:t>
            </w:r>
          </w:p>
          <w:p w14:paraId="62020000">
            <w:pPr>
              <w:widowControl w:val="0"/>
              <w:spacing w:line="240" w:lineRule="auto"/>
              <w:ind/>
              <w:jc w:val="center"/>
              <w:outlineLvl w:val="0"/>
              <w:rPr>
                <w:color w:themeColor="text1" w:val="000000"/>
                <w:sz w:val="24"/>
              </w:rPr>
            </w:pPr>
            <w:r>
              <w:rPr>
                <w:color w:themeColor="text1" w:val="000000"/>
                <w:sz w:val="24"/>
              </w:rPr>
              <w:t xml:space="preserve">Управление транспорта и дорожного строительства </w:t>
            </w:r>
            <w:r>
              <w:br/>
            </w: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6302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64020000">
            <w:pPr>
              <w:widowControl w:val="0"/>
              <w:spacing w:line="240" w:lineRule="auto"/>
              <w:ind/>
              <w:jc w:val="center"/>
              <w:outlineLvl w:val="0"/>
              <w:rPr>
                <w:color w:themeColor="text1" w:val="000000"/>
                <w:sz w:val="24"/>
              </w:rPr>
            </w:pPr>
            <w:r>
              <w:rPr>
                <w:color w:themeColor="text1" w:val="000000"/>
                <w:sz w:val="24"/>
              </w:rPr>
              <w:t>2. Социальная политика</w:t>
            </w:r>
          </w:p>
        </w:tc>
      </w:tr>
      <w:tr>
        <w:tc>
          <w:tcPr>
            <w:tcW w:type="dxa" w:w="14746"/>
            <w:gridSpan w:val="7"/>
            <w:tcBorders>
              <w:top w:color="000000" w:sz="4" w:val="single"/>
              <w:left w:color="000000" w:sz="4" w:val="single"/>
              <w:bottom w:color="000000" w:sz="4" w:val="single"/>
              <w:right w:color="000000" w:sz="4" w:val="single"/>
            </w:tcBorders>
          </w:tcPr>
          <w:p w14:paraId="65020000">
            <w:pPr>
              <w:widowControl w:val="0"/>
              <w:spacing w:line="240" w:lineRule="auto"/>
              <w:ind/>
              <w:jc w:val="center"/>
              <w:outlineLvl w:val="0"/>
              <w:rPr>
                <w:color w:themeColor="text1" w:val="000000"/>
                <w:sz w:val="24"/>
              </w:rPr>
            </w:pPr>
            <w:r>
              <w:rPr>
                <w:color w:themeColor="text1" w:val="000000"/>
                <w:sz w:val="24"/>
              </w:rPr>
              <w:t>2.1. Здравоохранение</w:t>
            </w:r>
          </w:p>
        </w:tc>
      </w:tr>
      <w:tr>
        <w:tc>
          <w:tcPr>
            <w:tcW w:type="dxa" w:w="14746"/>
            <w:gridSpan w:val="7"/>
            <w:tcBorders>
              <w:top w:color="000000" w:sz="4" w:val="single"/>
              <w:left w:color="000000" w:sz="4" w:val="single"/>
              <w:bottom w:color="000000" w:sz="4" w:val="single"/>
              <w:right w:color="000000" w:sz="4" w:val="single"/>
            </w:tcBorders>
          </w:tcPr>
          <w:p w14:paraId="66020000">
            <w:pPr>
              <w:widowControl w:val="0"/>
              <w:spacing w:line="240" w:lineRule="auto"/>
              <w:ind/>
              <w:jc w:val="center"/>
              <w:outlineLvl w:val="0"/>
              <w:rPr>
                <w:color w:themeColor="text1" w:val="000000"/>
                <w:sz w:val="24"/>
              </w:rPr>
            </w:pPr>
            <w:r>
              <w:rPr>
                <w:color w:themeColor="text1" w:val="000000"/>
                <w:sz w:val="24"/>
              </w:rPr>
              <w:t>Цели на весь период реализации Стратегии</w:t>
            </w:r>
          </w:p>
        </w:tc>
      </w:tr>
      <w:tr>
        <w:tc>
          <w:tcPr>
            <w:tcW w:type="dxa" w:w="14746"/>
            <w:gridSpan w:val="7"/>
            <w:tcBorders>
              <w:top w:color="000000" w:sz="4" w:val="single"/>
              <w:left w:color="000000" w:sz="4" w:val="single"/>
              <w:bottom w:color="000000" w:sz="4" w:val="single"/>
              <w:right w:color="000000" w:sz="4" w:val="single"/>
            </w:tcBorders>
          </w:tcPr>
          <w:p w14:paraId="67020000">
            <w:pPr>
              <w:widowControl w:val="0"/>
              <w:spacing w:line="240" w:lineRule="auto"/>
              <w:ind/>
              <w:jc w:val="center"/>
              <w:outlineLvl w:val="0"/>
              <w:rPr>
                <w:color w:themeColor="text1" w:val="000000"/>
                <w:sz w:val="24"/>
              </w:rPr>
            </w:pPr>
            <w:r>
              <w:rPr>
                <w:color w:themeColor="text1" w:val="000000"/>
                <w:sz w:val="24"/>
              </w:rPr>
              <w:t>1. Снижение смертности от всех причин</w:t>
            </w:r>
          </w:p>
        </w:tc>
      </w:tr>
      <w:tr>
        <w:tc>
          <w:tcPr>
            <w:tcW w:type="dxa" w:w="12343"/>
            <w:gridSpan w:val="5"/>
            <w:tcBorders>
              <w:top w:color="000000" w:sz="4" w:val="single"/>
              <w:left w:color="000000" w:sz="4" w:val="single"/>
              <w:bottom w:color="000000" w:sz="4" w:val="single"/>
              <w:right w:color="000000" w:sz="4" w:val="single"/>
            </w:tcBorders>
          </w:tcPr>
          <w:p w14:paraId="68020000">
            <w:pPr>
              <w:widowControl w:val="0"/>
              <w:spacing w:line="240" w:lineRule="auto"/>
              <w:ind/>
              <w:outlineLvl w:val="0"/>
              <w:rPr>
                <w:color w:themeColor="text1" w:val="000000"/>
                <w:sz w:val="24"/>
              </w:rPr>
            </w:pPr>
            <w:r>
              <w:rPr>
                <w:color w:themeColor="text1" w:val="000000"/>
                <w:sz w:val="24"/>
              </w:rPr>
              <w:t>Индикатор 1. Смертность от всех причин</w:t>
            </w:r>
            <w:r>
              <w:rPr>
                <w:color w:themeColor="text1" w:val="000000"/>
                <w:sz w:val="24"/>
              </w:rPr>
              <w:t xml:space="preserve"> (случаев на 1 тыс. человек населения)</w:t>
            </w:r>
          </w:p>
        </w:tc>
        <w:tc>
          <w:tcPr>
            <w:tcW w:type="dxa" w:w="1170"/>
            <w:tcBorders>
              <w:top w:color="000000" w:sz="4" w:val="single"/>
              <w:left w:color="000000" w:sz="4" w:val="single"/>
              <w:bottom w:color="000000" w:sz="4" w:val="single"/>
              <w:right w:color="000000" w:sz="4" w:val="single"/>
            </w:tcBorders>
          </w:tcPr>
          <w:p w14:paraId="69020000">
            <w:pPr>
              <w:widowControl w:val="0"/>
              <w:spacing w:line="240" w:lineRule="auto"/>
              <w:ind/>
              <w:jc w:val="center"/>
              <w:outlineLvl w:val="0"/>
              <w:rPr>
                <w:color w:themeColor="text1" w:val="000000"/>
                <w:sz w:val="24"/>
              </w:rPr>
            </w:pPr>
            <w:r>
              <w:rPr>
                <w:color w:themeColor="text1" w:val="000000"/>
                <w:sz w:val="24"/>
              </w:rPr>
              <w:t>12</w:t>
            </w:r>
          </w:p>
        </w:tc>
        <w:tc>
          <w:tcPr>
            <w:tcW w:type="dxa" w:w="1233"/>
            <w:tcBorders>
              <w:top w:color="000000" w:sz="4" w:val="single"/>
              <w:left w:color="000000" w:sz="4" w:val="single"/>
              <w:bottom w:color="000000" w:sz="4" w:val="single"/>
              <w:right w:color="000000" w:sz="4" w:val="single"/>
            </w:tcBorders>
          </w:tcPr>
          <w:p w14:paraId="6A020000">
            <w:pPr>
              <w:widowControl w:val="0"/>
              <w:spacing w:line="240" w:lineRule="auto"/>
              <w:ind/>
              <w:jc w:val="center"/>
              <w:outlineLvl w:val="0"/>
              <w:rPr>
                <w:color w:themeColor="text1" w:val="000000"/>
                <w:sz w:val="24"/>
              </w:rPr>
            </w:pPr>
            <w:r>
              <w:rPr>
                <w:color w:themeColor="text1" w:val="000000"/>
                <w:sz w:val="24"/>
              </w:rPr>
              <w:t>11,4</w:t>
            </w:r>
          </w:p>
        </w:tc>
      </w:tr>
      <w:tr>
        <w:tc>
          <w:tcPr>
            <w:tcW w:type="dxa" w:w="14746"/>
            <w:gridSpan w:val="7"/>
            <w:tcBorders>
              <w:top w:color="000000" w:sz="4" w:val="single"/>
              <w:left w:color="000000" w:sz="4" w:val="single"/>
              <w:bottom w:color="000000" w:sz="4" w:val="single"/>
              <w:right w:color="000000" w:sz="4" w:val="single"/>
            </w:tcBorders>
          </w:tcPr>
          <w:p w14:paraId="6B020000">
            <w:pPr>
              <w:widowControl w:val="0"/>
              <w:spacing w:line="240" w:lineRule="auto"/>
              <w:ind/>
              <w:jc w:val="center"/>
              <w:outlineLvl w:val="0"/>
              <w:rPr>
                <w:color w:themeColor="text1" w:val="000000"/>
                <w:sz w:val="24"/>
              </w:rPr>
            </w:pPr>
            <w:r>
              <w:rPr>
                <w:color w:themeColor="text1" w:val="000000"/>
                <w:sz w:val="24"/>
              </w:rPr>
              <w:t>2. Снижение смертности населения в трудоспособном возрасте</w:t>
            </w:r>
          </w:p>
        </w:tc>
      </w:tr>
      <w:tr>
        <w:tc>
          <w:tcPr>
            <w:tcW w:type="dxa" w:w="12343"/>
            <w:gridSpan w:val="5"/>
            <w:tcBorders>
              <w:top w:color="000000" w:sz="4" w:val="single"/>
              <w:left w:color="000000" w:sz="4" w:val="single"/>
              <w:bottom w:color="000000" w:sz="4" w:val="single"/>
              <w:right w:color="000000" w:sz="4" w:val="single"/>
            </w:tcBorders>
          </w:tcPr>
          <w:p w14:paraId="6C020000">
            <w:pPr>
              <w:widowControl w:val="0"/>
              <w:spacing w:line="240" w:lineRule="auto"/>
              <w:ind/>
              <w:outlineLvl w:val="0"/>
              <w:rPr>
                <w:color w:themeColor="text1" w:val="000000"/>
                <w:sz w:val="24"/>
              </w:rPr>
            </w:pPr>
            <w:r>
              <w:rPr>
                <w:color w:themeColor="text1" w:val="000000"/>
                <w:sz w:val="24"/>
              </w:rPr>
              <w:t>Индикатор 2.</w:t>
            </w:r>
            <w:r>
              <w:rPr>
                <w:color w:themeColor="text1" w:val="000000"/>
                <w:sz w:val="24"/>
              </w:rPr>
              <w:t xml:space="preserve"> Смертность населения в трудоспособном возрасте (случаев на 100 тыс. человек соответствующего возраста)</w:t>
            </w:r>
          </w:p>
        </w:tc>
        <w:tc>
          <w:tcPr>
            <w:tcW w:type="dxa" w:w="1170"/>
            <w:tcBorders>
              <w:top w:color="000000" w:sz="4" w:val="single"/>
              <w:left w:color="000000" w:sz="4" w:val="single"/>
              <w:bottom w:color="000000" w:sz="4" w:val="single"/>
              <w:right w:color="000000" w:sz="4" w:val="single"/>
            </w:tcBorders>
          </w:tcPr>
          <w:p w14:paraId="6D020000">
            <w:pPr>
              <w:widowControl w:val="0"/>
              <w:spacing w:line="240" w:lineRule="auto"/>
              <w:ind/>
              <w:jc w:val="center"/>
              <w:outlineLvl w:val="0"/>
              <w:rPr>
                <w:color w:themeColor="text1" w:val="000000"/>
                <w:sz w:val="24"/>
              </w:rPr>
            </w:pPr>
            <w:r>
              <w:rPr>
                <w:color w:themeColor="text1" w:val="000000"/>
                <w:sz w:val="24"/>
              </w:rPr>
              <w:t>330,4</w:t>
            </w:r>
          </w:p>
        </w:tc>
        <w:tc>
          <w:tcPr>
            <w:tcW w:type="dxa" w:w="1233"/>
            <w:tcBorders>
              <w:top w:color="000000" w:sz="4" w:val="single"/>
              <w:left w:color="000000" w:sz="4" w:val="single"/>
              <w:bottom w:color="000000" w:sz="4" w:val="single"/>
              <w:right w:color="000000" w:sz="4" w:val="single"/>
            </w:tcBorders>
          </w:tcPr>
          <w:p w14:paraId="6E020000">
            <w:pPr>
              <w:widowControl w:val="0"/>
              <w:spacing w:line="240" w:lineRule="auto"/>
              <w:ind/>
              <w:jc w:val="center"/>
              <w:outlineLvl w:val="0"/>
              <w:rPr>
                <w:color w:themeColor="text1" w:val="000000"/>
                <w:sz w:val="24"/>
              </w:rPr>
            </w:pPr>
            <w:r>
              <w:rPr>
                <w:color w:themeColor="text1" w:val="000000"/>
                <w:sz w:val="24"/>
              </w:rPr>
              <w:t>246,7</w:t>
            </w:r>
          </w:p>
        </w:tc>
      </w:tr>
      <w:tr>
        <w:tc>
          <w:tcPr>
            <w:tcW w:type="dxa" w:w="14746"/>
            <w:gridSpan w:val="7"/>
            <w:tcBorders>
              <w:top w:color="000000" w:sz="4" w:val="single"/>
              <w:left w:color="000000" w:sz="4" w:val="single"/>
              <w:bottom w:color="000000" w:sz="4" w:val="single"/>
              <w:right w:color="000000" w:sz="4" w:val="single"/>
            </w:tcBorders>
          </w:tcPr>
          <w:p w14:paraId="6F020000">
            <w:pPr>
              <w:widowControl w:val="0"/>
              <w:spacing w:line="240" w:lineRule="auto"/>
              <w:ind/>
              <w:jc w:val="center"/>
              <w:outlineLvl w:val="0"/>
              <w:rPr>
                <w:color w:themeColor="text1" w:val="000000"/>
                <w:sz w:val="24"/>
              </w:rPr>
            </w:pPr>
            <w:r>
              <w:rPr>
                <w:color w:themeColor="text1" w:val="000000"/>
                <w:sz w:val="24"/>
              </w:rPr>
              <w:t>3. Снижение смертности от новообразований</w:t>
            </w:r>
          </w:p>
        </w:tc>
      </w:tr>
      <w:tr>
        <w:tc>
          <w:tcPr>
            <w:tcW w:type="dxa" w:w="12343"/>
            <w:gridSpan w:val="5"/>
            <w:tcBorders>
              <w:top w:color="000000" w:sz="4" w:val="single"/>
              <w:left w:color="000000" w:sz="4" w:val="single"/>
              <w:bottom w:color="000000" w:sz="4" w:val="single"/>
              <w:right w:color="000000" w:sz="4" w:val="single"/>
            </w:tcBorders>
          </w:tcPr>
          <w:p w14:paraId="70020000">
            <w:pPr>
              <w:widowControl w:val="0"/>
              <w:spacing w:line="240" w:lineRule="auto"/>
              <w:ind/>
              <w:outlineLvl w:val="0"/>
              <w:rPr>
                <w:color w:themeColor="text1" w:val="000000"/>
                <w:sz w:val="24"/>
              </w:rPr>
            </w:pPr>
            <w:r>
              <w:rPr>
                <w:color w:themeColor="text1" w:val="000000"/>
                <w:sz w:val="24"/>
              </w:rPr>
              <w:t>Индикатор 3. Смертность от новообразований (случаев на 100 тыс. населения)</w:t>
            </w:r>
          </w:p>
        </w:tc>
        <w:tc>
          <w:tcPr>
            <w:tcW w:type="dxa" w:w="1170"/>
            <w:tcBorders>
              <w:top w:color="000000" w:sz="4" w:val="single"/>
              <w:left w:color="000000" w:sz="4" w:val="single"/>
              <w:bottom w:color="000000" w:sz="4" w:val="single"/>
              <w:right w:color="000000" w:sz="4" w:val="single"/>
            </w:tcBorders>
          </w:tcPr>
          <w:p w14:paraId="71020000">
            <w:pPr>
              <w:widowControl w:val="0"/>
              <w:spacing w:line="240" w:lineRule="auto"/>
              <w:ind/>
              <w:jc w:val="center"/>
              <w:outlineLvl w:val="0"/>
              <w:rPr>
                <w:color w:themeColor="text1" w:val="000000"/>
                <w:sz w:val="24"/>
              </w:rPr>
            </w:pPr>
            <w:r>
              <w:rPr>
                <w:color w:themeColor="text1" w:val="000000"/>
                <w:sz w:val="24"/>
              </w:rPr>
              <w:t>200</w:t>
            </w:r>
          </w:p>
        </w:tc>
        <w:tc>
          <w:tcPr>
            <w:tcW w:type="dxa" w:w="1233"/>
            <w:tcBorders>
              <w:top w:color="000000" w:sz="4" w:val="single"/>
              <w:left w:color="000000" w:sz="4" w:val="single"/>
              <w:bottom w:color="000000" w:sz="4" w:val="single"/>
              <w:right w:color="000000" w:sz="4" w:val="single"/>
            </w:tcBorders>
          </w:tcPr>
          <w:p w14:paraId="72020000">
            <w:pPr>
              <w:widowControl w:val="0"/>
              <w:spacing w:line="240" w:lineRule="auto"/>
              <w:ind/>
              <w:jc w:val="center"/>
              <w:outlineLvl w:val="0"/>
              <w:rPr>
                <w:color w:themeColor="text1" w:val="000000"/>
                <w:sz w:val="24"/>
              </w:rPr>
            </w:pPr>
            <w:r>
              <w:rPr>
                <w:color w:themeColor="text1" w:val="000000"/>
                <w:sz w:val="24"/>
              </w:rPr>
              <w:t>145</w:t>
            </w:r>
          </w:p>
        </w:tc>
      </w:tr>
      <w:tr>
        <w:tc>
          <w:tcPr>
            <w:tcW w:type="dxa" w:w="14746"/>
            <w:gridSpan w:val="7"/>
            <w:tcBorders>
              <w:top w:color="000000" w:sz="4" w:val="single"/>
              <w:left w:color="000000" w:sz="4" w:val="single"/>
              <w:bottom w:color="000000" w:sz="4" w:val="single"/>
              <w:right w:color="000000" w:sz="4" w:val="single"/>
            </w:tcBorders>
          </w:tcPr>
          <w:p w14:paraId="73020000">
            <w:pPr>
              <w:widowControl w:val="0"/>
              <w:spacing w:line="240" w:lineRule="auto"/>
              <w:ind/>
              <w:jc w:val="center"/>
              <w:outlineLvl w:val="0"/>
              <w:rPr>
                <w:color w:themeColor="text1" w:val="000000"/>
                <w:sz w:val="24"/>
              </w:rPr>
            </w:pPr>
            <w:r>
              <w:rPr>
                <w:color w:themeColor="text1" w:val="000000"/>
                <w:sz w:val="24"/>
              </w:rPr>
              <w:t>4. Увеличение уровня обеспеченности врачами</w:t>
            </w:r>
          </w:p>
        </w:tc>
      </w:tr>
      <w:tr>
        <w:tc>
          <w:tcPr>
            <w:tcW w:type="dxa" w:w="12343"/>
            <w:gridSpan w:val="5"/>
            <w:tcBorders>
              <w:top w:color="000000" w:sz="4" w:val="single"/>
              <w:left w:color="000000" w:sz="4" w:val="single"/>
              <w:bottom w:color="000000" w:sz="4" w:val="single"/>
              <w:right w:color="000000" w:sz="4" w:val="single"/>
            </w:tcBorders>
          </w:tcPr>
          <w:p w14:paraId="74020000">
            <w:pPr>
              <w:widowControl w:val="0"/>
              <w:spacing w:line="240" w:lineRule="auto"/>
              <w:ind/>
              <w:outlineLvl w:val="0"/>
              <w:rPr>
                <w:color w:themeColor="text1" w:val="000000"/>
                <w:sz w:val="24"/>
              </w:rPr>
            </w:pPr>
            <w:r>
              <w:rPr>
                <w:color w:themeColor="text1" w:val="000000"/>
                <w:sz w:val="24"/>
              </w:rPr>
              <w:t>Индикатор 4. Уровень обеспеченности врачами (на 10 тыс. населения)</w:t>
            </w:r>
          </w:p>
        </w:tc>
        <w:tc>
          <w:tcPr>
            <w:tcW w:type="dxa" w:w="1170"/>
            <w:tcBorders>
              <w:top w:color="000000" w:sz="4" w:val="single"/>
              <w:left w:color="000000" w:sz="4" w:val="single"/>
              <w:bottom w:color="000000" w:sz="4" w:val="single"/>
              <w:right w:color="000000" w:sz="4" w:val="single"/>
            </w:tcBorders>
          </w:tcPr>
          <w:p w14:paraId="75020000">
            <w:pPr>
              <w:widowControl w:val="0"/>
              <w:spacing w:line="240" w:lineRule="auto"/>
              <w:ind/>
              <w:jc w:val="center"/>
              <w:outlineLvl w:val="0"/>
              <w:rPr>
                <w:color w:themeColor="text1" w:val="000000"/>
                <w:sz w:val="24"/>
              </w:rPr>
            </w:pPr>
            <w:r>
              <w:rPr>
                <w:color w:themeColor="text1" w:val="000000"/>
                <w:sz w:val="24"/>
              </w:rPr>
              <w:t>34</w:t>
            </w:r>
          </w:p>
        </w:tc>
        <w:tc>
          <w:tcPr>
            <w:tcW w:type="dxa" w:w="1233"/>
            <w:tcBorders>
              <w:top w:color="000000" w:sz="4" w:val="single"/>
              <w:left w:color="000000" w:sz="4" w:val="single"/>
              <w:bottom w:color="000000" w:sz="4" w:val="single"/>
              <w:right w:color="000000" w:sz="4" w:val="single"/>
            </w:tcBorders>
          </w:tcPr>
          <w:p w14:paraId="76020000">
            <w:pPr>
              <w:widowControl w:val="0"/>
              <w:spacing w:line="240" w:lineRule="auto"/>
              <w:ind/>
              <w:jc w:val="center"/>
              <w:outlineLvl w:val="0"/>
              <w:rPr>
                <w:color w:themeColor="text1" w:val="000000"/>
                <w:sz w:val="24"/>
              </w:rPr>
            </w:pPr>
            <w:r>
              <w:rPr>
                <w:color w:themeColor="text1" w:val="000000"/>
                <w:sz w:val="24"/>
              </w:rPr>
              <w:t>36</w:t>
            </w:r>
          </w:p>
        </w:tc>
      </w:tr>
      <w:tr>
        <w:tc>
          <w:tcPr>
            <w:tcW w:type="dxa" w:w="14746"/>
            <w:gridSpan w:val="7"/>
            <w:tcBorders>
              <w:top w:color="000000" w:sz="4" w:val="single"/>
              <w:left w:color="000000" w:sz="4" w:val="single"/>
              <w:bottom w:color="000000" w:sz="4" w:val="single"/>
              <w:right w:color="000000" w:sz="4" w:val="single"/>
            </w:tcBorders>
          </w:tcPr>
          <w:p w14:paraId="77020000">
            <w:pPr>
              <w:widowControl w:val="0"/>
              <w:spacing w:line="240" w:lineRule="auto"/>
              <w:ind/>
              <w:jc w:val="center"/>
              <w:outlineLvl w:val="0"/>
              <w:rPr>
                <w:color w:themeColor="text1" w:val="000000"/>
                <w:sz w:val="24"/>
              </w:rPr>
            </w:pPr>
            <w:r>
              <w:rPr>
                <w:color w:themeColor="text1" w:val="000000"/>
                <w:sz w:val="24"/>
              </w:rPr>
              <w:t>5. Увеличение охвата всех граждан профилактическими медицинскими осмотрами</w:t>
            </w:r>
          </w:p>
        </w:tc>
      </w:tr>
      <w:tr>
        <w:tc>
          <w:tcPr>
            <w:tcW w:type="dxa" w:w="12343"/>
            <w:gridSpan w:val="5"/>
            <w:tcBorders>
              <w:top w:color="000000" w:sz="4" w:val="single"/>
              <w:left w:color="000000" w:sz="4" w:val="single"/>
              <w:bottom w:color="000000" w:sz="4" w:val="single"/>
              <w:right w:color="000000" w:sz="4" w:val="single"/>
            </w:tcBorders>
          </w:tcPr>
          <w:p w14:paraId="78020000">
            <w:pPr>
              <w:widowControl w:val="0"/>
              <w:spacing w:line="240" w:lineRule="auto"/>
              <w:ind/>
              <w:outlineLvl w:val="0"/>
              <w:rPr>
                <w:color w:themeColor="text1" w:val="000000"/>
                <w:sz w:val="24"/>
              </w:rPr>
            </w:pPr>
            <w:r>
              <w:rPr>
                <w:color w:themeColor="text1" w:val="000000"/>
                <w:sz w:val="24"/>
              </w:rPr>
              <w:t>Индикатор 5. Охват всех граждан профилактическими медицинскими осмотрами (процентов)</w:t>
            </w:r>
          </w:p>
        </w:tc>
        <w:tc>
          <w:tcPr>
            <w:tcW w:type="dxa" w:w="1170"/>
            <w:tcBorders>
              <w:top w:color="000000" w:sz="4" w:val="single"/>
              <w:left w:color="000000" w:sz="4" w:val="single"/>
              <w:bottom w:color="000000" w:sz="4" w:val="single"/>
              <w:right w:color="000000" w:sz="4" w:val="single"/>
            </w:tcBorders>
          </w:tcPr>
          <w:p w14:paraId="79020000">
            <w:pPr>
              <w:widowControl w:val="0"/>
              <w:spacing w:line="240" w:lineRule="auto"/>
              <w:ind/>
              <w:jc w:val="center"/>
              <w:outlineLvl w:val="0"/>
              <w:rPr>
                <w:color w:themeColor="text1" w:val="000000"/>
                <w:sz w:val="24"/>
              </w:rPr>
            </w:pPr>
            <w:r>
              <w:rPr>
                <w:color w:themeColor="text1" w:val="000000"/>
                <w:sz w:val="24"/>
              </w:rPr>
              <w:t>90</w:t>
            </w:r>
          </w:p>
        </w:tc>
        <w:tc>
          <w:tcPr>
            <w:tcW w:type="dxa" w:w="1233"/>
            <w:tcBorders>
              <w:top w:color="000000" w:sz="4" w:val="single"/>
              <w:left w:color="000000" w:sz="4" w:val="single"/>
              <w:bottom w:color="000000" w:sz="4" w:val="single"/>
              <w:right w:color="000000" w:sz="4" w:val="single"/>
            </w:tcBorders>
          </w:tcPr>
          <w:p w14:paraId="7A020000">
            <w:pPr>
              <w:widowControl w:val="0"/>
              <w:spacing w:line="240" w:lineRule="auto"/>
              <w:ind/>
              <w:jc w:val="center"/>
              <w:outlineLvl w:val="0"/>
              <w:rPr>
                <w:color w:themeColor="text1" w:val="000000"/>
                <w:sz w:val="24"/>
              </w:rPr>
            </w:pPr>
            <w:r>
              <w:rPr>
                <w:color w:themeColor="text1" w:val="000000"/>
                <w:sz w:val="24"/>
              </w:rPr>
              <w:t>90</w:t>
            </w:r>
          </w:p>
        </w:tc>
      </w:tr>
      <w:tr>
        <w:tc>
          <w:tcPr>
            <w:tcW w:type="dxa" w:w="14746"/>
            <w:gridSpan w:val="7"/>
            <w:tcBorders>
              <w:top w:color="000000" w:sz="4" w:val="single"/>
              <w:left w:color="000000" w:sz="4" w:val="single"/>
              <w:bottom w:color="000000" w:sz="4" w:val="single"/>
              <w:right w:color="000000" w:sz="4" w:val="single"/>
            </w:tcBorders>
          </w:tcPr>
          <w:p w14:paraId="7B020000">
            <w:pPr>
              <w:widowControl w:val="0"/>
              <w:spacing w:line="240" w:lineRule="auto"/>
              <w:ind/>
              <w:jc w:val="center"/>
              <w:outlineLvl w:val="0"/>
              <w:rPr>
                <w:color w:themeColor="text1" w:val="000000"/>
                <w:sz w:val="24"/>
              </w:rPr>
            </w:pPr>
            <w:r>
              <w:rPr>
                <w:color w:themeColor="text1" w:val="000000"/>
                <w:sz w:val="24"/>
              </w:rPr>
              <w:t>Долгосрочные цели</w:t>
            </w:r>
          </w:p>
        </w:tc>
      </w:tr>
      <w:tr>
        <w:tc>
          <w:tcPr>
            <w:tcW w:type="dxa" w:w="14746"/>
            <w:gridSpan w:val="7"/>
            <w:tcBorders>
              <w:top w:color="000000" w:sz="4" w:val="single"/>
              <w:left w:color="000000" w:sz="4" w:val="single"/>
              <w:bottom w:color="000000" w:sz="4" w:val="single"/>
              <w:right w:color="000000" w:sz="4" w:val="single"/>
            </w:tcBorders>
          </w:tcPr>
          <w:p w14:paraId="7C020000">
            <w:pPr>
              <w:widowControl w:val="0"/>
              <w:spacing w:line="240" w:lineRule="auto"/>
              <w:ind/>
              <w:jc w:val="center"/>
              <w:outlineLvl w:val="0"/>
              <w:rPr>
                <w:color w:themeColor="text1" w:val="000000"/>
                <w:sz w:val="24"/>
              </w:rPr>
            </w:pPr>
            <w:r>
              <w:rPr>
                <w:color w:themeColor="text1" w:val="000000"/>
                <w:sz w:val="24"/>
              </w:rPr>
              <w:t>1.</w:t>
            </w:r>
            <w:r>
              <w:rPr>
                <w:color w:themeColor="text1" w:val="000000"/>
                <w:sz w:val="24"/>
              </w:rPr>
              <w:t xml:space="preserve"> Увеличение ожидаемой продолжительности здоровой жизни</w:t>
            </w:r>
          </w:p>
        </w:tc>
      </w:tr>
      <w:tr>
        <w:tc>
          <w:tcPr>
            <w:tcW w:type="dxa" w:w="12343"/>
            <w:gridSpan w:val="5"/>
            <w:tcBorders>
              <w:top w:color="000000" w:sz="4" w:val="single"/>
              <w:left w:color="000000" w:sz="4" w:val="single"/>
              <w:bottom w:color="000000" w:sz="4" w:val="single"/>
              <w:right w:color="000000" w:sz="4" w:val="single"/>
            </w:tcBorders>
          </w:tcPr>
          <w:p w14:paraId="7D020000">
            <w:pPr>
              <w:widowControl w:val="0"/>
              <w:spacing w:line="240" w:lineRule="auto"/>
              <w:ind/>
              <w:outlineLvl w:val="0"/>
              <w:rPr>
                <w:color w:themeColor="text1" w:val="000000"/>
                <w:sz w:val="24"/>
              </w:rPr>
            </w:pPr>
            <w:r>
              <w:rPr>
                <w:color w:themeColor="text1" w:val="000000"/>
                <w:sz w:val="24"/>
              </w:rPr>
              <w:t>Индикатор 6. Ожидаемая продолжительность здоровой жизни (лет)</w:t>
            </w:r>
          </w:p>
        </w:tc>
        <w:tc>
          <w:tcPr>
            <w:tcW w:type="dxa" w:w="1170"/>
            <w:tcBorders>
              <w:top w:color="000000" w:sz="4" w:val="single"/>
              <w:left w:color="000000" w:sz="4" w:val="single"/>
              <w:bottom w:color="000000" w:sz="4" w:val="single"/>
              <w:right w:color="000000" w:sz="4" w:val="single"/>
            </w:tcBorders>
          </w:tcPr>
          <w:p w14:paraId="7E020000">
            <w:pPr>
              <w:widowControl w:val="0"/>
              <w:spacing w:line="240" w:lineRule="auto"/>
              <w:ind/>
              <w:jc w:val="center"/>
              <w:outlineLvl w:val="0"/>
              <w:rPr>
                <w:color w:themeColor="text1" w:val="000000"/>
                <w:sz w:val="24"/>
              </w:rPr>
            </w:pPr>
            <w:r>
              <w:rPr>
                <w:color w:themeColor="text1" w:val="000000"/>
                <w:sz w:val="24"/>
              </w:rPr>
              <w:t>67</w:t>
            </w:r>
          </w:p>
        </w:tc>
        <w:tc>
          <w:tcPr>
            <w:tcW w:type="dxa" w:w="1233"/>
            <w:tcBorders>
              <w:top w:color="000000" w:sz="4" w:val="single"/>
              <w:left w:color="000000" w:sz="4" w:val="single"/>
              <w:bottom w:color="000000" w:sz="4" w:val="single"/>
              <w:right w:color="000000" w:sz="4" w:val="single"/>
            </w:tcBorders>
          </w:tcPr>
          <w:p w14:paraId="7F020000">
            <w:pPr>
              <w:widowControl w:val="0"/>
              <w:spacing w:line="240" w:lineRule="auto"/>
              <w:ind/>
              <w:jc w:val="center"/>
              <w:outlineLvl w:val="0"/>
              <w:rPr>
                <w:color w:themeColor="text1" w:val="000000"/>
                <w:sz w:val="24"/>
              </w:rPr>
            </w:pPr>
            <w:r>
              <w:rPr>
                <w:color w:themeColor="text1" w:val="000000"/>
                <w:sz w:val="24"/>
              </w:rPr>
              <w:t>78</w:t>
            </w:r>
          </w:p>
        </w:tc>
      </w:tr>
      <w:tr>
        <w:tc>
          <w:tcPr>
            <w:tcW w:type="dxa" w:w="14746"/>
            <w:gridSpan w:val="7"/>
            <w:tcBorders>
              <w:top w:color="000000" w:sz="4" w:val="single"/>
              <w:left w:color="000000" w:sz="4" w:val="single"/>
              <w:bottom w:color="000000" w:sz="4" w:val="single"/>
              <w:right w:color="000000" w:sz="4" w:val="single"/>
            </w:tcBorders>
          </w:tcPr>
          <w:p w14:paraId="80020000">
            <w:pPr>
              <w:widowControl w:val="0"/>
              <w:spacing w:line="240" w:lineRule="auto"/>
              <w:ind/>
              <w:jc w:val="center"/>
              <w:outlineLvl w:val="0"/>
              <w:rPr>
                <w:color w:themeColor="text1" w:val="000000"/>
                <w:sz w:val="24"/>
              </w:rPr>
            </w:pPr>
            <w:r>
              <w:rPr>
                <w:color w:themeColor="text1" w:val="000000"/>
                <w:sz w:val="24"/>
              </w:rPr>
              <w:t>2. Увеличение доли граждан, приверженных здоровому образу жизни</w:t>
            </w:r>
          </w:p>
        </w:tc>
      </w:tr>
      <w:tr>
        <w:tc>
          <w:tcPr>
            <w:tcW w:type="dxa" w:w="12343"/>
            <w:gridSpan w:val="5"/>
            <w:tcBorders>
              <w:top w:color="000000" w:sz="4" w:val="single"/>
              <w:left w:color="000000" w:sz="4" w:val="single"/>
              <w:bottom w:color="000000" w:sz="4" w:val="single"/>
              <w:right w:color="000000" w:sz="4" w:val="single"/>
            </w:tcBorders>
          </w:tcPr>
          <w:p w14:paraId="81020000">
            <w:pPr>
              <w:widowControl w:val="0"/>
              <w:spacing w:line="240" w:lineRule="auto"/>
              <w:ind/>
              <w:outlineLvl w:val="0"/>
              <w:rPr>
                <w:color w:themeColor="text1" w:val="000000"/>
                <w:sz w:val="24"/>
              </w:rPr>
            </w:pPr>
            <w:r>
              <w:rPr>
                <w:color w:themeColor="text1" w:val="000000"/>
                <w:sz w:val="24"/>
              </w:rPr>
              <w:t>Индикатор 7.</w:t>
            </w:r>
            <w:r>
              <w:rPr>
                <w:color w:themeColor="text1" w:val="000000"/>
              </w:rPr>
              <w:t xml:space="preserve"> </w:t>
            </w:r>
            <w:r>
              <w:rPr>
                <w:color w:themeColor="text1" w:val="000000"/>
                <w:sz w:val="24"/>
              </w:rPr>
              <w:t>Доля граждан, приверженных здоровому образу жизни (процентов)</w:t>
            </w:r>
          </w:p>
        </w:tc>
        <w:tc>
          <w:tcPr>
            <w:tcW w:type="dxa" w:w="1170"/>
            <w:tcBorders>
              <w:top w:color="000000" w:sz="4" w:val="single"/>
              <w:left w:color="000000" w:sz="4" w:val="single"/>
              <w:bottom w:color="000000" w:sz="4" w:val="single"/>
              <w:right w:color="000000" w:sz="4" w:val="single"/>
            </w:tcBorders>
          </w:tcPr>
          <w:p w14:paraId="82020000">
            <w:pPr>
              <w:widowControl w:val="0"/>
              <w:spacing w:line="240" w:lineRule="auto"/>
              <w:ind/>
              <w:jc w:val="center"/>
              <w:outlineLvl w:val="0"/>
              <w:rPr>
                <w:color w:themeColor="text1" w:val="000000"/>
                <w:sz w:val="24"/>
              </w:rPr>
            </w:pPr>
            <w:r>
              <w:rPr>
                <w:color w:themeColor="text1" w:val="000000"/>
                <w:sz w:val="24"/>
              </w:rPr>
              <w:t>60</w:t>
            </w:r>
          </w:p>
        </w:tc>
        <w:tc>
          <w:tcPr>
            <w:tcW w:type="dxa" w:w="1233"/>
            <w:tcBorders>
              <w:top w:color="000000" w:sz="4" w:val="single"/>
              <w:left w:color="000000" w:sz="4" w:val="single"/>
              <w:bottom w:color="000000" w:sz="4" w:val="single"/>
              <w:right w:color="000000" w:sz="4" w:val="single"/>
            </w:tcBorders>
          </w:tcPr>
          <w:p w14:paraId="83020000">
            <w:pPr>
              <w:widowControl w:val="0"/>
              <w:spacing w:line="240" w:lineRule="auto"/>
              <w:ind/>
              <w:jc w:val="center"/>
              <w:outlineLvl w:val="0"/>
              <w:rPr>
                <w:color w:themeColor="text1" w:val="000000"/>
                <w:sz w:val="24"/>
              </w:rPr>
            </w:pPr>
            <w:r>
              <w:rPr>
                <w:color w:themeColor="text1" w:val="000000"/>
                <w:sz w:val="24"/>
              </w:rPr>
              <w:t>65</w:t>
            </w:r>
          </w:p>
        </w:tc>
      </w:tr>
      <w:tr>
        <w:tc>
          <w:tcPr>
            <w:tcW w:type="dxa" w:w="14746"/>
            <w:gridSpan w:val="7"/>
            <w:tcBorders>
              <w:top w:color="000000" w:sz="4" w:val="single"/>
              <w:left w:color="000000" w:sz="4" w:val="single"/>
              <w:bottom w:color="000000" w:sz="4" w:val="single"/>
              <w:right w:color="000000" w:sz="4" w:val="single"/>
            </w:tcBorders>
          </w:tcPr>
          <w:p w14:paraId="84020000">
            <w:pPr>
              <w:widowControl w:val="0"/>
              <w:spacing w:line="240" w:lineRule="auto"/>
              <w:ind/>
              <w:jc w:val="center"/>
              <w:outlineLvl w:val="0"/>
              <w:rPr>
                <w:color w:themeColor="text1" w:val="000000"/>
                <w:sz w:val="24"/>
              </w:rPr>
            </w:pPr>
            <w:r>
              <w:rPr>
                <w:color w:themeColor="text1" w:val="000000"/>
                <w:sz w:val="24"/>
              </w:rPr>
              <w:t>Приоритетные задачи и мероприятия</w:t>
            </w:r>
          </w:p>
        </w:tc>
      </w:tr>
      <w:tr>
        <w:tc>
          <w:tcPr>
            <w:tcW w:type="dxa" w:w="14746"/>
            <w:gridSpan w:val="7"/>
            <w:tcBorders>
              <w:top w:color="000000" w:sz="4" w:val="single"/>
              <w:left w:color="000000" w:sz="4" w:val="single"/>
              <w:bottom w:color="000000" w:sz="4" w:val="single"/>
              <w:right w:color="000000" w:sz="4" w:val="single"/>
            </w:tcBorders>
          </w:tcPr>
          <w:p w14:paraId="85020000">
            <w:pPr>
              <w:widowControl w:val="0"/>
              <w:spacing w:line="240" w:lineRule="auto"/>
              <w:ind/>
              <w:jc w:val="center"/>
              <w:outlineLvl w:val="0"/>
              <w:rPr>
                <w:color w:themeColor="text1" w:val="000000"/>
                <w:sz w:val="24"/>
              </w:rPr>
            </w:pPr>
            <w:r>
              <w:rPr>
                <w:color w:themeColor="text1" w:val="000000"/>
                <w:sz w:val="24"/>
              </w:rPr>
              <w:t xml:space="preserve">Задача 1. Снижение смертности от болезней системы кровообращения, новообразований </w:t>
            </w:r>
          </w:p>
        </w:tc>
      </w:tr>
      <w:tr>
        <w:tc>
          <w:tcPr>
            <w:tcW w:type="dxa" w:w="710"/>
            <w:tcBorders>
              <w:top w:color="000000" w:sz="4" w:val="single"/>
              <w:left w:color="000000" w:sz="4" w:val="single"/>
              <w:bottom w:color="000000" w:sz="4" w:val="single"/>
              <w:right w:color="000000" w:sz="4" w:val="single"/>
            </w:tcBorders>
          </w:tcPr>
          <w:p w14:paraId="86020000">
            <w:pPr>
              <w:widowControl w:val="0"/>
              <w:spacing w:line="240" w:lineRule="auto"/>
              <w:ind/>
              <w:jc w:val="center"/>
              <w:outlineLvl w:val="0"/>
              <w:rPr>
                <w:color w:themeColor="text1" w:val="000000"/>
                <w:sz w:val="24"/>
              </w:rPr>
            </w:pPr>
            <w:r>
              <w:rPr>
                <w:color w:themeColor="text1" w:val="000000"/>
                <w:sz w:val="24"/>
              </w:rPr>
              <w:t>77</w:t>
            </w:r>
          </w:p>
        </w:tc>
        <w:tc>
          <w:tcPr>
            <w:tcW w:type="dxa" w:w="6759"/>
            <w:tcBorders>
              <w:top w:color="000000" w:sz="4" w:val="single"/>
              <w:left w:color="000000" w:sz="4" w:val="single"/>
              <w:bottom w:color="000000" w:sz="4" w:val="single"/>
              <w:right w:color="000000" w:sz="4" w:val="single"/>
            </w:tcBorders>
          </w:tcPr>
          <w:p w14:paraId="87020000">
            <w:pPr>
              <w:widowControl w:val="0"/>
              <w:spacing w:line="240" w:lineRule="auto"/>
              <w:ind/>
              <w:outlineLvl w:val="0"/>
            </w:pPr>
            <w:r>
              <w:rPr>
                <w:color w:themeColor="text1" w:val="000000"/>
                <w:sz w:val="24"/>
              </w:rPr>
              <w:t xml:space="preserve">Мероприятие 1.1. </w:t>
            </w:r>
            <w:r>
              <w:rPr>
                <w:color w:themeColor="text1" w:val="000000"/>
                <w:sz w:val="24"/>
              </w:rPr>
              <w:t xml:space="preserve">Оказание содействия в </w:t>
            </w:r>
            <w:r>
              <w:rPr>
                <w:color w:themeColor="text1" w:val="000000"/>
                <w:sz w:val="24"/>
              </w:rPr>
              <w:t>обеспечении</w:t>
            </w:r>
            <w:r>
              <w:rPr>
                <w:color w:themeColor="text1" w:val="000000"/>
                <w:sz w:val="24"/>
              </w:rPr>
              <w:t xml:space="preserve"> потребности в высококвалифицированных кадрах кардиологического профиля (кардиологи, сердечно-сосудистые хирурги)</w:t>
            </w:r>
          </w:p>
        </w:tc>
        <w:tc>
          <w:tcPr>
            <w:tcW w:type="dxa" w:w="2399"/>
            <w:gridSpan w:val="2"/>
            <w:tcBorders>
              <w:top w:color="000000" w:sz="4" w:val="single"/>
              <w:left w:color="000000" w:sz="4" w:val="single"/>
              <w:bottom w:color="000000" w:sz="4" w:val="single"/>
              <w:right w:color="000000" w:sz="4" w:val="single"/>
            </w:tcBorders>
          </w:tcPr>
          <w:p w14:paraId="8802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«Охрана здоровья граждан»</w:t>
            </w:r>
          </w:p>
        </w:tc>
        <w:tc>
          <w:tcPr>
            <w:tcW w:type="dxa" w:w="2475"/>
            <w:tcBorders>
              <w:top w:color="000000" w:sz="4" w:val="single"/>
              <w:left w:color="000000" w:sz="4" w:val="single"/>
              <w:bottom w:color="000000" w:sz="4" w:val="single"/>
              <w:right w:color="000000" w:sz="4" w:val="single"/>
            </w:tcBorders>
          </w:tcPr>
          <w:p w14:paraId="89020000">
            <w:pPr>
              <w:widowControl w:val="0"/>
              <w:spacing w:line="240" w:lineRule="auto"/>
              <w:ind/>
              <w:jc w:val="center"/>
              <w:outlineLvl w:val="0"/>
              <w:rPr>
                <w:color w:themeColor="text1" w:val="000000"/>
                <w:sz w:val="24"/>
              </w:rPr>
            </w:pPr>
            <w:r>
              <w:rPr>
                <w:color w:themeColor="text1" w:val="000000"/>
                <w:sz w:val="24"/>
              </w:rPr>
              <w:t>Отдел по охране здоровья граждан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8A02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8B020000">
            <w:pPr>
              <w:widowControl w:val="0"/>
              <w:spacing w:line="240" w:lineRule="auto"/>
              <w:ind/>
              <w:jc w:val="center"/>
              <w:outlineLvl w:val="0"/>
              <w:rPr>
                <w:color w:themeColor="text1" w:val="000000"/>
                <w:sz w:val="24"/>
              </w:rPr>
            </w:pPr>
            <w:r>
              <w:rPr>
                <w:color w:themeColor="text1" w:val="000000"/>
                <w:sz w:val="24"/>
              </w:rPr>
              <w:t>78</w:t>
            </w:r>
          </w:p>
        </w:tc>
        <w:tc>
          <w:tcPr>
            <w:tcW w:type="dxa" w:w="6759"/>
            <w:tcBorders>
              <w:top w:color="000000" w:sz="4" w:val="single"/>
              <w:left w:color="000000" w:sz="4" w:val="single"/>
              <w:bottom w:color="000000" w:sz="4" w:val="single"/>
              <w:right w:color="000000" w:sz="4" w:val="single"/>
            </w:tcBorders>
          </w:tcPr>
          <w:p w14:paraId="8C020000">
            <w:pPr>
              <w:widowControl w:val="0"/>
              <w:spacing w:line="240" w:lineRule="auto"/>
              <w:ind/>
              <w:outlineLvl w:val="0"/>
            </w:pPr>
            <w:r>
              <w:rPr>
                <w:color w:themeColor="text1" w:val="000000"/>
                <w:sz w:val="24"/>
              </w:rPr>
              <w:t xml:space="preserve">Мероприятие 1.2. </w:t>
            </w:r>
            <w:r>
              <w:rPr>
                <w:color w:themeColor="text1" w:val="000000"/>
                <w:sz w:val="24"/>
              </w:rPr>
              <w:t xml:space="preserve">Оказание содействия в </w:t>
            </w:r>
            <w:r>
              <w:rPr>
                <w:color w:themeColor="text1" w:val="000000"/>
                <w:sz w:val="24"/>
              </w:rPr>
              <w:t>повышении</w:t>
            </w:r>
            <w:r>
              <w:rPr>
                <w:color w:themeColor="text1" w:val="000000"/>
                <w:sz w:val="24"/>
              </w:rPr>
              <w:t xml:space="preserve"> уровня охвата населения всеми видами профилактических осмотров</w:t>
            </w:r>
          </w:p>
        </w:tc>
        <w:tc>
          <w:tcPr>
            <w:tcW w:type="dxa" w:w="2399"/>
            <w:gridSpan w:val="2"/>
            <w:tcBorders>
              <w:top w:color="000000" w:sz="4" w:val="single"/>
              <w:left w:color="000000" w:sz="4" w:val="single"/>
              <w:bottom w:color="000000" w:sz="4" w:val="single"/>
              <w:right w:color="000000" w:sz="4" w:val="single"/>
            </w:tcBorders>
          </w:tcPr>
          <w:p w14:paraId="8D02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«Охрана здоровья граждан»</w:t>
            </w:r>
          </w:p>
        </w:tc>
        <w:tc>
          <w:tcPr>
            <w:tcW w:type="dxa" w:w="2475"/>
            <w:tcBorders>
              <w:top w:color="000000" w:sz="4" w:val="single"/>
              <w:left w:color="000000" w:sz="4" w:val="single"/>
              <w:bottom w:color="000000" w:sz="4" w:val="single"/>
              <w:right w:color="000000" w:sz="4" w:val="single"/>
            </w:tcBorders>
          </w:tcPr>
          <w:p w14:paraId="8E020000">
            <w:pPr>
              <w:widowControl w:val="0"/>
              <w:spacing w:line="240" w:lineRule="auto"/>
              <w:ind/>
              <w:jc w:val="center"/>
              <w:outlineLvl w:val="0"/>
              <w:rPr>
                <w:color w:themeColor="text1" w:val="000000"/>
                <w:sz w:val="24"/>
              </w:rPr>
            </w:pPr>
            <w:r>
              <w:rPr>
                <w:color w:themeColor="text1" w:val="000000"/>
                <w:sz w:val="24"/>
              </w:rPr>
              <w:t>Отдел по охране здоровья граждан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8F02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90020000">
            <w:pPr>
              <w:widowControl w:val="0"/>
              <w:spacing w:line="240" w:lineRule="auto"/>
              <w:ind/>
              <w:jc w:val="center"/>
              <w:outlineLvl w:val="0"/>
              <w:rPr>
                <w:color w:themeColor="text1" w:val="000000"/>
                <w:sz w:val="24"/>
              </w:rPr>
            </w:pPr>
            <w:r>
              <w:rPr>
                <w:color w:themeColor="text1" w:val="000000"/>
                <w:sz w:val="24"/>
              </w:rPr>
              <w:t>79</w:t>
            </w:r>
          </w:p>
        </w:tc>
        <w:tc>
          <w:tcPr>
            <w:tcW w:type="dxa" w:w="6759"/>
            <w:tcBorders>
              <w:top w:color="000000" w:sz="4" w:val="single"/>
              <w:left w:color="000000" w:sz="4" w:val="single"/>
              <w:bottom w:color="000000" w:sz="4" w:val="single"/>
              <w:right w:color="000000" w:sz="4" w:val="single"/>
            </w:tcBorders>
          </w:tcPr>
          <w:p w14:paraId="91020000">
            <w:pPr>
              <w:widowControl w:val="0"/>
              <w:spacing w:line="240" w:lineRule="auto"/>
              <w:ind/>
              <w:outlineLvl w:val="0"/>
              <w:rPr>
                <w:color w:themeColor="text1" w:val="000000"/>
                <w:sz w:val="24"/>
              </w:rPr>
            </w:pPr>
            <w:r>
              <w:rPr>
                <w:color w:themeColor="text1" w:val="000000"/>
                <w:sz w:val="24"/>
              </w:rPr>
              <w:t>Мероприятие 1.3. Информирование населения о возможности распространения социально-значимых заболеваний, формирование мотивации к здоровому образу жизни</w:t>
            </w:r>
          </w:p>
        </w:tc>
        <w:tc>
          <w:tcPr>
            <w:tcW w:type="dxa" w:w="2399"/>
            <w:gridSpan w:val="2"/>
            <w:tcBorders>
              <w:top w:color="000000" w:sz="4" w:val="single"/>
              <w:left w:color="000000" w:sz="4" w:val="single"/>
              <w:bottom w:color="000000" w:sz="4" w:val="single"/>
              <w:right w:color="000000" w:sz="4" w:val="single"/>
            </w:tcBorders>
          </w:tcPr>
          <w:p w14:paraId="9202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«Охрана здоровья граждан»</w:t>
            </w:r>
          </w:p>
        </w:tc>
        <w:tc>
          <w:tcPr>
            <w:tcW w:type="dxa" w:w="2475"/>
            <w:tcBorders>
              <w:top w:color="000000" w:sz="4" w:val="single"/>
              <w:left w:color="000000" w:sz="4" w:val="single"/>
              <w:bottom w:color="000000" w:sz="4" w:val="single"/>
              <w:right w:color="000000" w:sz="4" w:val="single"/>
            </w:tcBorders>
          </w:tcPr>
          <w:p w14:paraId="93020000">
            <w:pPr>
              <w:widowControl w:val="0"/>
              <w:spacing w:line="240" w:lineRule="auto"/>
              <w:ind/>
              <w:jc w:val="center"/>
              <w:outlineLvl w:val="0"/>
              <w:rPr>
                <w:color w:themeColor="text1" w:val="000000"/>
                <w:sz w:val="24"/>
              </w:rPr>
            </w:pPr>
            <w:r>
              <w:rPr>
                <w:color w:themeColor="text1" w:val="000000"/>
                <w:sz w:val="24"/>
              </w:rPr>
              <w:t>Отдел по охране здоровья граждан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9402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95020000">
            <w:pPr>
              <w:widowControl w:val="0"/>
              <w:spacing w:line="240" w:lineRule="auto"/>
              <w:ind/>
              <w:jc w:val="center"/>
              <w:outlineLvl w:val="0"/>
              <w:rPr>
                <w:color w:themeColor="text1" w:val="000000"/>
                <w:sz w:val="24"/>
              </w:rPr>
            </w:pPr>
            <w:r>
              <w:rPr>
                <w:color w:themeColor="text1" w:val="000000"/>
                <w:sz w:val="24"/>
              </w:rPr>
              <w:t>Задача 2. Развитие поддержки медицинских работников на муниципальном уровне</w:t>
            </w:r>
          </w:p>
        </w:tc>
      </w:tr>
      <w:tr>
        <w:tc>
          <w:tcPr>
            <w:tcW w:type="dxa" w:w="710"/>
            <w:tcBorders>
              <w:top w:color="000000" w:sz="4" w:val="single"/>
              <w:left w:color="000000" w:sz="4" w:val="single"/>
              <w:bottom w:color="000000" w:sz="4" w:val="single"/>
              <w:right w:color="000000" w:sz="4" w:val="single"/>
            </w:tcBorders>
          </w:tcPr>
          <w:p w14:paraId="96020000">
            <w:pPr>
              <w:widowControl w:val="0"/>
              <w:spacing w:line="240" w:lineRule="auto"/>
              <w:ind/>
              <w:jc w:val="center"/>
              <w:outlineLvl w:val="0"/>
              <w:rPr>
                <w:color w:themeColor="text1" w:val="000000"/>
                <w:sz w:val="24"/>
              </w:rPr>
            </w:pPr>
            <w:r>
              <w:rPr>
                <w:color w:themeColor="text1" w:val="000000"/>
                <w:sz w:val="24"/>
              </w:rPr>
              <w:t>80</w:t>
            </w:r>
          </w:p>
        </w:tc>
        <w:tc>
          <w:tcPr>
            <w:tcW w:type="dxa" w:w="6759"/>
            <w:tcBorders>
              <w:top w:color="000000" w:sz="4" w:val="single"/>
              <w:left w:color="000000" w:sz="4" w:val="single"/>
              <w:bottom w:color="000000" w:sz="4" w:val="single"/>
              <w:right w:color="000000" w:sz="4" w:val="single"/>
            </w:tcBorders>
          </w:tcPr>
          <w:p w14:paraId="97020000">
            <w:pPr>
              <w:widowControl w:val="0"/>
              <w:spacing w:line="240" w:lineRule="auto"/>
              <w:ind/>
              <w:outlineLvl w:val="0"/>
              <w:rPr>
                <w:color w:themeColor="text1" w:val="000000"/>
                <w:sz w:val="24"/>
              </w:rPr>
            </w:pPr>
            <w:r>
              <w:rPr>
                <w:color w:themeColor="text1" w:val="000000"/>
                <w:sz w:val="24"/>
              </w:rPr>
              <w:t>Мероприятие 2.1. Проведение профориентационной</w:t>
            </w:r>
            <w:r>
              <w:rPr>
                <w:color w:themeColor="text1" w:val="000000"/>
                <w:sz w:val="24"/>
              </w:rPr>
              <w:t xml:space="preserve"> работы с выпускниками школ и медицинского колледжа по вопросу поступления в ФГБОУ ВО «Государственный медицинский </w:t>
            </w:r>
            <w:r>
              <w:rPr>
                <w:color w:themeColor="text1" w:val="000000"/>
                <w:sz w:val="24"/>
              </w:rPr>
              <w:t>университет» Министерства здравоохранения Российской Федерации</w:t>
            </w:r>
          </w:p>
        </w:tc>
        <w:tc>
          <w:tcPr>
            <w:tcW w:type="dxa" w:w="2399"/>
            <w:gridSpan w:val="2"/>
            <w:tcBorders>
              <w:top w:color="000000" w:sz="4" w:val="single"/>
              <w:left w:color="000000" w:sz="4" w:val="single"/>
              <w:bottom w:color="000000" w:sz="4" w:val="single"/>
              <w:right w:color="000000" w:sz="4" w:val="single"/>
            </w:tcBorders>
          </w:tcPr>
          <w:p w14:paraId="98020000">
            <w:pPr>
              <w:widowControl w:val="0"/>
              <w:spacing w:line="240" w:lineRule="auto"/>
              <w:ind/>
              <w:jc w:val="center"/>
              <w:outlineLvl w:val="0"/>
              <w:rPr>
                <w:color w:themeColor="text1" w:val="000000"/>
                <w:sz w:val="24"/>
              </w:rPr>
            </w:pPr>
            <w:r>
              <w:rPr>
                <w:color w:themeColor="text1" w:val="000000"/>
                <w:sz w:val="24"/>
              </w:rPr>
              <w:t xml:space="preserve">муниципальная программа города Таганрога «Охрана </w:t>
            </w:r>
            <w:r>
              <w:rPr>
                <w:color w:themeColor="text1" w:val="000000"/>
                <w:sz w:val="24"/>
              </w:rPr>
              <w:t>здоровья граждан»</w:t>
            </w:r>
          </w:p>
        </w:tc>
        <w:tc>
          <w:tcPr>
            <w:tcW w:type="dxa" w:w="2475"/>
            <w:tcBorders>
              <w:top w:color="000000" w:sz="4" w:val="single"/>
              <w:left w:color="000000" w:sz="4" w:val="single"/>
              <w:bottom w:color="000000" w:sz="4" w:val="single"/>
              <w:right w:color="000000" w:sz="4" w:val="single"/>
            </w:tcBorders>
          </w:tcPr>
          <w:p w14:paraId="99020000">
            <w:pPr>
              <w:widowControl w:val="0"/>
              <w:spacing w:line="240" w:lineRule="auto"/>
              <w:ind/>
              <w:jc w:val="center"/>
              <w:outlineLvl w:val="0"/>
              <w:rPr>
                <w:color w:themeColor="text1" w:val="000000"/>
                <w:sz w:val="24"/>
              </w:rPr>
            </w:pPr>
            <w:r>
              <w:rPr>
                <w:color w:themeColor="text1" w:val="000000"/>
                <w:sz w:val="24"/>
              </w:rPr>
              <w:t xml:space="preserve">Отдел по охране здоровья граждан Администрации города </w:t>
            </w:r>
            <w:r>
              <w:rPr>
                <w:color w:themeColor="text1" w:val="000000"/>
                <w:sz w:val="24"/>
              </w:rPr>
              <w:t>Таганрога</w:t>
            </w:r>
          </w:p>
        </w:tc>
        <w:tc>
          <w:tcPr>
            <w:tcW w:type="dxa" w:w="2403"/>
            <w:gridSpan w:val="2"/>
            <w:tcBorders>
              <w:top w:color="000000" w:sz="4" w:val="single"/>
              <w:left w:color="000000" w:sz="4" w:val="single"/>
              <w:bottom w:color="000000" w:sz="4" w:val="single"/>
              <w:right w:color="000000" w:sz="4" w:val="single"/>
            </w:tcBorders>
          </w:tcPr>
          <w:p w14:paraId="9A02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9B020000">
            <w:pPr>
              <w:widowControl w:val="0"/>
              <w:spacing w:line="240" w:lineRule="auto"/>
              <w:ind/>
              <w:jc w:val="center"/>
              <w:outlineLvl w:val="0"/>
              <w:rPr>
                <w:color w:themeColor="text1" w:val="000000"/>
                <w:sz w:val="24"/>
              </w:rPr>
            </w:pPr>
            <w:r>
              <w:rPr>
                <w:color w:themeColor="text1" w:val="000000"/>
                <w:sz w:val="24"/>
              </w:rPr>
              <w:t>81</w:t>
            </w:r>
          </w:p>
        </w:tc>
        <w:tc>
          <w:tcPr>
            <w:tcW w:type="dxa" w:w="6759"/>
            <w:tcBorders>
              <w:top w:color="000000" w:sz="4" w:val="single"/>
              <w:left w:color="000000" w:sz="4" w:val="single"/>
              <w:bottom w:color="000000" w:sz="4" w:val="single"/>
              <w:right w:color="000000" w:sz="4" w:val="single"/>
            </w:tcBorders>
          </w:tcPr>
          <w:p w14:paraId="9C020000">
            <w:pPr>
              <w:widowControl w:val="0"/>
              <w:spacing w:line="240" w:lineRule="auto"/>
              <w:ind/>
              <w:outlineLvl w:val="0"/>
              <w:rPr>
                <w:color w:themeColor="text1" w:val="000000"/>
                <w:sz w:val="24"/>
              </w:rPr>
            </w:pPr>
            <w:r>
              <w:rPr>
                <w:color w:themeColor="text1" w:val="000000"/>
                <w:sz w:val="24"/>
              </w:rPr>
              <w:t>Мероприятие 2.2. Осуществление доплат к стипендиям студентам, обучающимся в медицинских вузах по целевому набору</w:t>
            </w:r>
          </w:p>
        </w:tc>
        <w:tc>
          <w:tcPr>
            <w:tcW w:type="dxa" w:w="2399"/>
            <w:gridSpan w:val="2"/>
            <w:tcBorders>
              <w:top w:color="000000" w:sz="4" w:val="single"/>
              <w:left w:color="000000" w:sz="4" w:val="single"/>
              <w:bottom w:color="000000" w:sz="4" w:val="single"/>
              <w:right w:color="000000" w:sz="4" w:val="single"/>
            </w:tcBorders>
          </w:tcPr>
          <w:p w14:paraId="9D02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«Охрана здоровья граждан»</w:t>
            </w:r>
          </w:p>
        </w:tc>
        <w:tc>
          <w:tcPr>
            <w:tcW w:type="dxa" w:w="2475"/>
            <w:tcBorders>
              <w:top w:color="000000" w:sz="4" w:val="single"/>
              <w:left w:color="000000" w:sz="4" w:val="single"/>
              <w:bottom w:color="000000" w:sz="4" w:val="single"/>
              <w:right w:color="000000" w:sz="4" w:val="single"/>
            </w:tcBorders>
          </w:tcPr>
          <w:p w14:paraId="9E020000">
            <w:pPr>
              <w:widowControl w:val="0"/>
              <w:spacing w:line="240" w:lineRule="auto"/>
              <w:ind/>
              <w:jc w:val="center"/>
              <w:outlineLvl w:val="0"/>
              <w:rPr>
                <w:color w:themeColor="text1" w:val="000000"/>
                <w:sz w:val="24"/>
              </w:rPr>
            </w:pPr>
            <w:r>
              <w:rPr>
                <w:color w:themeColor="text1" w:val="000000"/>
                <w:sz w:val="24"/>
              </w:rPr>
              <w:t>Отдел по охране здоровья граждан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9F02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A0020000">
            <w:pPr>
              <w:widowControl w:val="0"/>
              <w:spacing w:line="240" w:lineRule="auto"/>
              <w:ind/>
              <w:jc w:val="center"/>
              <w:outlineLvl w:val="0"/>
              <w:rPr>
                <w:color w:themeColor="text1" w:val="000000"/>
                <w:sz w:val="24"/>
              </w:rPr>
            </w:pPr>
            <w:r>
              <w:rPr>
                <w:color w:themeColor="text1" w:val="000000"/>
                <w:sz w:val="24"/>
              </w:rPr>
              <w:t>82</w:t>
            </w:r>
          </w:p>
        </w:tc>
        <w:tc>
          <w:tcPr>
            <w:tcW w:type="dxa" w:w="6759"/>
            <w:tcBorders>
              <w:top w:color="000000" w:sz="4" w:val="single"/>
              <w:left w:color="000000" w:sz="4" w:val="single"/>
              <w:bottom w:color="000000" w:sz="4" w:val="single"/>
              <w:right w:color="000000" w:sz="4" w:val="single"/>
            </w:tcBorders>
          </w:tcPr>
          <w:p w14:paraId="A1020000">
            <w:pPr>
              <w:widowControl w:val="0"/>
              <w:spacing w:line="240" w:lineRule="auto"/>
              <w:ind/>
              <w:outlineLvl w:val="0"/>
              <w:rPr>
                <w:color w:themeColor="text1" w:val="000000"/>
                <w:sz w:val="24"/>
              </w:rPr>
            </w:pPr>
            <w:r>
              <w:rPr>
                <w:color w:themeColor="text1" w:val="000000"/>
                <w:sz w:val="24"/>
              </w:rPr>
              <w:t>Мероприятие 2.3. Осуществление доплат за найм жилья врачам - учреждений здравоохранения остродефицитных специальностей</w:t>
            </w:r>
          </w:p>
        </w:tc>
        <w:tc>
          <w:tcPr>
            <w:tcW w:type="dxa" w:w="2399"/>
            <w:gridSpan w:val="2"/>
            <w:tcBorders>
              <w:top w:color="000000" w:sz="4" w:val="single"/>
              <w:left w:color="000000" w:sz="4" w:val="single"/>
              <w:bottom w:color="000000" w:sz="4" w:val="single"/>
              <w:right w:color="000000" w:sz="4" w:val="single"/>
            </w:tcBorders>
          </w:tcPr>
          <w:p w14:paraId="A202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«Охрана здоровья граждан»</w:t>
            </w:r>
          </w:p>
        </w:tc>
        <w:tc>
          <w:tcPr>
            <w:tcW w:type="dxa" w:w="2475"/>
            <w:tcBorders>
              <w:top w:color="000000" w:sz="4" w:val="single"/>
              <w:left w:color="000000" w:sz="4" w:val="single"/>
              <w:bottom w:color="000000" w:sz="4" w:val="single"/>
              <w:right w:color="000000" w:sz="4" w:val="single"/>
            </w:tcBorders>
          </w:tcPr>
          <w:p w14:paraId="A3020000">
            <w:pPr>
              <w:widowControl w:val="0"/>
              <w:spacing w:line="240" w:lineRule="auto"/>
              <w:ind/>
              <w:jc w:val="center"/>
              <w:outlineLvl w:val="0"/>
              <w:rPr>
                <w:color w:themeColor="text1" w:val="000000"/>
                <w:sz w:val="24"/>
              </w:rPr>
            </w:pPr>
            <w:r>
              <w:rPr>
                <w:color w:themeColor="text1" w:val="000000"/>
                <w:sz w:val="24"/>
              </w:rPr>
              <w:t>Отдел по охране здоровья граждан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A402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A5020000">
            <w:pPr>
              <w:widowControl w:val="0"/>
              <w:spacing w:line="240" w:lineRule="auto"/>
              <w:ind/>
              <w:jc w:val="center"/>
              <w:outlineLvl w:val="0"/>
              <w:rPr>
                <w:color w:themeColor="text1" w:val="000000"/>
                <w:sz w:val="24"/>
              </w:rPr>
            </w:pPr>
            <w:r>
              <w:rPr>
                <w:color w:themeColor="text1" w:val="000000"/>
                <w:sz w:val="24"/>
              </w:rPr>
              <w:t>83</w:t>
            </w:r>
          </w:p>
        </w:tc>
        <w:tc>
          <w:tcPr>
            <w:tcW w:type="dxa" w:w="6759"/>
            <w:tcBorders>
              <w:top w:color="000000" w:sz="4" w:val="single"/>
              <w:left w:color="000000" w:sz="4" w:val="single"/>
              <w:bottom w:color="000000" w:sz="4" w:val="single"/>
              <w:right w:color="000000" w:sz="4" w:val="single"/>
            </w:tcBorders>
          </w:tcPr>
          <w:p w14:paraId="A6020000">
            <w:pPr>
              <w:widowControl w:val="0"/>
              <w:spacing w:line="240" w:lineRule="auto"/>
              <w:ind/>
              <w:outlineLvl w:val="0"/>
              <w:rPr>
                <w:color w:themeColor="text1" w:val="000000"/>
                <w:sz w:val="24"/>
              </w:rPr>
            </w:pPr>
            <w:r>
              <w:rPr>
                <w:color w:themeColor="text1" w:val="000000"/>
                <w:sz w:val="24"/>
              </w:rPr>
              <w:t>Мероприятие 2.4. Предоставление врачам дефицитных специальностей квартир из специализированного муниципального жилищного фонда</w:t>
            </w:r>
          </w:p>
        </w:tc>
        <w:tc>
          <w:tcPr>
            <w:tcW w:type="dxa" w:w="2399"/>
            <w:gridSpan w:val="2"/>
            <w:tcBorders>
              <w:top w:color="000000" w:sz="4" w:val="single"/>
              <w:left w:color="000000" w:sz="4" w:val="single"/>
              <w:bottom w:color="000000" w:sz="4" w:val="single"/>
              <w:right w:color="000000" w:sz="4" w:val="single"/>
            </w:tcBorders>
          </w:tcPr>
          <w:p w14:paraId="A702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«Охрана здоровья граждан»</w:t>
            </w:r>
          </w:p>
        </w:tc>
        <w:tc>
          <w:tcPr>
            <w:tcW w:type="dxa" w:w="2475"/>
            <w:tcBorders>
              <w:top w:color="000000" w:sz="4" w:val="single"/>
              <w:left w:color="000000" w:sz="4" w:val="single"/>
              <w:bottom w:color="000000" w:sz="4" w:val="single"/>
              <w:right w:color="000000" w:sz="4" w:val="single"/>
            </w:tcBorders>
          </w:tcPr>
          <w:p w14:paraId="A8020000">
            <w:pPr>
              <w:widowControl w:val="0"/>
              <w:spacing w:line="240" w:lineRule="auto"/>
              <w:ind/>
              <w:jc w:val="center"/>
              <w:outlineLvl w:val="0"/>
              <w:rPr>
                <w:color w:themeColor="text1" w:val="000000"/>
                <w:sz w:val="24"/>
              </w:rPr>
            </w:pPr>
            <w:r>
              <w:rPr>
                <w:color w:themeColor="text1" w:val="000000"/>
                <w:sz w:val="24"/>
              </w:rPr>
              <w:t>Отдел по охране здоровья граждан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A902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AA020000">
            <w:pPr>
              <w:widowControl w:val="0"/>
              <w:spacing w:line="240" w:lineRule="auto"/>
              <w:ind/>
              <w:jc w:val="center"/>
              <w:outlineLvl w:val="0"/>
              <w:rPr>
                <w:color w:themeColor="text1" w:val="000000"/>
                <w:sz w:val="24"/>
              </w:rPr>
            </w:pPr>
            <w:r>
              <w:rPr>
                <w:color w:themeColor="text1" w:val="000000"/>
                <w:sz w:val="24"/>
              </w:rPr>
              <w:t>84</w:t>
            </w:r>
          </w:p>
        </w:tc>
        <w:tc>
          <w:tcPr>
            <w:tcW w:type="dxa" w:w="6759"/>
            <w:tcBorders>
              <w:top w:color="000000" w:sz="4" w:val="single"/>
              <w:left w:color="000000" w:sz="4" w:val="single"/>
              <w:bottom w:color="000000" w:sz="4" w:val="single"/>
              <w:right w:color="000000" w:sz="4" w:val="single"/>
            </w:tcBorders>
          </w:tcPr>
          <w:p w14:paraId="AB020000">
            <w:pPr>
              <w:widowControl w:val="0"/>
              <w:spacing w:line="240" w:lineRule="auto"/>
              <w:ind/>
              <w:outlineLvl w:val="0"/>
              <w:rPr>
                <w:sz w:val="24"/>
              </w:rPr>
            </w:pPr>
            <w:r>
              <w:rPr>
                <w:color w:themeColor="text1" w:val="000000"/>
                <w:sz w:val="24"/>
              </w:rPr>
              <w:t xml:space="preserve">Мероприятие 2.5. </w:t>
            </w:r>
            <w:r>
              <w:rPr>
                <w:color w:themeColor="text1" w:val="000000"/>
                <w:sz w:val="24"/>
              </w:rPr>
              <w:t>Выплата подъемных врачам-специалистам, приехавшим из иного муниципального образования</w:t>
            </w: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C02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«Охрана здоровья граждан»</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D020000">
            <w:pPr>
              <w:widowControl w:val="0"/>
              <w:spacing w:line="240" w:lineRule="auto"/>
              <w:ind/>
              <w:jc w:val="center"/>
              <w:outlineLvl w:val="0"/>
              <w:rPr>
                <w:color w:themeColor="text1" w:val="000000"/>
                <w:sz w:val="24"/>
              </w:rPr>
            </w:pPr>
          </w:p>
          <w:p w14:paraId="AE020000">
            <w:pPr>
              <w:widowControl w:val="0"/>
              <w:spacing w:line="240" w:lineRule="auto"/>
              <w:ind/>
              <w:jc w:val="center"/>
              <w:outlineLvl w:val="0"/>
              <w:rPr>
                <w:color w:themeColor="text1" w:val="000000"/>
                <w:sz w:val="24"/>
              </w:rPr>
            </w:pPr>
            <w:r>
              <w:rPr>
                <w:color w:themeColor="text1" w:val="000000"/>
                <w:sz w:val="24"/>
              </w:rPr>
              <w:t>Отдел по охране здоровья граждан Администрации города Таганрога</w:t>
            </w:r>
          </w:p>
          <w:p w14:paraId="AF020000">
            <w:pPr>
              <w:widowControl w:val="0"/>
              <w:spacing w:line="240" w:lineRule="auto"/>
              <w:ind/>
              <w:jc w:val="center"/>
              <w:outlineLvl w:val="0"/>
              <w:rPr>
                <w:color w:themeColor="text1" w:val="000000"/>
                <w:sz w:val="24"/>
              </w:rPr>
            </w:pPr>
          </w:p>
        </w:tc>
        <w:tc>
          <w:tcPr>
            <w:tcW w:type="dxa" w:w="240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2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B1020000">
            <w:pPr>
              <w:spacing w:line="240" w:lineRule="auto"/>
              <w:ind/>
              <w:jc w:val="center"/>
            </w:pPr>
            <w:r>
              <w:rPr>
                <w:color w:themeColor="text1" w:val="000000"/>
                <w:sz w:val="24"/>
              </w:rPr>
              <w:t xml:space="preserve">Задача 3. </w:t>
            </w:r>
            <w:r>
              <w:rPr>
                <w:color w:themeColor="text1" w:val="000000"/>
                <w:sz w:val="24"/>
              </w:rPr>
              <w:t>Создание условий для оказания медицинской помощи населению г. Таганрога</w:t>
            </w:r>
          </w:p>
        </w:tc>
      </w:tr>
      <w:tr>
        <w:tc>
          <w:tcPr>
            <w:tcW w:type="dxa" w:w="710"/>
            <w:tcBorders>
              <w:top w:color="000000" w:sz="4" w:val="single"/>
              <w:left w:color="000000" w:sz="4" w:val="single"/>
              <w:bottom w:color="000000" w:sz="4" w:val="single"/>
              <w:right w:color="000000" w:sz="4" w:val="single"/>
            </w:tcBorders>
          </w:tcPr>
          <w:p w14:paraId="B2020000">
            <w:pPr>
              <w:widowControl w:val="0"/>
              <w:spacing w:line="240" w:lineRule="auto"/>
              <w:ind/>
              <w:jc w:val="center"/>
              <w:outlineLvl w:val="0"/>
              <w:rPr>
                <w:color w:themeColor="text1" w:val="000000"/>
                <w:sz w:val="24"/>
              </w:rPr>
            </w:pPr>
            <w:r>
              <w:rPr>
                <w:color w:themeColor="text1" w:val="000000"/>
                <w:sz w:val="24"/>
              </w:rPr>
              <w:t>85</w:t>
            </w:r>
          </w:p>
        </w:tc>
        <w:tc>
          <w:tcPr>
            <w:tcW w:type="dxa" w:w="6759"/>
            <w:tcBorders>
              <w:top w:color="000000" w:sz="4" w:val="single"/>
              <w:left w:color="000000" w:sz="4" w:val="single"/>
              <w:bottom w:color="000000" w:sz="4" w:val="single"/>
              <w:right w:color="000000" w:sz="4" w:val="single"/>
            </w:tcBorders>
          </w:tcPr>
          <w:p w14:paraId="B3020000">
            <w:pPr>
              <w:widowControl w:val="0"/>
              <w:spacing w:line="240" w:lineRule="auto"/>
              <w:ind/>
              <w:outlineLvl w:val="0"/>
            </w:pPr>
            <w:r>
              <w:rPr>
                <w:color w:themeColor="text1" w:val="000000"/>
                <w:sz w:val="24"/>
              </w:rPr>
              <w:t xml:space="preserve">Мероприятие 3.1. </w:t>
            </w:r>
            <w:r>
              <w:rPr>
                <w:color w:themeColor="text1" w:val="000000"/>
                <w:sz w:val="24"/>
              </w:rPr>
              <w:t xml:space="preserve">Оказание содействия в </w:t>
            </w:r>
            <w:r>
              <w:rPr>
                <w:color w:themeColor="text1" w:val="000000"/>
                <w:sz w:val="24"/>
              </w:rPr>
              <w:t>приобретении</w:t>
            </w:r>
            <w:r>
              <w:rPr>
                <w:color w:themeColor="text1" w:val="000000"/>
                <w:sz w:val="24"/>
              </w:rPr>
              <w:t xml:space="preserve"> оборудования для медицинских организаций в соответствии </w:t>
            </w:r>
            <w:r>
              <w:br/>
            </w:r>
            <w:r>
              <w:rPr>
                <w:color w:themeColor="text1" w:val="000000"/>
                <w:sz w:val="24"/>
              </w:rPr>
              <w:t>с их заявками и по согласованию с министерством здравоохранения Ростовской области</w:t>
            </w: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402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«Охрана здоровья граждан»</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20000">
            <w:pPr>
              <w:widowControl w:val="0"/>
              <w:spacing w:line="240" w:lineRule="auto"/>
              <w:ind/>
              <w:jc w:val="center"/>
              <w:outlineLvl w:val="0"/>
              <w:rPr>
                <w:color w:themeColor="text1" w:val="000000"/>
                <w:sz w:val="24"/>
              </w:rPr>
            </w:pPr>
            <w:r>
              <w:rPr>
                <w:color w:themeColor="text1" w:val="000000"/>
                <w:sz w:val="24"/>
              </w:rPr>
              <w:t>Отдел по охране здоровья граждан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2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B7020000">
            <w:pPr>
              <w:widowControl w:val="0"/>
              <w:spacing w:line="240" w:lineRule="auto"/>
              <w:ind/>
              <w:jc w:val="center"/>
              <w:outlineLvl w:val="0"/>
              <w:rPr>
                <w:color w:themeColor="text1" w:val="000000"/>
                <w:sz w:val="24"/>
              </w:rPr>
            </w:pPr>
            <w:r>
              <w:rPr>
                <w:color w:themeColor="text1" w:val="000000"/>
                <w:sz w:val="24"/>
              </w:rPr>
              <w:t>86</w:t>
            </w:r>
          </w:p>
        </w:tc>
        <w:tc>
          <w:tcPr>
            <w:tcW w:type="dxa" w:w="6759"/>
            <w:tcBorders>
              <w:top w:color="000000" w:sz="4" w:val="single"/>
              <w:left w:color="000000" w:sz="4" w:val="single"/>
              <w:bottom w:color="000000" w:sz="4" w:val="single"/>
              <w:right w:color="000000" w:sz="4" w:val="single"/>
            </w:tcBorders>
          </w:tcPr>
          <w:p w14:paraId="B8020000">
            <w:pPr>
              <w:widowControl w:val="0"/>
              <w:spacing w:line="240" w:lineRule="auto"/>
              <w:ind/>
              <w:outlineLvl w:val="0"/>
              <w:rPr>
                <w:color w:themeColor="text1" w:val="000000"/>
                <w:sz w:val="24"/>
              </w:rPr>
            </w:pPr>
            <w:r>
              <w:rPr>
                <w:color w:themeColor="text1" w:val="000000"/>
                <w:sz w:val="24"/>
              </w:rPr>
              <w:t>Стратегическая проектная инициатива 1. Таганрог – территория здоровья, высоких стандартов качества жизни и активного долголетия</w:t>
            </w:r>
          </w:p>
        </w:tc>
        <w:tc>
          <w:tcPr>
            <w:tcW w:type="dxa" w:w="2399"/>
            <w:gridSpan w:val="2"/>
            <w:tcBorders>
              <w:top w:color="000000" w:sz="4" w:val="single"/>
              <w:left w:color="000000" w:sz="4" w:val="single"/>
              <w:bottom w:color="000000" w:sz="4" w:val="single"/>
              <w:right w:color="000000" w:sz="4" w:val="single"/>
            </w:tcBorders>
          </w:tcPr>
          <w:p w14:paraId="B902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«Охрана здоровья граждан»</w:t>
            </w:r>
          </w:p>
        </w:tc>
        <w:tc>
          <w:tcPr>
            <w:tcW w:type="dxa" w:w="2475"/>
            <w:tcBorders>
              <w:top w:color="000000" w:sz="4" w:val="single"/>
              <w:left w:color="000000" w:sz="4" w:val="single"/>
              <w:bottom w:color="000000" w:sz="4" w:val="single"/>
              <w:right w:color="000000" w:sz="4" w:val="single"/>
            </w:tcBorders>
          </w:tcPr>
          <w:p w14:paraId="BA020000">
            <w:pPr>
              <w:widowControl w:val="0"/>
              <w:spacing w:line="240" w:lineRule="auto"/>
              <w:ind/>
              <w:jc w:val="center"/>
              <w:outlineLvl w:val="0"/>
              <w:rPr>
                <w:color w:themeColor="text1" w:val="000000"/>
                <w:sz w:val="24"/>
              </w:rPr>
            </w:pPr>
            <w:r>
              <w:rPr>
                <w:color w:themeColor="text1" w:val="000000"/>
                <w:sz w:val="24"/>
              </w:rPr>
              <w:t>Отдел по охране здоровья граждан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BB02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BC020000">
            <w:pPr>
              <w:widowControl w:val="0"/>
              <w:spacing w:line="240" w:lineRule="auto"/>
              <w:ind/>
              <w:jc w:val="center"/>
              <w:outlineLvl w:val="0"/>
              <w:rPr>
                <w:color w:themeColor="text1" w:val="000000"/>
                <w:sz w:val="24"/>
              </w:rPr>
            </w:pPr>
            <w:r>
              <w:rPr>
                <w:color w:themeColor="text1" w:val="000000"/>
                <w:sz w:val="24"/>
              </w:rPr>
              <w:t>2.2. Образование</w:t>
            </w:r>
          </w:p>
        </w:tc>
      </w:tr>
      <w:tr>
        <w:tc>
          <w:tcPr>
            <w:tcW w:type="dxa" w:w="14746"/>
            <w:gridSpan w:val="7"/>
            <w:tcBorders>
              <w:top w:color="000000" w:sz="4" w:val="single"/>
              <w:left w:color="000000" w:sz="4" w:val="single"/>
              <w:bottom w:color="000000" w:sz="4" w:val="single"/>
              <w:right w:color="000000" w:sz="4" w:val="single"/>
            </w:tcBorders>
          </w:tcPr>
          <w:p w14:paraId="BD020000">
            <w:pPr>
              <w:widowControl w:val="0"/>
              <w:spacing w:line="240" w:lineRule="auto"/>
              <w:ind/>
              <w:jc w:val="center"/>
              <w:outlineLvl w:val="0"/>
              <w:rPr>
                <w:color w:themeColor="text1" w:val="000000"/>
                <w:sz w:val="24"/>
              </w:rPr>
            </w:pPr>
            <w:r>
              <w:rPr>
                <w:color w:themeColor="text1" w:val="000000"/>
                <w:sz w:val="24"/>
              </w:rPr>
              <w:t>Цели на весь период реализации Стратегии</w:t>
            </w:r>
          </w:p>
        </w:tc>
      </w:tr>
      <w:tr>
        <w:tc>
          <w:tcPr>
            <w:tcW w:type="dxa" w:w="14746"/>
            <w:gridSpan w:val="7"/>
            <w:tcBorders>
              <w:top w:color="000000" w:sz="4" w:val="single"/>
              <w:left w:color="000000" w:sz="4" w:val="single"/>
              <w:bottom w:color="000000" w:sz="4" w:val="single"/>
              <w:right w:color="000000" w:sz="4" w:val="single"/>
            </w:tcBorders>
          </w:tcPr>
          <w:p w14:paraId="BE020000">
            <w:pPr>
              <w:spacing w:line="240" w:lineRule="auto"/>
              <w:ind/>
              <w:jc w:val="center"/>
              <w:rPr>
                <w:sz w:val="24"/>
              </w:rPr>
            </w:pPr>
            <w:r>
              <w:rPr>
                <w:color w:themeColor="text1" w:val="000000"/>
                <w:sz w:val="24"/>
              </w:rPr>
              <w:t>1. Увеличение доли фактически занятых работниками ставок в общей численности штатных единиц педагогов</w:t>
            </w:r>
          </w:p>
        </w:tc>
      </w:tr>
      <w:tr>
        <w:tc>
          <w:tcPr>
            <w:tcW w:type="dxa" w:w="12343"/>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20000">
            <w:pPr>
              <w:widowControl w:val="0"/>
              <w:spacing w:line="240" w:lineRule="auto"/>
              <w:ind/>
              <w:jc w:val="both"/>
              <w:outlineLvl w:val="0"/>
              <w:rPr>
                <w:color w:themeColor="text1" w:val="000000"/>
                <w:sz w:val="24"/>
              </w:rPr>
            </w:pPr>
            <w:r>
              <w:rPr>
                <w:color w:themeColor="text1" w:val="000000"/>
                <w:sz w:val="24"/>
              </w:rPr>
              <w:t xml:space="preserve">Индикатор 1. </w:t>
            </w:r>
            <w:r>
              <w:rPr>
                <w:color w:themeColor="text1" w:val="000000"/>
                <w:sz w:val="24"/>
              </w:rPr>
              <w:t>Доля фактически занятых работниками ставок в общей численности штатных единиц педагогов (процентов)</w:t>
            </w:r>
          </w:p>
        </w:tc>
        <w:tc>
          <w:tcPr>
            <w:tcW w:type="dxa" w:w="1170"/>
            <w:tcBorders>
              <w:top w:color="000000" w:sz="4" w:val="single"/>
              <w:left w:color="000000" w:sz="4" w:val="single"/>
              <w:bottom w:color="000000" w:sz="4" w:val="single"/>
              <w:right w:color="000000" w:sz="4" w:val="single"/>
            </w:tcBorders>
          </w:tcPr>
          <w:p w14:paraId="C0020000">
            <w:pPr>
              <w:spacing w:line="240" w:lineRule="auto"/>
              <w:ind/>
              <w:jc w:val="center"/>
              <w:rPr>
                <w:sz w:val="24"/>
              </w:rPr>
            </w:pPr>
            <w:r>
              <w:rPr>
                <w:sz w:val="24"/>
              </w:rPr>
              <w:t>55,4</w:t>
            </w:r>
          </w:p>
        </w:tc>
        <w:tc>
          <w:tcPr>
            <w:tcW w:type="dxa" w:w="1233"/>
            <w:tcBorders>
              <w:top w:color="000000" w:sz="4" w:val="single"/>
              <w:left w:color="000000" w:sz="4" w:val="single"/>
              <w:bottom w:color="000000" w:sz="4" w:val="single"/>
              <w:right w:color="000000" w:sz="4" w:val="single"/>
            </w:tcBorders>
          </w:tcPr>
          <w:p w14:paraId="C1020000">
            <w:pPr>
              <w:spacing w:line="240" w:lineRule="auto"/>
              <w:ind/>
              <w:jc w:val="center"/>
              <w:rPr>
                <w:sz w:val="24"/>
              </w:rPr>
            </w:pPr>
            <w:r>
              <w:rPr>
                <w:sz w:val="24"/>
              </w:rPr>
              <w:t>70</w:t>
            </w:r>
          </w:p>
        </w:tc>
      </w:tr>
      <w:tr>
        <w:tc>
          <w:tcPr>
            <w:tcW w:type="dxa" w:w="14746"/>
            <w:gridSpan w:val="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20000">
            <w:pPr>
              <w:spacing w:line="240" w:lineRule="auto"/>
              <w:ind/>
              <w:jc w:val="center"/>
              <w:rPr>
                <w:sz w:val="24"/>
              </w:rPr>
            </w:pPr>
            <w:r>
              <w:rPr>
                <w:color w:themeColor="text1" w:val="000000"/>
                <w:sz w:val="24"/>
              </w:rPr>
              <w:t>2. Увеличение доли общеобразовательных организаций, работающих в первую смену</w:t>
            </w:r>
          </w:p>
        </w:tc>
      </w:tr>
      <w:tr>
        <w:tc>
          <w:tcPr>
            <w:tcW w:type="dxa" w:w="12343"/>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20000">
            <w:pPr>
              <w:spacing w:line="240" w:lineRule="auto"/>
              <w:ind/>
            </w:pPr>
            <w:r>
              <w:rPr>
                <w:color w:themeColor="text1" w:val="000000"/>
                <w:sz w:val="24"/>
              </w:rPr>
              <w:t xml:space="preserve">Индикатор 2. </w:t>
            </w:r>
            <w:r>
              <w:rPr>
                <w:color w:themeColor="text1" w:val="000000"/>
                <w:sz w:val="24"/>
              </w:rPr>
              <w:t>Доля общеобразовательных организаций, работающих в первую смену</w:t>
            </w:r>
          </w:p>
        </w:tc>
        <w:tc>
          <w:tcPr>
            <w:tcW w:type="dxa" w:w="1170"/>
            <w:tcBorders>
              <w:top w:color="000000" w:sz="4" w:val="single"/>
              <w:left w:color="000000" w:sz="4" w:val="single"/>
              <w:bottom w:color="000000" w:sz="4" w:val="single"/>
              <w:right w:color="000000" w:sz="4" w:val="single"/>
            </w:tcBorders>
          </w:tcPr>
          <w:p w14:paraId="C4020000">
            <w:pPr>
              <w:spacing w:line="240" w:lineRule="auto"/>
              <w:ind/>
              <w:jc w:val="center"/>
              <w:rPr>
                <w:sz w:val="24"/>
              </w:rPr>
            </w:pPr>
            <w:r>
              <w:rPr>
                <w:sz w:val="24"/>
              </w:rPr>
              <w:t>26</w:t>
            </w:r>
          </w:p>
        </w:tc>
        <w:tc>
          <w:tcPr>
            <w:tcW w:type="dxa" w:w="1233"/>
            <w:tcBorders>
              <w:top w:color="000000" w:sz="4" w:val="single"/>
              <w:left w:color="000000" w:sz="4" w:val="single"/>
              <w:bottom w:color="000000" w:sz="4" w:val="single"/>
              <w:right w:color="000000" w:sz="4" w:val="single"/>
            </w:tcBorders>
          </w:tcPr>
          <w:p w14:paraId="C5020000">
            <w:pPr>
              <w:spacing w:line="240" w:lineRule="auto"/>
              <w:ind/>
              <w:jc w:val="center"/>
              <w:rPr>
                <w:sz w:val="24"/>
              </w:rPr>
            </w:pPr>
            <w:r>
              <w:rPr>
                <w:sz w:val="24"/>
              </w:rPr>
              <w:t>40</w:t>
            </w:r>
          </w:p>
        </w:tc>
      </w:tr>
      <w:tr>
        <w:tc>
          <w:tcPr>
            <w:tcW w:type="dxa" w:w="14746"/>
            <w:gridSpan w:val="7"/>
            <w:tcBorders>
              <w:top w:color="000000" w:sz="4" w:val="single"/>
              <w:left w:color="000000" w:sz="4" w:val="single"/>
              <w:bottom w:color="000000" w:sz="4" w:val="single"/>
              <w:right w:color="000000" w:sz="4" w:val="single"/>
            </w:tcBorders>
          </w:tcPr>
          <w:p w14:paraId="C6020000">
            <w:pPr>
              <w:widowControl w:val="0"/>
              <w:spacing w:line="240" w:lineRule="auto"/>
              <w:ind/>
              <w:jc w:val="center"/>
              <w:outlineLvl w:val="0"/>
              <w:rPr>
                <w:color w:themeColor="text1" w:val="000000"/>
                <w:sz w:val="24"/>
              </w:rPr>
            </w:pPr>
            <w:r>
              <w:rPr>
                <w:color w:themeColor="text1" w:val="000000"/>
                <w:sz w:val="24"/>
              </w:rPr>
              <w:t>3. Увеличение доли обучающихся, участвующих в олимпиадах различного уровня</w:t>
            </w:r>
          </w:p>
        </w:tc>
      </w:tr>
      <w:tr>
        <w:tc>
          <w:tcPr>
            <w:tcW w:type="dxa" w:w="12343"/>
            <w:gridSpan w:val="5"/>
            <w:tcBorders>
              <w:top w:color="000000" w:sz="4" w:val="single"/>
              <w:left w:color="000000" w:sz="4" w:val="single"/>
              <w:bottom w:color="000000" w:sz="4" w:val="single"/>
              <w:right w:color="000000" w:sz="4" w:val="single"/>
            </w:tcBorders>
          </w:tcPr>
          <w:p w14:paraId="C7020000">
            <w:pPr>
              <w:widowControl w:val="0"/>
              <w:spacing w:line="240" w:lineRule="auto"/>
              <w:ind/>
              <w:outlineLvl w:val="0"/>
              <w:rPr>
                <w:color w:themeColor="text1" w:val="000000"/>
                <w:sz w:val="24"/>
              </w:rPr>
            </w:pPr>
            <w:r>
              <w:rPr>
                <w:color w:themeColor="text1" w:val="000000"/>
                <w:sz w:val="24"/>
              </w:rPr>
              <w:t>Индикатор 3. Доля обучающихся, участвующих в олимпиадах различного уровня (процентов)</w:t>
            </w:r>
          </w:p>
        </w:tc>
        <w:tc>
          <w:tcPr>
            <w:tcW w:type="dxa" w:w="1170"/>
            <w:tcBorders>
              <w:top w:color="000000" w:sz="4" w:val="single"/>
              <w:left w:color="000000" w:sz="4" w:val="single"/>
              <w:bottom w:color="000000" w:sz="4" w:val="single"/>
              <w:right w:color="000000" w:sz="4" w:val="single"/>
            </w:tcBorders>
          </w:tcPr>
          <w:p w14:paraId="C8020000">
            <w:pPr>
              <w:widowControl w:val="0"/>
              <w:spacing w:line="240" w:lineRule="auto"/>
              <w:ind/>
              <w:jc w:val="center"/>
              <w:outlineLvl w:val="0"/>
              <w:rPr>
                <w:color w:themeColor="text1" w:val="000000"/>
                <w:sz w:val="24"/>
              </w:rPr>
            </w:pPr>
            <w:r>
              <w:rPr>
                <w:color w:themeColor="text1" w:val="000000"/>
                <w:sz w:val="24"/>
              </w:rPr>
              <w:t>55</w:t>
            </w:r>
          </w:p>
        </w:tc>
        <w:tc>
          <w:tcPr>
            <w:tcW w:type="dxa" w:w="1233"/>
            <w:tcBorders>
              <w:top w:color="000000" w:sz="4" w:val="single"/>
              <w:left w:color="000000" w:sz="4" w:val="single"/>
              <w:bottom w:color="000000" w:sz="4" w:val="single"/>
              <w:right w:color="000000" w:sz="4" w:val="single"/>
            </w:tcBorders>
          </w:tcPr>
          <w:p w14:paraId="C9020000">
            <w:pPr>
              <w:widowControl w:val="0"/>
              <w:spacing w:line="240" w:lineRule="auto"/>
              <w:ind/>
              <w:jc w:val="center"/>
              <w:outlineLvl w:val="0"/>
              <w:rPr>
                <w:color w:themeColor="text1" w:val="000000"/>
                <w:sz w:val="24"/>
              </w:rPr>
            </w:pPr>
            <w:r>
              <w:rPr>
                <w:color w:themeColor="text1" w:val="000000"/>
                <w:sz w:val="24"/>
              </w:rPr>
              <w:t>70</w:t>
            </w:r>
          </w:p>
        </w:tc>
      </w:tr>
      <w:tr>
        <w:tc>
          <w:tcPr>
            <w:tcW w:type="dxa" w:w="14746"/>
            <w:gridSpan w:val="7"/>
            <w:tcBorders>
              <w:top w:color="000000" w:sz="4" w:val="single"/>
              <w:left w:color="000000" w:sz="4" w:val="single"/>
              <w:bottom w:color="000000" w:sz="4" w:val="single"/>
              <w:right w:color="000000" w:sz="4" w:val="single"/>
            </w:tcBorders>
          </w:tcPr>
          <w:p w14:paraId="CA020000">
            <w:pPr>
              <w:widowControl w:val="0"/>
              <w:spacing w:line="240" w:lineRule="auto"/>
              <w:ind/>
              <w:jc w:val="center"/>
              <w:outlineLvl w:val="0"/>
              <w:rPr>
                <w:color w:themeColor="text1" w:val="000000"/>
                <w:sz w:val="24"/>
              </w:rPr>
            </w:pPr>
            <w:r>
              <w:rPr>
                <w:color w:themeColor="text1" w:val="000000"/>
                <w:sz w:val="24"/>
              </w:rPr>
              <w:t>4. Увеличение количества победителей и призеров заключительного этапа всероссийской олимпиады школьников</w:t>
            </w:r>
          </w:p>
        </w:tc>
      </w:tr>
      <w:tr>
        <w:tc>
          <w:tcPr>
            <w:tcW w:type="dxa" w:w="12343"/>
            <w:gridSpan w:val="5"/>
            <w:tcBorders>
              <w:top w:color="000000" w:sz="4" w:val="single"/>
              <w:left w:color="000000" w:sz="4" w:val="single"/>
              <w:bottom w:color="000000" w:sz="4" w:val="single"/>
              <w:right w:color="000000" w:sz="4" w:val="single"/>
            </w:tcBorders>
          </w:tcPr>
          <w:p w14:paraId="CB020000">
            <w:pPr>
              <w:widowControl w:val="0"/>
              <w:spacing w:line="240" w:lineRule="auto"/>
              <w:ind/>
              <w:outlineLvl w:val="0"/>
              <w:rPr>
                <w:color w:themeColor="text1" w:val="000000"/>
                <w:sz w:val="24"/>
              </w:rPr>
            </w:pPr>
            <w:r>
              <w:rPr>
                <w:color w:themeColor="text1" w:val="000000"/>
                <w:sz w:val="24"/>
              </w:rPr>
              <w:t xml:space="preserve">Индикатор 4. Количество победителей и призеров заключительного этапа всероссийской олимпиады школьников </w:t>
            </w:r>
            <w:r>
              <w:br/>
            </w:r>
            <w:r>
              <w:rPr>
                <w:color w:themeColor="text1" w:val="000000"/>
                <w:sz w:val="24"/>
              </w:rPr>
              <w:t>(на 100 тыс. человек)</w:t>
            </w:r>
          </w:p>
        </w:tc>
        <w:tc>
          <w:tcPr>
            <w:tcW w:type="dxa" w:w="1170"/>
            <w:tcBorders>
              <w:top w:color="000000" w:sz="4" w:val="single"/>
              <w:left w:color="000000" w:sz="4" w:val="single"/>
              <w:bottom w:color="000000" w:sz="4" w:val="single"/>
              <w:right w:color="000000" w:sz="4" w:val="single"/>
            </w:tcBorders>
          </w:tcPr>
          <w:p w14:paraId="CC020000">
            <w:pPr>
              <w:widowControl w:val="0"/>
              <w:spacing w:line="240" w:lineRule="auto"/>
              <w:ind/>
              <w:jc w:val="center"/>
              <w:outlineLvl w:val="0"/>
              <w:rPr>
                <w:color w:themeColor="text1" w:val="000000"/>
                <w:sz w:val="24"/>
              </w:rPr>
            </w:pPr>
            <w:r>
              <w:rPr>
                <w:color w:themeColor="text1" w:val="000000"/>
                <w:sz w:val="24"/>
              </w:rPr>
              <w:t>1</w:t>
            </w:r>
          </w:p>
        </w:tc>
        <w:tc>
          <w:tcPr>
            <w:tcW w:type="dxa" w:w="1233"/>
            <w:tcBorders>
              <w:top w:color="000000" w:sz="4" w:val="single"/>
              <w:left w:color="000000" w:sz="4" w:val="single"/>
              <w:bottom w:color="000000" w:sz="4" w:val="single"/>
              <w:right w:color="000000" w:sz="4" w:val="single"/>
            </w:tcBorders>
          </w:tcPr>
          <w:p w14:paraId="CD020000">
            <w:pPr>
              <w:widowControl w:val="0"/>
              <w:spacing w:line="240" w:lineRule="auto"/>
              <w:ind/>
              <w:jc w:val="center"/>
              <w:outlineLvl w:val="0"/>
              <w:rPr>
                <w:color w:themeColor="text1" w:val="000000"/>
                <w:sz w:val="24"/>
              </w:rPr>
            </w:pPr>
            <w:r>
              <w:rPr>
                <w:color w:themeColor="text1" w:val="000000"/>
                <w:sz w:val="24"/>
              </w:rPr>
              <w:t>2</w:t>
            </w:r>
          </w:p>
        </w:tc>
      </w:tr>
      <w:tr>
        <w:tc>
          <w:tcPr>
            <w:tcW w:type="dxa" w:w="14746"/>
            <w:gridSpan w:val="7"/>
            <w:tcBorders>
              <w:top w:color="000000" w:sz="4" w:val="single"/>
              <w:left w:color="000000" w:sz="4" w:val="single"/>
              <w:bottom w:color="000000" w:sz="4" w:val="single"/>
              <w:right w:color="000000" w:sz="4" w:val="single"/>
            </w:tcBorders>
          </w:tcPr>
          <w:p w14:paraId="CE020000">
            <w:pPr>
              <w:widowControl w:val="0"/>
              <w:spacing w:line="240" w:lineRule="auto"/>
              <w:ind/>
              <w:jc w:val="center"/>
              <w:outlineLvl w:val="0"/>
              <w:rPr>
                <w:color w:themeColor="text1" w:val="000000"/>
                <w:sz w:val="24"/>
              </w:rPr>
            </w:pPr>
            <w:r>
              <w:rPr>
                <w:color w:themeColor="text1" w:val="000000"/>
                <w:sz w:val="24"/>
              </w:rPr>
              <w:t>5. Увеличение удельного веса численности детей в возрасте 5-18 лет, получающих услуги дополнительного образования, в общей численности детей в возрасте 5-18 лет</w:t>
            </w:r>
          </w:p>
        </w:tc>
      </w:tr>
      <w:tr>
        <w:tc>
          <w:tcPr>
            <w:tcW w:type="dxa" w:w="12343"/>
            <w:gridSpan w:val="5"/>
            <w:tcBorders>
              <w:top w:color="000000" w:sz="4" w:val="single"/>
              <w:left w:color="000000" w:sz="4" w:val="single"/>
              <w:bottom w:color="000000" w:sz="4" w:val="single"/>
              <w:right w:color="000000" w:sz="4" w:val="single"/>
            </w:tcBorders>
          </w:tcPr>
          <w:p w14:paraId="CF020000">
            <w:pPr>
              <w:widowControl w:val="0"/>
              <w:spacing w:line="240" w:lineRule="auto"/>
              <w:ind/>
              <w:outlineLvl w:val="0"/>
              <w:rPr>
                <w:color w:themeColor="text1" w:val="000000"/>
                <w:sz w:val="24"/>
              </w:rPr>
            </w:pPr>
            <w:r>
              <w:rPr>
                <w:color w:themeColor="text1" w:val="000000"/>
                <w:sz w:val="24"/>
              </w:rPr>
              <w:t xml:space="preserve">Индикатор 5. Удельный вес численности детей в возрасте 5-18 лет, получающих услуги дополнительного образования, </w:t>
            </w:r>
            <w:r>
              <w:br/>
            </w:r>
            <w:r>
              <w:rPr>
                <w:color w:themeColor="text1" w:val="000000"/>
                <w:sz w:val="24"/>
              </w:rPr>
              <w:t>в общей численности детей в возрасте 5-18 лет (процентов)</w:t>
            </w:r>
          </w:p>
        </w:tc>
        <w:tc>
          <w:tcPr>
            <w:tcW w:type="dxa" w:w="1170"/>
            <w:tcBorders>
              <w:top w:color="000000" w:sz="4" w:val="single"/>
              <w:left w:color="000000" w:sz="4" w:val="single"/>
              <w:bottom w:color="000000" w:sz="4" w:val="single"/>
              <w:right w:color="000000" w:sz="4" w:val="single"/>
            </w:tcBorders>
          </w:tcPr>
          <w:p w14:paraId="D0020000">
            <w:pPr>
              <w:widowControl w:val="0"/>
              <w:spacing w:line="240" w:lineRule="auto"/>
              <w:ind/>
              <w:jc w:val="center"/>
              <w:outlineLvl w:val="0"/>
              <w:rPr>
                <w:color w:themeColor="text1" w:val="000000"/>
                <w:sz w:val="24"/>
              </w:rPr>
            </w:pPr>
            <w:r>
              <w:rPr>
                <w:color w:themeColor="text1" w:val="000000"/>
                <w:sz w:val="24"/>
              </w:rPr>
              <w:t>83</w:t>
            </w:r>
          </w:p>
        </w:tc>
        <w:tc>
          <w:tcPr>
            <w:tcW w:type="dxa" w:w="1233"/>
            <w:tcBorders>
              <w:top w:color="000000" w:sz="4" w:val="single"/>
              <w:left w:color="000000" w:sz="4" w:val="single"/>
              <w:bottom w:color="000000" w:sz="4" w:val="single"/>
              <w:right w:color="000000" w:sz="4" w:val="single"/>
            </w:tcBorders>
          </w:tcPr>
          <w:p w14:paraId="D1020000">
            <w:pPr>
              <w:widowControl w:val="0"/>
              <w:spacing w:line="240" w:lineRule="auto"/>
              <w:ind/>
              <w:jc w:val="center"/>
              <w:outlineLvl w:val="0"/>
              <w:rPr>
                <w:color w:themeColor="text1" w:val="000000"/>
                <w:sz w:val="24"/>
              </w:rPr>
            </w:pPr>
            <w:r>
              <w:rPr>
                <w:color w:themeColor="text1" w:val="000000"/>
                <w:sz w:val="24"/>
              </w:rPr>
              <w:t>85</w:t>
            </w:r>
          </w:p>
        </w:tc>
      </w:tr>
      <w:tr>
        <w:tc>
          <w:tcPr>
            <w:tcW w:type="dxa" w:w="14746"/>
            <w:gridSpan w:val="7"/>
            <w:tcBorders>
              <w:top w:color="000000" w:sz="4" w:val="single"/>
              <w:left w:color="000000" w:sz="4" w:val="single"/>
              <w:bottom w:color="000000" w:sz="4" w:val="single"/>
              <w:right w:color="000000" w:sz="4" w:val="single"/>
            </w:tcBorders>
          </w:tcPr>
          <w:p w14:paraId="D2020000">
            <w:pPr>
              <w:widowControl w:val="0"/>
              <w:spacing w:line="240" w:lineRule="auto"/>
              <w:ind/>
              <w:jc w:val="center"/>
              <w:outlineLvl w:val="0"/>
              <w:rPr>
                <w:color w:themeColor="text1" w:val="000000"/>
                <w:sz w:val="24"/>
              </w:rPr>
            </w:pPr>
            <w:r>
              <w:rPr>
                <w:color w:themeColor="text1" w:val="000000"/>
                <w:sz w:val="24"/>
              </w:rPr>
              <w:t>6. Обеспечение 100% доступности дошкольного образования для детей в возрастной группе от 2 месяцев до 8 лет</w:t>
            </w:r>
          </w:p>
        </w:tc>
      </w:tr>
      <w:tr>
        <w:tc>
          <w:tcPr>
            <w:tcW w:type="dxa" w:w="12343"/>
            <w:gridSpan w:val="5"/>
            <w:tcBorders>
              <w:top w:color="000000" w:sz="4" w:val="single"/>
              <w:left w:color="000000" w:sz="4" w:val="single"/>
              <w:bottom w:color="000000" w:sz="4" w:val="single"/>
              <w:right w:color="000000" w:sz="4" w:val="single"/>
            </w:tcBorders>
          </w:tcPr>
          <w:p w14:paraId="D3020000">
            <w:pPr>
              <w:widowControl w:val="0"/>
              <w:spacing w:line="240" w:lineRule="auto"/>
              <w:ind/>
              <w:outlineLvl w:val="0"/>
              <w:rPr>
                <w:color w:themeColor="text1" w:val="000000"/>
                <w:sz w:val="24"/>
              </w:rPr>
            </w:pPr>
            <w:r>
              <w:rPr>
                <w:color w:themeColor="text1" w:val="000000"/>
                <w:sz w:val="24"/>
              </w:rPr>
              <w:t>Индикатор 6. Доступность дошкольного образования для детей в возрастной группе  от 2 месяцев до 8 лет (процентов)</w:t>
            </w:r>
          </w:p>
        </w:tc>
        <w:tc>
          <w:tcPr>
            <w:tcW w:type="dxa" w:w="1170"/>
            <w:tcBorders>
              <w:top w:color="000000" w:sz="4" w:val="single"/>
              <w:left w:color="000000" w:sz="4" w:val="single"/>
              <w:bottom w:color="000000" w:sz="4" w:val="single"/>
              <w:right w:color="000000" w:sz="4" w:val="single"/>
            </w:tcBorders>
          </w:tcPr>
          <w:p w14:paraId="D4020000">
            <w:pPr>
              <w:widowControl w:val="0"/>
              <w:spacing w:line="240" w:lineRule="auto"/>
              <w:ind/>
              <w:jc w:val="center"/>
              <w:outlineLvl w:val="0"/>
              <w:rPr>
                <w:color w:themeColor="text1" w:val="000000"/>
                <w:sz w:val="24"/>
              </w:rPr>
            </w:pPr>
            <w:r>
              <w:rPr>
                <w:color w:themeColor="text1" w:val="000000"/>
                <w:sz w:val="24"/>
              </w:rPr>
              <w:t>100</w:t>
            </w:r>
          </w:p>
        </w:tc>
        <w:tc>
          <w:tcPr>
            <w:tcW w:type="dxa" w:w="1233"/>
            <w:tcBorders>
              <w:top w:color="000000" w:sz="4" w:val="single"/>
              <w:left w:color="000000" w:sz="4" w:val="single"/>
              <w:bottom w:color="000000" w:sz="4" w:val="single"/>
              <w:right w:color="000000" w:sz="4" w:val="single"/>
            </w:tcBorders>
          </w:tcPr>
          <w:p w14:paraId="D5020000">
            <w:pPr>
              <w:widowControl w:val="0"/>
              <w:spacing w:line="240" w:lineRule="auto"/>
              <w:ind/>
              <w:jc w:val="center"/>
              <w:outlineLvl w:val="0"/>
              <w:rPr>
                <w:color w:themeColor="text1" w:val="000000"/>
                <w:sz w:val="24"/>
              </w:rPr>
            </w:pPr>
            <w:r>
              <w:rPr>
                <w:color w:themeColor="text1" w:val="000000"/>
                <w:sz w:val="24"/>
              </w:rPr>
              <w:t>100</w:t>
            </w:r>
          </w:p>
        </w:tc>
      </w:tr>
      <w:tr>
        <w:tc>
          <w:tcPr>
            <w:tcW w:type="dxa" w:w="14746"/>
            <w:gridSpan w:val="7"/>
            <w:tcBorders>
              <w:top w:color="000000" w:sz="4" w:val="single"/>
              <w:left w:color="000000" w:sz="4" w:val="single"/>
              <w:bottom w:color="000000" w:sz="4" w:val="single"/>
              <w:right w:color="000000" w:sz="4" w:val="single"/>
            </w:tcBorders>
          </w:tcPr>
          <w:p w14:paraId="D6020000">
            <w:pPr>
              <w:widowControl w:val="0"/>
              <w:spacing w:line="240" w:lineRule="auto"/>
              <w:ind/>
              <w:jc w:val="center"/>
              <w:outlineLvl w:val="0"/>
              <w:rPr>
                <w:color w:themeColor="text1" w:val="000000"/>
                <w:sz w:val="24"/>
              </w:rPr>
            </w:pPr>
            <w:r>
              <w:rPr>
                <w:color w:themeColor="text1" w:val="000000"/>
                <w:sz w:val="24"/>
              </w:rPr>
              <w:t>Долгосрочная цель</w:t>
            </w:r>
          </w:p>
        </w:tc>
      </w:tr>
      <w:tr>
        <w:tc>
          <w:tcPr>
            <w:tcW w:type="dxa" w:w="14746"/>
            <w:gridSpan w:val="7"/>
            <w:tcBorders>
              <w:top w:color="000000" w:sz="4" w:val="single"/>
              <w:left w:color="000000" w:sz="4" w:val="single"/>
              <w:bottom w:color="000000" w:sz="4" w:val="single"/>
              <w:right w:color="000000" w:sz="4" w:val="single"/>
            </w:tcBorders>
          </w:tcPr>
          <w:p w14:paraId="D7020000">
            <w:pPr>
              <w:widowControl w:val="0"/>
              <w:spacing w:line="240" w:lineRule="auto"/>
              <w:ind/>
              <w:jc w:val="center"/>
              <w:outlineLvl w:val="0"/>
              <w:rPr>
                <w:color w:themeColor="text1" w:val="000000"/>
                <w:sz w:val="24"/>
              </w:rPr>
            </w:pPr>
            <w:r>
              <w:rPr>
                <w:color w:themeColor="text1" w:val="000000"/>
                <w:sz w:val="24"/>
              </w:rPr>
              <w:t>1. 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tc>
      </w:tr>
      <w:tr>
        <w:tc>
          <w:tcPr>
            <w:tcW w:type="dxa" w:w="14746"/>
            <w:gridSpan w:val="7"/>
            <w:tcBorders>
              <w:top w:color="000000" w:sz="4" w:val="single"/>
              <w:left w:color="000000" w:sz="4" w:val="single"/>
              <w:bottom w:color="000000" w:sz="4" w:val="single"/>
              <w:right w:color="000000" w:sz="4" w:val="single"/>
            </w:tcBorders>
          </w:tcPr>
          <w:p w14:paraId="D8020000">
            <w:pPr>
              <w:widowControl w:val="0"/>
              <w:spacing w:line="240" w:lineRule="auto"/>
              <w:ind/>
              <w:jc w:val="center"/>
              <w:outlineLvl w:val="0"/>
              <w:rPr>
                <w:color w:themeColor="text1" w:val="000000"/>
                <w:sz w:val="24"/>
              </w:rPr>
            </w:pPr>
            <w:r>
              <w:rPr>
                <w:color w:themeColor="text1" w:val="000000"/>
                <w:sz w:val="24"/>
              </w:rPr>
              <w:t>Приоритетные задачи и мероприятия</w:t>
            </w:r>
          </w:p>
        </w:tc>
      </w:tr>
      <w:tr>
        <w:tc>
          <w:tcPr>
            <w:tcW w:type="dxa" w:w="14746"/>
            <w:gridSpan w:val="7"/>
            <w:tcBorders>
              <w:top w:color="000000" w:sz="4" w:val="single"/>
              <w:left w:color="000000" w:sz="4" w:val="single"/>
              <w:bottom w:color="000000" w:sz="4" w:val="single"/>
              <w:right w:color="000000" w:sz="4" w:val="single"/>
            </w:tcBorders>
          </w:tcPr>
          <w:p w14:paraId="D9020000">
            <w:pPr>
              <w:widowControl w:val="0"/>
              <w:spacing w:line="240" w:lineRule="auto"/>
              <w:ind/>
              <w:jc w:val="center"/>
              <w:outlineLvl w:val="0"/>
              <w:rPr>
                <w:color w:themeColor="text1" w:val="000000"/>
                <w:sz w:val="24"/>
              </w:rPr>
            </w:pPr>
            <w:r>
              <w:rPr>
                <w:color w:themeColor="text1" w:val="000000"/>
                <w:sz w:val="24"/>
              </w:rPr>
              <w:t>Задача 1. Перевод общеобразовательных организаций на обучение в одну смену</w:t>
            </w:r>
          </w:p>
        </w:tc>
      </w:tr>
      <w:tr>
        <w:tc>
          <w:tcPr>
            <w:tcW w:type="dxa" w:w="710"/>
            <w:tcBorders>
              <w:top w:color="000000" w:sz="4" w:val="single"/>
              <w:left w:color="000000" w:sz="4" w:val="single"/>
              <w:bottom w:color="000000" w:sz="4" w:val="single"/>
              <w:right w:color="000000" w:sz="4" w:val="single"/>
            </w:tcBorders>
          </w:tcPr>
          <w:p w14:paraId="DA020000">
            <w:pPr>
              <w:widowControl w:val="0"/>
              <w:spacing w:line="240" w:lineRule="auto"/>
              <w:ind/>
              <w:jc w:val="center"/>
              <w:outlineLvl w:val="0"/>
              <w:rPr>
                <w:color w:themeColor="text1" w:val="000000"/>
                <w:sz w:val="24"/>
              </w:rPr>
            </w:pPr>
            <w:r>
              <w:rPr>
                <w:color w:themeColor="text1" w:val="000000"/>
                <w:sz w:val="24"/>
              </w:rPr>
              <w:t>87</w:t>
            </w:r>
          </w:p>
        </w:tc>
        <w:tc>
          <w:tcPr>
            <w:tcW w:type="dxa" w:w="6759"/>
            <w:tcBorders>
              <w:top w:color="000000" w:sz="4" w:val="single"/>
              <w:left w:color="000000" w:sz="4" w:val="single"/>
              <w:bottom w:color="000000" w:sz="4" w:val="single"/>
              <w:right w:color="000000" w:sz="4" w:val="single"/>
            </w:tcBorders>
          </w:tcPr>
          <w:p w14:paraId="DB020000">
            <w:pPr>
              <w:widowControl w:val="0"/>
              <w:spacing w:line="240" w:lineRule="auto"/>
              <w:ind/>
              <w:outlineLvl w:val="0"/>
            </w:pPr>
            <w:r>
              <w:rPr>
                <w:color w:themeColor="text1" w:val="000000"/>
                <w:sz w:val="24"/>
              </w:rPr>
              <w:t>Мероприятие 1.1.</w:t>
            </w:r>
            <w:r>
              <w:rPr>
                <w:color w:themeColor="text1" w:val="000000"/>
                <w:sz w:val="24"/>
              </w:rPr>
              <w:t xml:space="preserve"> </w:t>
            </w:r>
            <w:r>
              <w:rPr>
                <w:color w:themeColor="text1" w:val="000000"/>
                <w:sz w:val="24"/>
              </w:rPr>
              <w:t>Строительство общеобразовательной организации вместимостью 1100 учащихся южнее ул. Сергея Шило</w:t>
            </w:r>
          </w:p>
          <w:p w14:paraId="DC020000">
            <w:pPr>
              <w:widowControl w:val="0"/>
              <w:spacing w:line="240" w:lineRule="auto"/>
              <w:ind/>
              <w:outlineLvl w:val="0"/>
              <w:rPr>
                <w:color w:themeColor="text1" w:val="000000"/>
                <w:sz w:val="24"/>
              </w:rPr>
            </w:pPr>
          </w:p>
        </w:tc>
        <w:tc>
          <w:tcPr>
            <w:tcW w:type="dxa" w:w="2399"/>
            <w:gridSpan w:val="2"/>
            <w:tcBorders>
              <w:top w:color="000000" w:sz="4" w:val="single"/>
              <w:left w:color="000000" w:sz="4" w:val="single"/>
              <w:bottom w:color="000000" w:sz="4" w:val="single"/>
              <w:right w:color="000000" w:sz="4" w:val="single"/>
            </w:tcBorders>
          </w:tcPr>
          <w:p w14:paraId="DD02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DE020000">
            <w:pPr>
              <w:widowControl w:val="0"/>
              <w:spacing w:line="240" w:lineRule="auto"/>
              <w:ind/>
              <w:jc w:val="center"/>
              <w:outlineLvl w:val="0"/>
              <w:rPr>
                <w:color w:themeColor="text1" w:val="000000"/>
                <w:sz w:val="24"/>
              </w:rPr>
            </w:pPr>
            <w:r>
              <w:rPr>
                <w:color w:themeColor="text1" w:val="000000"/>
                <w:sz w:val="24"/>
              </w:rPr>
              <w:t>Управление образования</w:t>
            </w:r>
          </w:p>
          <w:p w14:paraId="DF020000">
            <w:pPr>
              <w:widowControl w:val="0"/>
              <w:spacing w:line="240" w:lineRule="auto"/>
              <w:ind/>
              <w:jc w:val="center"/>
              <w:outlineLvl w:val="0"/>
              <w:rPr>
                <w:color w:themeColor="text1" w:val="000000"/>
                <w:sz w:val="24"/>
              </w:rPr>
            </w:pPr>
            <w:r>
              <w:rPr>
                <w:color w:themeColor="text1" w:val="000000"/>
                <w:sz w:val="24"/>
              </w:rPr>
              <w:t xml:space="preserve"> г. Таганрога,</w:t>
            </w:r>
          </w:p>
          <w:p w14:paraId="E0020000">
            <w:pPr>
              <w:widowControl w:val="0"/>
              <w:spacing w:line="240" w:lineRule="auto"/>
              <w:ind/>
              <w:jc w:val="center"/>
              <w:outlineLvl w:val="0"/>
              <w:rPr>
                <w:color w:themeColor="text1" w:val="000000"/>
                <w:sz w:val="24"/>
              </w:rPr>
            </w:pPr>
            <w:r>
              <w:rPr>
                <w:color w:themeColor="text1" w:val="000000"/>
                <w:sz w:val="24"/>
              </w:rPr>
              <w:t>отдел капитального строительства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E1020000">
            <w:pPr>
              <w:widowControl w:val="0"/>
              <w:spacing w:line="240" w:lineRule="auto"/>
              <w:ind/>
              <w:jc w:val="center"/>
              <w:outlineLvl w:val="0"/>
              <w:rPr>
                <w:color w:themeColor="text1" w:val="000000"/>
                <w:sz w:val="24"/>
              </w:rPr>
            </w:pPr>
            <w:r>
              <w:rPr>
                <w:color w:themeColor="text1" w:val="000000"/>
                <w:sz w:val="24"/>
              </w:rPr>
              <w:t>II</w:t>
            </w:r>
          </w:p>
        </w:tc>
      </w:tr>
      <w:tr>
        <w:tc>
          <w:tcPr>
            <w:tcW w:type="dxa" w:w="710"/>
            <w:tcBorders>
              <w:top w:color="000000" w:sz="4" w:val="single"/>
              <w:left w:color="000000" w:sz="4" w:val="single"/>
              <w:bottom w:color="000000" w:sz="4" w:val="single"/>
              <w:right w:color="000000" w:sz="4" w:val="single"/>
            </w:tcBorders>
          </w:tcPr>
          <w:p w14:paraId="E2020000">
            <w:pPr>
              <w:widowControl w:val="0"/>
              <w:spacing w:line="240" w:lineRule="auto"/>
              <w:ind/>
              <w:jc w:val="center"/>
              <w:outlineLvl w:val="0"/>
              <w:rPr>
                <w:color w:themeColor="text1" w:val="000000"/>
                <w:sz w:val="24"/>
              </w:rPr>
            </w:pPr>
            <w:r>
              <w:rPr>
                <w:color w:themeColor="text1" w:val="000000"/>
                <w:sz w:val="24"/>
              </w:rPr>
              <w:t>88</w:t>
            </w:r>
          </w:p>
        </w:tc>
        <w:tc>
          <w:tcPr>
            <w:tcW w:type="dxa" w:w="6759"/>
            <w:tcBorders>
              <w:top w:color="000000" w:sz="4" w:val="single"/>
              <w:left w:color="000000" w:sz="4" w:val="single"/>
              <w:bottom w:color="000000" w:sz="4" w:val="single"/>
              <w:right w:color="000000" w:sz="4" w:val="single"/>
            </w:tcBorders>
          </w:tcPr>
          <w:p w14:paraId="E3020000">
            <w:pPr>
              <w:widowControl w:val="0"/>
              <w:spacing w:line="240" w:lineRule="auto"/>
              <w:ind/>
              <w:outlineLvl w:val="0"/>
              <w:rPr>
                <w:sz w:val="24"/>
              </w:rPr>
            </w:pPr>
            <w:r>
              <w:rPr>
                <w:color w:themeColor="text1" w:val="000000"/>
                <w:sz w:val="24"/>
              </w:rPr>
              <w:t xml:space="preserve">Мероприятие 1.2. </w:t>
            </w:r>
            <w:r>
              <w:rPr>
                <w:color w:themeColor="text1" w:val="000000"/>
                <w:sz w:val="24"/>
              </w:rPr>
              <w:t>Р</w:t>
            </w:r>
            <w:r>
              <w:rPr>
                <w:sz w:val="24"/>
              </w:rPr>
              <w:t xml:space="preserve">еконструкция зданий, расположенных </w:t>
            </w:r>
            <w:r>
              <w:br/>
            </w:r>
            <w:r>
              <w:rPr>
                <w:sz w:val="24"/>
              </w:rPr>
              <w:t>по адресу: ул. Маршала Жукова, 145-а (МОБУ лицей № 33)</w:t>
            </w:r>
          </w:p>
        </w:tc>
        <w:tc>
          <w:tcPr>
            <w:tcW w:type="dxa" w:w="2399"/>
            <w:gridSpan w:val="2"/>
            <w:tcBorders>
              <w:top w:color="000000" w:sz="4" w:val="single"/>
              <w:left w:color="000000" w:sz="4" w:val="single"/>
              <w:bottom w:color="000000" w:sz="4" w:val="single"/>
              <w:right w:color="000000" w:sz="4" w:val="single"/>
            </w:tcBorders>
          </w:tcPr>
          <w:p w14:paraId="E402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E5020000">
            <w:pPr>
              <w:widowControl w:val="0"/>
              <w:spacing w:line="240" w:lineRule="auto"/>
              <w:ind/>
              <w:jc w:val="center"/>
              <w:outlineLvl w:val="0"/>
              <w:rPr>
                <w:color w:themeColor="text1" w:val="000000"/>
                <w:sz w:val="24"/>
              </w:rPr>
            </w:pPr>
            <w:r>
              <w:rPr>
                <w:color w:themeColor="text1" w:val="000000"/>
                <w:sz w:val="24"/>
              </w:rPr>
              <w:t>Управление образования</w:t>
            </w:r>
          </w:p>
          <w:p w14:paraId="E6020000">
            <w:pPr>
              <w:widowControl w:val="0"/>
              <w:spacing w:line="240" w:lineRule="auto"/>
              <w:ind/>
              <w:jc w:val="center"/>
              <w:outlineLvl w:val="0"/>
              <w:rPr>
                <w:color w:themeColor="text1" w:val="000000"/>
                <w:sz w:val="24"/>
              </w:rPr>
            </w:pPr>
            <w:r>
              <w:rPr>
                <w:color w:themeColor="text1" w:val="000000"/>
                <w:sz w:val="24"/>
              </w:rPr>
              <w:t xml:space="preserve"> г. Таганрога,</w:t>
            </w:r>
          </w:p>
          <w:p w14:paraId="E7020000">
            <w:pPr>
              <w:spacing w:line="240" w:lineRule="auto"/>
              <w:ind/>
              <w:jc w:val="center"/>
            </w:pPr>
            <w:r>
              <w:rPr>
                <w:color w:themeColor="text1" w:val="000000"/>
                <w:sz w:val="24"/>
              </w:rPr>
              <w:t>отдел капитального строительства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E8020000">
            <w:pPr>
              <w:widowControl w:val="0"/>
              <w:spacing w:line="240" w:lineRule="auto"/>
              <w:ind/>
              <w:jc w:val="center"/>
              <w:outlineLvl w:val="0"/>
              <w:rPr>
                <w:color w:themeColor="text1" w:val="000000"/>
                <w:sz w:val="24"/>
              </w:rPr>
            </w:pPr>
            <w:r>
              <w:rPr>
                <w:color w:themeColor="text1" w:val="000000"/>
                <w:sz w:val="24"/>
              </w:rPr>
              <w:t>II</w:t>
            </w:r>
          </w:p>
        </w:tc>
      </w:tr>
      <w:tr>
        <w:tc>
          <w:tcPr>
            <w:tcW w:type="dxa" w:w="710"/>
            <w:tcBorders>
              <w:top w:color="000000" w:sz="4" w:val="single"/>
              <w:left w:color="000000" w:sz="4" w:val="single"/>
              <w:bottom w:color="000000" w:sz="4" w:val="single"/>
              <w:right w:color="000000" w:sz="4" w:val="single"/>
            </w:tcBorders>
          </w:tcPr>
          <w:p w14:paraId="E9020000">
            <w:pPr>
              <w:widowControl w:val="0"/>
              <w:spacing w:line="240" w:lineRule="auto"/>
              <w:ind/>
              <w:jc w:val="center"/>
              <w:outlineLvl w:val="0"/>
              <w:rPr>
                <w:color w:themeColor="text1" w:val="000000"/>
                <w:sz w:val="24"/>
              </w:rPr>
            </w:pPr>
            <w:r>
              <w:rPr>
                <w:color w:themeColor="text1" w:val="000000"/>
                <w:sz w:val="24"/>
              </w:rPr>
              <w:t>89</w:t>
            </w:r>
          </w:p>
        </w:tc>
        <w:tc>
          <w:tcPr>
            <w:tcW w:type="dxa" w:w="6759"/>
            <w:tcBorders>
              <w:top w:color="000000" w:sz="4" w:val="single"/>
              <w:left w:color="000000" w:sz="4" w:val="single"/>
              <w:bottom w:color="000000" w:sz="4" w:val="single"/>
              <w:right w:color="000000" w:sz="4" w:val="single"/>
            </w:tcBorders>
          </w:tcPr>
          <w:p w14:paraId="EA020000">
            <w:pPr>
              <w:widowControl w:val="0"/>
              <w:spacing w:line="240" w:lineRule="auto"/>
              <w:ind/>
              <w:outlineLvl w:val="0"/>
            </w:pPr>
            <w:r>
              <w:rPr>
                <w:color w:themeColor="text1" w:val="000000"/>
                <w:sz w:val="24"/>
              </w:rPr>
              <w:t xml:space="preserve">Мероприятие 1.3. </w:t>
            </w:r>
            <w:r>
              <w:rPr>
                <w:color w:themeColor="text1" w:val="000000"/>
                <w:sz w:val="24"/>
              </w:rPr>
              <w:t>Р</w:t>
            </w:r>
            <w:r>
              <w:rPr>
                <w:sz w:val="24"/>
              </w:rPr>
              <w:t xml:space="preserve">еконструкция здания МАУ ДО «Дворец детского творчества», расположенного по </w:t>
            </w:r>
            <w:r>
              <w:rPr>
                <w:sz w:val="24"/>
              </w:rPr>
              <w:t>ул</w:t>
            </w:r>
            <w:r>
              <w:rPr>
                <w:sz w:val="24"/>
              </w:rPr>
              <w:t>.Ч</w:t>
            </w:r>
            <w:r>
              <w:rPr>
                <w:sz w:val="24"/>
              </w:rPr>
              <w:t>ехова</w:t>
            </w:r>
            <w:r>
              <w:rPr>
                <w:sz w:val="24"/>
              </w:rPr>
              <w:t xml:space="preserve">, 337/3, </w:t>
            </w:r>
            <w:r>
              <w:br/>
            </w:r>
            <w:r>
              <w:rPr>
                <w:sz w:val="24"/>
              </w:rPr>
              <w:t>в общеобразовательную организацию</w:t>
            </w:r>
          </w:p>
          <w:p w14:paraId="EB020000">
            <w:pPr>
              <w:widowControl w:val="0"/>
              <w:spacing w:line="240" w:lineRule="auto"/>
              <w:ind/>
              <w:outlineLvl w:val="0"/>
              <w:rPr>
                <w:color w:themeColor="text1" w:val="000000"/>
                <w:sz w:val="24"/>
              </w:rPr>
            </w:pPr>
          </w:p>
        </w:tc>
        <w:tc>
          <w:tcPr>
            <w:tcW w:type="dxa" w:w="2399"/>
            <w:gridSpan w:val="2"/>
            <w:tcBorders>
              <w:top w:color="000000" w:sz="4" w:val="single"/>
              <w:left w:color="000000" w:sz="4" w:val="single"/>
              <w:bottom w:color="000000" w:sz="4" w:val="single"/>
              <w:right w:color="000000" w:sz="4" w:val="single"/>
            </w:tcBorders>
          </w:tcPr>
          <w:p w14:paraId="EC02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ED020000">
            <w:pPr>
              <w:widowControl w:val="0"/>
              <w:spacing w:line="240" w:lineRule="auto"/>
              <w:ind/>
              <w:jc w:val="center"/>
              <w:outlineLvl w:val="0"/>
              <w:rPr>
                <w:color w:themeColor="text1" w:val="000000"/>
                <w:sz w:val="24"/>
              </w:rPr>
            </w:pPr>
            <w:r>
              <w:rPr>
                <w:color w:themeColor="text1" w:val="000000"/>
                <w:sz w:val="24"/>
              </w:rPr>
              <w:t>Отдел капитального строительства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EE020000">
            <w:pPr>
              <w:widowControl w:val="0"/>
              <w:spacing w:line="240" w:lineRule="auto"/>
              <w:ind/>
              <w:jc w:val="center"/>
              <w:outlineLvl w:val="0"/>
              <w:rPr>
                <w:color w:themeColor="text1" w:val="000000"/>
                <w:sz w:val="24"/>
              </w:rPr>
            </w:pPr>
            <w:r>
              <w:rPr>
                <w:color w:themeColor="text1" w:val="000000"/>
                <w:sz w:val="24"/>
              </w:rPr>
              <w:t>II</w:t>
            </w:r>
          </w:p>
        </w:tc>
      </w:tr>
      <w:tr>
        <w:tc>
          <w:tcPr>
            <w:tcW w:type="dxa" w:w="14746"/>
            <w:gridSpan w:val="7"/>
            <w:tcBorders>
              <w:top w:color="000000" w:sz="4" w:val="single"/>
              <w:left w:color="000000" w:sz="4" w:val="single"/>
              <w:bottom w:color="000000" w:sz="4" w:val="single"/>
              <w:right w:color="000000" w:sz="4" w:val="single"/>
            </w:tcBorders>
          </w:tcPr>
          <w:p w14:paraId="EF020000">
            <w:pPr>
              <w:widowControl w:val="0"/>
              <w:spacing w:line="240" w:lineRule="auto"/>
              <w:ind/>
              <w:jc w:val="center"/>
              <w:outlineLvl w:val="0"/>
            </w:pPr>
            <w:r>
              <w:rPr>
                <w:color w:themeColor="text1" w:val="000000"/>
                <w:sz w:val="24"/>
              </w:rPr>
              <w:t xml:space="preserve">Задача 2. </w:t>
            </w:r>
            <w:r>
              <w:rPr>
                <w:color w:themeColor="text1" w:val="000000"/>
                <w:sz w:val="24"/>
              </w:rPr>
              <w:t>Проведение капитальных и текущих ремонтов муниципальных образовательных организаций</w:t>
            </w:r>
          </w:p>
        </w:tc>
      </w:tr>
      <w:tr>
        <w:tc>
          <w:tcPr>
            <w:tcW w:type="dxa" w:w="710"/>
            <w:tcBorders>
              <w:top w:color="000000" w:sz="4" w:val="single"/>
              <w:left w:color="000000" w:sz="4" w:val="single"/>
              <w:bottom w:color="000000" w:sz="4" w:val="single"/>
              <w:right w:color="000000" w:sz="4" w:val="single"/>
            </w:tcBorders>
          </w:tcPr>
          <w:p w14:paraId="F0020000">
            <w:pPr>
              <w:widowControl w:val="0"/>
              <w:spacing w:line="240" w:lineRule="auto"/>
              <w:ind/>
              <w:jc w:val="center"/>
              <w:outlineLvl w:val="0"/>
              <w:rPr>
                <w:color w:themeColor="text1" w:val="000000"/>
                <w:sz w:val="24"/>
              </w:rPr>
            </w:pPr>
            <w:r>
              <w:rPr>
                <w:color w:themeColor="text1" w:val="000000"/>
                <w:sz w:val="24"/>
              </w:rPr>
              <w:t>90</w:t>
            </w:r>
          </w:p>
        </w:tc>
        <w:tc>
          <w:tcPr>
            <w:tcW w:type="dxa" w:w="6759"/>
            <w:tcBorders>
              <w:top w:color="000000" w:sz="4" w:val="single"/>
              <w:left w:color="000000" w:sz="4" w:val="single"/>
              <w:bottom w:color="000000" w:sz="4" w:val="single"/>
              <w:right w:color="000000" w:sz="4" w:val="single"/>
            </w:tcBorders>
          </w:tcPr>
          <w:p w14:paraId="F1020000">
            <w:pPr>
              <w:widowControl w:val="0"/>
              <w:spacing w:line="240" w:lineRule="auto"/>
              <w:ind/>
              <w:outlineLvl w:val="0"/>
              <w:rPr>
                <w:sz w:val="24"/>
              </w:rPr>
            </w:pPr>
            <w:r>
              <w:rPr>
                <w:color w:themeColor="text1" w:val="000000"/>
                <w:sz w:val="24"/>
              </w:rPr>
              <w:t xml:space="preserve">Мероприятие 2.1. </w:t>
            </w:r>
            <w:r>
              <w:rPr>
                <w:color w:themeColor="text1" w:val="000000"/>
                <w:sz w:val="24"/>
              </w:rPr>
              <w:t>Проведение ремонтных работ по имеющейся проектно-сметной документации</w:t>
            </w:r>
          </w:p>
          <w:p w14:paraId="F2020000">
            <w:pPr>
              <w:widowControl w:val="0"/>
              <w:spacing w:line="240" w:lineRule="auto"/>
              <w:ind/>
              <w:outlineLvl w:val="0"/>
              <w:rPr>
                <w:color w:themeColor="text1" w:val="000000"/>
                <w:sz w:val="24"/>
              </w:rPr>
            </w:pP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2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20000">
            <w:pPr>
              <w:widowControl w:val="0"/>
              <w:spacing w:line="240" w:lineRule="auto"/>
              <w:ind/>
              <w:jc w:val="center"/>
              <w:outlineLvl w:val="0"/>
              <w:rPr>
                <w:color w:themeColor="text1" w:val="000000"/>
                <w:sz w:val="24"/>
              </w:rPr>
            </w:pPr>
            <w:r>
              <w:rPr>
                <w:color w:themeColor="text1" w:val="000000"/>
                <w:sz w:val="24"/>
              </w:rPr>
              <w:t>Управление образования</w:t>
            </w:r>
          </w:p>
          <w:p w14:paraId="F5020000">
            <w:pPr>
              <w:widowControl w:val="0"/>
              <w:spacing w:line="240" w:lineRule="auto"/>
              <w:ind/>
              <w:jc w:val="center"/>
              <w:outlineLvl w:val="0"/>
              <w:rPr>
                <w:color w:themeColor="text1" w:val="000000"/>
                <w:sz w:val="24"/>
              </w:rPr>
            </w:pPr>
            <w:r>
              <w:rPr>
                <w:color w:themeColor="text1" w:val="000000"/>
                <w:sz w:val="24"/>
              </w:rPr>
              <w:t xml:space="preserve"> г. Таганрога,</w:t>
            </w:r>
          </w:p>
          <w:p w14:paraId="F6020000">
            <w:pPr>
              <w:widowControl w:val="0"/>
              <w:spacing w:line="240" w:lineRule="auto"/>
              <w:ind/>
              <w:jc w:val="center"/>
              <w:outlineLvl w:val="0"/>
              <w:rPr>
                <w:color w:themeColor="text1" w:val="000000"/>
                <w:sz w:val="24"/>
              </w:rPr>
            </w:pPr>
            <w:r>
              <w:rPr>
                <w:color w:themeColor="text1" w:val="000000"/>
                <w:sz w:val="24"/>
              </w:rPr>
              <w:t>отдел капитального строительства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F702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F8020000">
            <w:pPr>
              <w:widowControl w:val="0"/>
              <w:spacing w:line="228" w:lineRule="auto"/>
              <w:ind/>
              <w:jc w:val="center"/>
              <w:outlineLvl w:val="0"/>
              <w:rPr>
                <w:color w:themeColor="text1" w:val="000000"/>
                <w:sz w:val="24"/>
              </w:rPr>
            </w:pPr>
            <w:r>
              <w:rPr>
                <w:color w:themeColor="text1" w:val="000000"/>
                <w:sz w:val="24"/>
              </w:rPr>
              <w:t>91</w:t>
            </w:r>
          </w:p>
        </w:tc>
        <w:tc>
          <w:tcPr>
            <w:tcW w:type="dxa" w:w="6759"/>
            <w:tcBorders>
              <w:top w:color="000000" w:sz="4" w:val="single"/>
              <w:left w:color="000000" w:sz="4" w:val="single"/>
              <w:bottom w:color="000000" w:sz="4" w:val="single"/>
              <w:right w:color="000000" w:sz="4" w:val="single"/>
            </w:tcBorders>
          </w:tcPr>
          <w:p w14:paraId="F9020000">
            <w:pPr>
              <w:widowControl w:val="0"/>
              <w:spacing w:line="228" w:lineRule="auto"/>
              <w:ind/>
              <w:outlineLvl w:val="0"/>
              <w:rPr>
                <w:sz w:val="24"/>
              </w:rPr>
            </w:pPr>
            <w:r>
              <w:rPr>
                <w:color w:themeColor="text1" w:val="000000"/>
                <w:sz w:val="24"/>
              </w:rPr>
              <w:t xml:space="preserve">Мероприятие 2.2. </w:t>
            </w:r>
            <w:r>
              <w:rPr>
                <w:color w:themeColor="text1" w:val="000000"/>
                <w:sz w:val="24"/>
              </w:rPr>
              <w:t>Разработка ПСД и проведение капитальных ремонтов</w:t>
            </w: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20000">
            <w:pPr>
              <w:widowControl w:val="0"/>
              <w:spacing w:line="228"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20000">
            <w:pPr>
              <w:widowControl w:val="0"/>
              <w:spacing w:line="228" w:lineRule="auto"/>
              <w:ind/>
              <w:jc w:val="center"/>
              <w:outlineLvl w:val="0"/>
              <w:rPr>
                <w:color w:themeColor="text1" w:val="000000"/>
                <w:sz w:val="24"/>
              </w:rPr>
            </w:pPr>
            <w:r>
              <w:rPr>
                <w:color w:themeColor="text1" w:val="000000"/>
                <w:sz w:val="24"/>
              </w:rPr>
              <w:t>Управление образования</w:t>
            </w:r>
          </w:p>
          <w:p w14:paraId="FC020000">
            <w:pPr>
              <w:widowControl w:val="0"/>
              <w:spacing w:line="228" w:lineRule="auto"/>
              <w:ind/>
              <w:jc w:val="center"/>
              <w:outlineLvl w:val="0"/>
              <w:rPr>
                <w:color w:themeColor="text1" w:val="000000"/>
                <w:sz w:val="24"/>
              </w:rPr>
            </w:pPr>
            <w:r>
              <w:rPr>
                <w:color w:themeColor="text1" w:val="000000"/>
                <w:sz w:val="24"/>
              </w:rPr>
              <w:t xml:space="preserve"> г. Таганрога,</w:t>
            </w:r>
          </w:p>
          <w:p w14:paraId="FD020000">
            <w:pPr>
              <w:widowControl w:val="0"/>
              <w:spacing w:line="228" w:lineRule="auto"/>
              <w:ind/>
              <w:jc w:val="center"/>
              <w:outlineLvl w:val="0"/>
              <w:rPr>
                <w:color w:themeColor="text1" w:val="000000"/>
                <w:sz w:val="24"/>
              </w:rPr>
            </w:pPr>
            <w:r>
              <w:rPr>
                <w:color w:themeColor="text1" w:val="000000"/>
                <w:sz w:val="24"/>
              </w:rPr>
              <w:t>отдел капитального строительства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20000">
            <w:pPr>
              <w:widowControl w:val="0"/>
              <w:spacing w:line="228"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FF020000">
            <w:pPr>
              <w:widowControl w:val="0"/>
              <w:spacing w:line="240" w:lineRule="auto"/>
              <w:ind/>
              <w:jc w:val="center"/>
              <w:outlineLvl w:val="0"/>
            </w:pPr>
            <w:r>
              <w:rPr>
                <w:color w:themeColor="text1" w:val="000000"/>
                <w:sz w:val="24"/>
              </w:rPr>
              <w:t xml:space="preserve">Задача 3. </w:t>
            </w:r>
            <w:r>
              <w:rPr>
                <w:color w:themeColor="text1" w:val="000000"/>
                <w:sz w:val="24"/>
              </w:rPr>
              <w:t>Привлечение педагогических кадров в образовательные организации города</w:t>
            </w:r>
          </w:p>
        </w:tc>
      </w:tr>
      <w:tr>
        <w:tc>
          <w:tcPr>
            <w:tcW w:type="dxa" w:w="710"/>
            <w:tcBorders>
              <w:top w:color="000000" w:sz="4" w:val="single"/>
              <w:left w:color="000000" w:sz="4" w:val="single"/>
              <w:bottom w:color="000000" w:sz="4" w:val="single"/>
              <w:right w:color="000000" w:sz="4" w:val="single"/>
            </w:tcBorders>
          </w:tcPr>
          <w:p w14:paraId="00030000">
            <w:pPr>
              <w:widowControl w:val="0"/>
              <w:spacing w:line="240" w:lineRule="auto"/>
              <w:ind/>
              <w:jc w:val="center"/>
              <w:outlineLvl w:val="0"/>
              <w:rPr>
                <w:color w:themeColor="text1" w:val="000000"/>
                <w:sz w:val="24"/>
              </w:rPr>
            </w:pPr>
            <w:r>
              <w:rPr>
                <w:color w:themeColor="text1" w:val="000000"/>
                <w:sz w:val="24"/>
              </w:rPr>
              <w:t>92</w:t>
            </w:r>
          </w:p>
        </w:tc>
        <w:tc>
          <w:tcPr>
            <w:tcW w:type="dxa" w:w="6759"/>
            <w:tcBorders>
              <w:top w:color="000000" w:sz="4" w:val="single"/>
              <w:left w:color="000000" w:sz="4" w:val="single"/>
              <w:bottom w:color="000000" w:sz="4" w:val="single"/>
              <w:right w:color="000000" w:sz="4" w:val="single"/>
            </w:tcBorders>
          </w:tcPr>
          <w:p w14:paraId="01030000">
            <w:pPr>
              <w:widowControl w:val="0"/>
              <w:spacing w:line="240" w:lineRule="auto"/>
              <w:ind/>
              <w:outlineLvl w:val="0"/>
            </w:pPr>
            <w:r>
              <w:rPr>
                <w:sz w:val="24"/>
              </w:rPr>
              <w:t xml:space="preserve">Мероприятие 3.1. </w:t>
            </w:r>
            <w:r>
              <w:rPr>
                <w:color w:themeColor="text1" w:val="000000"/>
                <w:sz w:val="24"/>
              </w:rPr>
              <w:t>Взаимодействие с Таганрогским институтом им. А.П. Чехова</w:t>
            </w: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3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30000">
            <w:pPr>
              <w:widowControl w:val="0"/>
              <w:spacing w:line="240" w:lineRule="auto"/>
              <w:ind/>
              <w:jc w:val="center"/>
              <w:outlineLvl w:val="0"/>
              <w:rPr>
                <w:color w:themeColor="text1" w:val="000000"/>
                <w:sz w:val="24"/>
              </w:rPr>
            </w:pPr>
            <w:r>
              <w:rPr>
                <w:color w:themeColor="text1" w:val="000000"/>
                <w:sz w:val="24"/>
              </w:rPr>
              <w:t>Управление образования</w:t>
            </w:r>
          </w:p>
          <w:p w14:paraId="04030000">
            <w:pPr>
              <w:widowControl w:val="0"/>
              <w:spacing w:line="240" w:lineRule="auto"/>
              <w:ind/>
              <w:jc w:val="center"/>
              <w:outlineLvl w:val="0"/>
              <w:rPr>
                <w:color w:themeColor="text1" w:val="000000"/>
                <w:sz w:val="24"/>
              </w:rPr>
            </w:pPr>
            <w:r>
              <w:rPr>
                <w:color w:themeColor="text1" w:val="000000"/>
                <w:sz w:val="24"/>
              </w:rPr>
              <w:t xml:space="preserve"> г. Таганрога</w:t>
            </w:r>
          </w:p>
        </w:tc>
        <w:tc>
          <w:tcPr>
            <w:tcW w:type="dxa" w:w="240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503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06030000">
            <w:pPr>
              <w:widowControl w:val="0"/>
              <w:spacing w:line="240" w:lineRule="auto"/>
              <w:ind/>
              <w:jc w:val="center"/>
              <w:outlineLvl w:val="0"/>
              <w:rPr>
                <w:color w:themeColor="text1" w:val="000000"/>
                <w:sz w:val="24"/>
              </w:rPr>
            </w:pPr>
            <w:r>
              <w:rPr>
                <w:color w:themeColor="text1" w:val="000000"/>
                <w:sz w:val="24"/>
              </w:rPr>
              <w:t>93</w:t>
            </w:r>
          </w:p>
        </w:tc>
        <w:tc>
          <w:tcPr>
            <w:tcW w:type="dxa" w:w="6759"/>
            <w:tcBorders>
              <w:top w:color="000000" w:sz="4" w:val="single"/>
              <w:left w:color="000000" w:sz="4" w:val="single"/>
              <w:bottom w:color="000000" w:sz="4" w:val="single"/>
              <w:right w:color="000000" w:sz="4" w:val="single"/>
            </w:tcBorders>
          </w:tcPr>
          <w:p w14:paraId="07030000">
            <w:pPr>
              <w:spacing w:line="240" w:lineRule="auto"/>
              <w:ind/>
            </w:pPr>
            <w:r>
              <w:rPr>
                <w:sz w:val="24"/>
              </w:rPr>
              <w:t xml:space="preserve">Мероприятие 3.2. </w:t>
            </w:r>
            <w:r>
              <w:rPr>
                <w:color w:themeColor="text1" w:val="000000"/>
                <w:sz w:val="24"/>
              </w:rPr>
              <w:t>Сотрудничество с ГКУ РО «Центр занятости населения» г. Таганрога</w:t>
            </w: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803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9030000">
            <w:pPr>
              <w:widowControl w:val="0"/>
              <w:spacing w:line="240" w:lineRule="auto"/>
              <w:ind/>
              <w:jc w:val="center"/>
              <w:outlineLvl w:val="0"/>
              <w:rPr>
                <w:color w:themeColor="text1" w:val="000000"/>
                <w:sz w:val="24"/>
              </w:rPr>
            </w:pPr>
            <w:r>
              <w:rPr>
                <w:color w:themeColor="text1" w:val="000000"/>
                <w:sz w:val="24"/>
              </w:rPr>
              <w:t>Управление образования</w:t>
            </w:r>
          </w:p>
          <w:p w14:paraId="0A030000">
            <w:pPr>
              <w:widowControl w:val="0"/>
              <w:spacing w:line="240" w:lineRule="auto"/>
              <w:ind/>
              <w:jc w:val="center"/>
              <w:outlineLvl w:val="0"/>
              <w:rPr>
                <w:color w:themeColor="text1" w:val="000000"/>
                <w:sz w:val="24"/>
              </w:rPr>
            </w:pPr>
            <w:r>
              <w:rPr>
                <w:color w:themeColor="text1" w:val="000000"/>
                <w:sz w:val="24"/>
              </w:rPr>
              <w:t xml:space="preserve"> г. Таганрога,</w:t>
            </w:r>
          </w:p>
          <w:p w14:paraId="0B030000">
            <w:pPr>
              <w:widowControl w:val="0"/>
              <w:spacing w:line="240" w:lineRule="auto"/>
              <w:ind/>
              <w:jc w:val="center"/>
              <w:outlineLvl w:val="0"/>
              <w:rPr>
                <w:color w:themeColor="text1" w:val="000000"/>
                <w:sz w:val="24"/>
              </w:rPr>
            </w:pPr>
            <w:r>
              <w:rPr>
                <w:color w:themeColor="text1" w:val="000000"/>
                <w:sz w:val="24"/>
              </w:rPr>
              <w:t xml:space="preserve"> ГКУ РО «Центр занятости населения» </w:t>
            </w:r>
            <w:r>
              <w:br/>
            </w: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3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0D030000">
            <w:pPr>
              <w:widowControl w:val="0"/>
              <w:spacing w:line="240" w:lineRule="auto"/>
              <w:ind/>
              <w:jc w:val="center"/>
              <w:outlineLvl w:val="0"/>
              <w:rPr>
                <w:color w:themeColor="text1" w:val="000000"/>
                <w:sz w:val="24"/>
              </w:rPr>
            </w:pPr>
            <w:r>
              <w:rPr>
                <w:color w:themeColor="text1" w:val="000000"/>
                <w:sz w:val="24"/>
              </w:rPr>
              <w:t>94</w:t>
            </w:r>
          </w:p>
        </w:tc>
        <w:tc>
          <w:tcPr>
            <w:tcW w:type="dxa" w:w="6759"/>
            <w:tcBorders>
              <w:top w:color="000000" w:sz="4" w:val="single"/>
              <w:left w:color="000000" w:sz="4" w:val="single"/>
              <w:bottom w:color="000000" w:sz="4" w:val="single"/>
              <w:right w:color="000000" w:sz="4" w:val="single"/>
            </w:tcBorders>
          </w:tcPr>
          <w:p w14:paraId="0E030000">
            <w:pPr>
              <w:spacing w:line="240" w:lineRule="auto"/>
              <w:ind/>
            </w:pPr>
            <w:r>
              <w:rPr>
                <w:sz w:val="24"/>
              </w:rPr>
              <w:t xml:space="preserve">Мероприятие 3.3. </w:t>
            </w:r>
            <w:r>
              <w:rPr>
                <w:color w:themeColor="text1" w:val="000000"/>
                <w:sz w:val="24"/>
              </w:rPr>
              <w:t>Выплаты стимулирующего характера за интенсивность и высокие результаты работы</w:t>
            </w:r>
            <w:r>
              <w:rPr>
                <w:color w:themeColor="text1" w:val="000000"/>
                <w:sz w:val="24"/>
              </w:rPr>
              <w:t xml:space="preserve"> в </w:t>
            </w:r>
            <w:r>
              <w:rPr>
                <w:color w:themeColor="text1" w:val="000000"/>
                <w:sz w:val="24"/>
              </w:rPr>
              <w:t>целях</w:t>
            </w:r>
            <w:r>
              <w:rPr>
                <w:color w:themeColor="text1" w:val="000000"/>
                <w:sz w:val="24"/>
              </w:rPr>
              <w:t xml:space="preserve"> доведения до целевого показателя средней заработной платы</w:t>
            </w: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3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 «Развитие образование»</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30000">
            <w:pPr>
              <w:widowControl w:val="0"/>
              <w:spacing w:line="240" w:lineRule="auto"/>
              <w:ind/>
              <w:jc w:val="center"/>
              <w:outlineLvl w:val="0"/>
              <w:rPr>
                <w:color w:themeColor="text1" w:val="000000"/>
                <w:sz w:val="24"/>
              </w:rPr>
            </w:pPr>
            <w:r>
              <w:rPr>
                <w:color w:themeColor="text1" w:val="000000"/>
                <w:sz w:val="24"/>
              </w:rPr>
              <w:t>Управление образования</w:t>
            </w:r>
          </w:p>
          <w:p w14:paraId="11030000">
            <w:pPr>
              <w:widowControl w:val="0"/>
              <w:spacing w:line="240" w:lineRule="auto"/>
              <w:ind/>
              <w:jc w:val="center"/>
              <w:outlineLvl w:val="0"/>
              <w:rPr>
                <w:color w:themeColor="text1" w:val="000000"/>
                <w:sz w:val="24"/>
              </w:rPr>
            </w:pPr>
            <w:r>
              <w:rPr>
                <w:color w:themeColor="text1" w:val="000000"/>
                <w:sz w:val="24"/>
              </w:rPr>
              <w:t xml:space="preserve"> г. Таганрога</w:t>
            </w:r>
          </w:p>
        </w:tc>
        <w:tc>
          <w:tcPr>
            <w:tcW w:type="dxa" w:w="240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3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13030000">
            <w:pPr>
              <w:widowControl w:val="0"/>
              <w:spacing w:line="240" w:lineRule="auto"/>
              <w:ind/>
              <w:jc w:val="center"/>
              <w:outlineLvl w:val="0"/>
            </w:pPr>
            <w:r>
              <w:rPr>
                <w:color w:themeColor="text1" w:val="000000"/>
                <w:sz w:val="24"/>
              </w:rPr>
              <w:t xml:space="preserve">Задача 4. </w:t>
            </w:r>
            <w:r>
              <w:rPr>
                <w:color w:themeColor="text1" w:val="000000"/>
                <w:sz w:val="24"/>
              </w:rPr>
              <w:t>Развитие материально-технической базы муниципальных образовательных организаций города</w:t>
            </w:r>
          </w:p>
        </w:tc>
      </w:tr>
      <w:tr>
        <w:tc>
          <w:tcPr>
            <w:tcW w:type="dxa" w:w="710"/>
            <w:tcBorders>
              <w:top w:color="000000" w:sz="4" w:val="single"/>
              <w:left w:color="000000" w:sz="4" w:val="single"/>
              <w:bottom w:color="000000" w:sz="4" w:val="single"/>
              <w:right w:color="000000" w:sz="4" w:val="single"/>
            </w:tcBorders>
          </w:tcPr>
          <w:p w14:paraId="14030000">
            <w:pPr>
              <w:widowControl w:val="0"/>
              <w:spacing w:line="240" w:lineRule="auto"/>
              <w:ind/>
              <w:jc w:val="center"/>
              <w:outlineLvl w:val="0"/>
              <w:rPr>
                <w:color w:themeColor="text1" w:val="000000"/>
                <w:sz w:val="24"/>
              </w:rPr>
            </w:pPr>
            <w:r>
              <w:rPr>
                <w:color w:themeColor="text1" w:val="000000"/>
                <w:sz w:val="24"/>
              </w:rPr>
              <w:t>95</w:t>
            </w:r>
          </w:p>
        </w:tc>
        <w:tc>
          <w:tcPr>
            <w:tcW w:type="dxa" w:w="6759"/>
            <w:tcBorders>
              <w:top w:color="000000" w:sz="4" w:val="single"/>
              <w:left w:color="000000" w:sz="4" w:val="single"/>
              <w:bottom w:color="000000" w:sz="4" w:val="single"/>
              <w:right w:color="000000" w:sz="4" w:val="single"/>
            </w:tcBorders>
          </w:tcPr>
          <w:p w14:paraId="15030000">
            <w:pPr>
              <w:spacing w:line="240" w:lineRule="auto"/>
              <w:ind/>
            </w:pPr>
            <w:r>
              <w:rPr>
                <w:sz w:val="24"/>
              </w:rPr>
              <w:t xml:space="preserve">Мероприятие 4.1. </w:t>
            </w:r>
            <w:r>
              <w:rPr>
                <w:color w:themeColor="text1" w:val="000000"/>
                <w:sz w:val="24"/>
              </w:rPr>
              <w:t>Обновление имеющегося оборудования современными техническими средствами обучения, в том числе в рамках национального проекта «Образование»</w:t>
            </w: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3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 «Развитие образование»</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30000">
            <w:pPr>
              <w:widowControl w:val="0"/>
              <w:spacing w:line="240" w:lineRule="auto"/>
              <w:ind/>
              <w:jc w:val="center"/>
              <w:outlineLvl w:val="0"/>
              <w:rPr>
                <w:color w:themeColor="text1" w:val="000000"/>
                <w:sz w:val="24"/>
              </w:rPr>
            </w:pPr>
            <w:r>
              <w:rPr>
                <w:color w:themeColor="text1" w:val="000000"/>
                <w:sz w:val="24"/>
              </w:rPr>
              <w:t>Управление образования</w:t>
            </w:r>
          </w:p>
          <w:p w14:paraId="18030000">
            <w:pPr>
              <w:widowControl w:val="0"/>
              <w:spacing w:line="240" w:lineRule="auto"/>
              <w:ind/>
              <w:jc w:val="center"/>
              <w:outlineLvl w:val="0"/>
              <w:rPr>
                <w:color w:themeColor="text1" w:val="000000"/>
                <w:sz w:val="24"/>
              </w:rPr>
            </w:pPr>
            <w:r>
              <w:rPr>
                <w:color w:themeColor="text1" w:val="000000"/>
                <w:sz w:val="24"/>
              </w:rPr>
              <w:t xml:space="preserve"> г. Таганрога</w:t>
            </w:r>
          </w:p>
        </w:tc>
        <w:tc>
          <w:tcPr>
            <w:tcW w:type="dxa" w:w="240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3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1A030000">
            <w:pPr>
              <w:widowControl w:val="0"/>
              <w:spacing w:line="240" w:lineRule="auto"/>
              <w:ind/>
              <w:jc w:val="center"/>
              <w:outlineLvl w:val="0"/>
            </w:pPr>
            <w:r>
              <w:rPr>
                <w:color w:themeColor="text1" w:val="000000"/>
                <w:sz w:val="24"/>
              </w:rPr>
              <w:t xml:space="preserve">Задача 5. </w:t>
            </w:r>
            <w:r>
              <w:rPr>
                <w:color w:themeColor="text1" w:val="000000"/>
                <w:sz w:val="24"/>
              </w:rPr>
              <w:t>Создание условий для качественного и комфортного обучения и воспитания детей с</w:t>
            </w:r>
            <w:r>
              <w:rPr>
                <w:sz w:val="24"/>
              </w:rPr>
              <w:t xml:space="preserve"> ограниченными возможностями здоровья </w:t>
            </w:r>
            <w:r>
              <w:br/>
            </w:r>
            <w:r>
              <w:rPr>
                <w:sz w:val="24"/>
              </w:rPr>
              <w:t>(далее – ОВЗ)</w:t>
            </w:r>
            <w:r>
              <w:rPr>
                <w:color w:themeColor="text1" w:val="000000"/>
                <w:sz w:val="24"/>
              </w:rPr>
              <w:t xml:space="preserve"> и детей-инвалидов</w:t>
            </w:r>
          </w:p>
        </w:tc>
      </w:tr>
      <w:tr>
        <w:tc>
          <w:tcPr>
            <w:tcW w:type="dxa" w:w="710"/>
            <w:tcBorders>
              <w:top w:color="000000" w:sz="4" w:val="single"/>
              <w:left w:color="000000" w:sz="4" w:val="single"/>
              <w:bottom w:color="000000" w:sz="4" w:val="single"/>
              <w:right w:color="000000" w:sz="4" w:val="single"/>
            </w:tcBorders>
          </w:tcPr>
          <w:p w14:paraId="1B030000">
            <w:pPr>
              <w:widowControl w:val="0"/>
              <w:spacing w:line="240" w:lineRule="auto"/>
              <w:ind/>
              <w:jc w:val="center"/>
              <w:outlineLvl w:val="0"/>
              <w:rPr>
                <w:color w:themeColor="text1" w:val="000000"/>
                <w:sz w:val="24"/>
              </w:rPr>
            </w:pPr>
            <w:r>
              <w:rPr>
                <w:color w:themeColor="text1" w:val="000000"/>
                <w:sz w:val="24"/>
              </w:rPr>
              <w:t>96</w:t>
            </w:r>
          </w:p>
        </w:tc>
        <w:tc>
          <w:tcPr>
            <w:tcW w:type="dxa" w:w="6759"/>
            <w:tcBorders>
              <w:top w:color="000000" w:sz="4" w:val="single"/>
              <w:left w:color="000000" w:sz="4" w:val="single"/>
              <w:bottom w:color="000000" w:sz="4" w:val="single"/>
              <w:right w:color="000000" w:sz="4" w:val="single"/>
            </w:tcBorders>
          </w:tcPr>
          <w:p w14:paraId="1C030000">
            <w:pPr>
              <w:widowControl w:val="0"/>
              <w:spacing w:line="240" w:lineRule="auto"/>
              <w:ind/>
              <w:outlineLvl w:val="0"/>
              <w:rPr>
                <w:color w:themeColor="text1" w:val="000000"/>
                <w:sz w:val="24"/>
              </w:rPr>
            </w:pPr>
            <w:r>
              <w:rPr>
                <w:color w:themeColor="text1" w:val="000000"/>
                <w:sz w:val="24"/>
              </w:rPr>
              <w:t>Мероприятие 5.1. Создание архитектурной доступности дошкольных образовательных учреждений для детей с ОВЗ и детей-инвалидов</w:t>
            </w:r>
          </w:p>
        </w:tc>
        <w:tc>
          <w:tcPr>
            <w:tcW w:type="dxa" w:w="2399"/>
            <w:gridSpan w:val="2"/>
            <w:tcBorders>
              <w:top w:color="000000" w:sz="4" w:val="single"/>
              <w:left w:color="000000" w:sz="4" w:val="single"/>
              <w:bottom w:color="000000" w:sz="4" w:val="single"/>
              <w:right w:color="000000" w:sz="4" w:val="single"/>
            </w:tcBorders>
          </w:tcPr>
          <w:p w14:paraId="1D03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«Развитие образования»</w:t>
            </w:r>
          </w:p>
        </w:tc>
        <w:tc>
          <w:tcPr>
            <w:tcW w:type="dxa" w:w="2475"/>
            <w:tcBorders>
              <w:top w:color="000000" w:sz="4" w:val="single"/>
              <w:left w:color="000000" w:sz="4" w:val="single"/>
              <w:bottom w:color="000000" w:sz="4" w:val="single"/>
              <w:right w:color="000000" w:sz="4" w:val="single"/>
            </w:tcBorders>
          </w:tcPr>
          <w:p w14:paraId="1E030000">
            <w:pPr>
              <w:widowControl w:val="0"/>
              <w:spacing w:line="240" w:lineRule="auto"/>
              <w:ind/>
              <w:jc w:val="center"/>
              <w:outlineLvl w:val="0"/>
              <w:rPr>
                <w:color w:themeColor="text1" w:val="000000"/>
                <w:sz w:val="24"/>
              </w:rPr>
            </w:pPr>
            <w:r>
              <w:rPr>
                <w:color w:themeColor="text1" w:val="000000"/>
                <w:sz w:val="24"/>
              </w:rPr>
              <w:t>Управление образования</w:t>
            </w:r>
          </w:p>
          <w:p w14:paraId="1F030000">
            <w:pPr>
              <w:widowControl w:val="0"/>
              <w:spacing w:line="240" w:lineRule="auto"/>
              <w:ind/>
              <w:jc w:val="center"/>
              <w:outlineLvl w:val="0"/>
              <w:rPr>
                <w:color w:themeColor="text1" w:val="000000"/>
                <w:sz w:val="24"/>
              </w:rPr>
            </w:pPr>
            <w:r>
              <w:rPr>
                <w:color w:themeColor="text1" w:val="000000"/>
                <w:sz w:val="24"/>
              </w:rPr>
              <w:t xml:space="preserve"> г. Таганрога</w:t>
            </w:r>
          </w:p>
        </w:tc>
        <w:tc>
          <w:tcPr>
            <w:tcW w:type="dxa" w:w="2403"/>
            <w:gridSpan w:val="2"/>
            <w:tcBorders>
              <w:top w:color="000000" w:sz="4" w:val="single"/>
              <w:left w:color="000000" w:sz="4" w:val="single"/>
              <w:bottom w:color="000000" w:sz="4" w:val="single"/>
              <w:right w:color="000000" w:sz="4" w:val="single"/>
            </w:tcBorders>
          </w:tcPr>
          <w:p w14:paraId="2003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21030000">
            <w:pPr>
              <w:widowControl w:val="0"/>
              <w:spacing w:line="228" w:lineRule="auto"/>
              <w:ind/>
              <w:jc w:val="center"/>
              <w:outlineLvl w:val="0"/>
              <w:rPr>
                <w:color w:themeColor="text1" w:val="000000"/>
                <w:sz w:val="24"/>
              </w:rPr>
            </w:pPr>
            <w:r>
              <w:rPr>
                <w:color w:themeColor="text1" w:val="000000"/>
                <w:sz w:val="24"/>
              </w:rPr>
              <w:t>97</w:t>
            </w:r>
          </w:p>
        </w:tc>
        <w:tc>
          <w:tcPr>
            <w:tcW w:type="dxa" w:w="6759"/>
            <w:tcBorders>
              <w:top w:color="000000" w:sz="4" w:val="single"/>
              <w:left w:color="000000" w:sz="4" w:val="single"/>
              <w:bottom w:color="000000" w:sz="4" w:val="single"/>
              <w:right w:color="000000" w:sz="4" w:val="single"/>
            </w:tcBorders>
          </w:tcPr>
          <w:p w14:paraId="22030000">
            <w:pPr>
              <w:widowControl w:val="0"/>
              <w:spacing w:line="228" w:lineRule="auto"/>
              <w:ind/>
              <w:outlineLvl w:val="0"/>
              <w:rPr>
                <w:color w:themeColor="text1" w:val="000000"/>
                <w:sz w:val="24"/>
              </w:rPr>
            </w:pPr>
            <w:r>
              <w:rPr>
                <w:color w:themeColor="text1" w:val="000000"/>
                <w:sz w:val="24"/>
              </w:rPr>
              <w:t xml:space="preserve">Мероприятие 5.2. Приобретение оборудования для работы </w:t>
            </w:r>
            <w:r>
              <w:br/>
            </w:r>
            <w:r>
              <w:rPr>
                <w:color w:themeColor="text1" w:val="000000"/>
                <w:sz w:val="24"/>
              </w:rPr>
              <w:t>с детьми-инвалидами и с ОВЗ</w:t>
            </w:r>
          </w:p>
        </w:tc>
        <w:tc>
          <w:tcPr>
            <w:tcW w:type="dxa" w:w="2399"/>
            <w:gridSpan w:val="2"/>
            <w:tcBorders>
              <w:top w:color="000000" w:sz="4" w:val="single"/>
              <w:left w:color="000000" w:sz="4" w:val="single"/>
              <w:bottom w:color="000000" w:sz="4" w:val="single"/>
              <w:right w:color="000000" w:sz="4" w:val="single"/>
            </w:tcBorders>
          </w:tcPr>
          <w:p w14:paraId="23030000">
            <w:pPr>
              <w:widowControl w:val="0"/>
              <w:spacing w:line="228" w:lineRule="auto"/>
              <w:ind/>
              <w:jc w:val="center"/>
              <w:outlineLvl w:val="0"/>
              <w:rPr>
                <w:color w:themeColor="text1" w:val="000000"/>
                <w:sz w:val="24"/>
              </w:rPr>
            </w:pPr>
            <w:r>
              <w:rPr>
                <w:color w:themeColor="text1" w:val="000000"/>
                <w:sz w:val="24"/>
              </w:rPr>
              <w:t>муниципальная программа города Таганрога «Развитие образования»</w:t>
            </w:r>
          </w:p>
        </w:tc>
        <w:tc>
          <w:tcPr>
            <w:tcW w:type="dxa" w:w="2475"/>
            <w:tcBorders>
              <w:top w:color="000000" w:sz="4" w:val="single"/>
              <w:left w:color="000000" w:sz="4" w:val="single"/>
              <w:bottom w:color="000000" w:sz="4" w:val="single"/>
              <w:right w:color="000000" w:sz="4" w:val="single"/>
            </w:tcBorders>
          </w:tcPr>
          <w:p w14:paraId="24030000">
            <w:pPr>
              <w:widowControl w:val="0"/>
              <w:spacing w:line="228" w:lineRule="auto"/>
              <w:ind/>
              <w:jc w:val="center"/>
              <w:outlineLvl w:val="0"/>
              <w:rPr>
                <w:color w:themeColor="text1" w:val="000000"/>
                <w:sz w:val="24"/>
              </w:rPr>
            </w:pPr>
            <w:r>
              <w:rPr>
                <w:color w:themeColor="text1" w:val="000000"/>
                <w:sz w:val="24"/>
              </w:rPr>
              <w:t>Управление образования</w:t>
            </w:r>
          </w:p>
          <w:p w14:paraId="25030000">
            <w:pPr>
              <w:widowControl w:val="0"/>
              <w:spacing w:line="228" w:lineRule="auto"/>
              <w:ind/>
              <w:jc w:val="center"/>
              <w:outlineLvl w:val="0"/>
              <w:rPr>
                <w:color w:themeColor="text1" w:val="000000"/>
                <w:sz w:val="24"/>
              </w:rPr>
            </w:pPr>
            <w:r>
              <w:rPr>
                <w:color w:themeColor="text1" w:val="000000"/>
                <w:sz w:val="24"/>
              </w:rPr>
              <w:t xml:space="preserve"> г. Таганрога</w:t>
            </w:r>
          </w:p>
        </w:tc>
        <w:tc>
          <w:tcPr>
            <w:tcW w:type="dxa" w:w="2403"/>
            <w:gridSpan w:val="2"/>
            <w:tcBorders>
              <w:top w:color="000000" w:sz="4" w:val="single"/>
              <w:left w:color="000000" w:sz="4" w:val="single"/>
              <w:bottom w:color="000000" w:sz="4" w:val="single"/>
              <w:right w:color="000000" w:sz="4" w:val="single"/>
            </w:tcBorders>
          </w:tcPr>
          <w:p w14:paraId="26030000">
            <w:pPr>
              <w:widowControl w:val="0"/>
              <w:spacing w:line="228"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27030000">
            <w:pPr>
              <w:widowControl w:val="0"/>
              <w:spacing w:line="228" w:lineRule="auto"/>
              <w:ind/>
              <w:jc w:val="center"/>
              <w:outlineLvl w:val="0"/>
              <w:rPr>
                <w:color w:themeColor="text1" w:val="000000"/>
                <w:sz w:val="24"/>
              </w:rPr>
            </w:pPr>
            <w:r>
              <w:rPr>
                <w:color w:themeColor="text1" w:val="000000"/>
                <w:sz w:val="24"/>
              </w:rPr>
              <w:t>98</w:t>
            </w:r>
          </w:p>
        </w:tc>
        <w:tc>
          <w:tcPr>
            <w:tcW w:type="dxa" w:w="6759"/>
            <w:tcBorders>
              <w:top w:color="000000" w:sz="4" w:val="single"/>
              <w:left w:color="000000" w:sz="4" w:val="single"/>
              <w:bottom w:color="000000" w:sz="4" w:val="single"/>
              <w:right w:color="000000" w:sz="4" w:val="single"/>
            </w:tcBorders>
          </w:tcPr>
          <w:p w14:paraId="28030000">
            <w:pPr>
              <w:widowControl w:val="0"/>
              <w:spacing w:line="228" w:lineRule="auto"/>
              <w:ind/>
              <w:outlineLvl w:val="0"/>
              <w:rPr>
                <w:color w:themeColor="text1" w:val="000000"/>
                <w:sz w:val="24"/>
              </w:rPr>
            </w:pPr>
            <w:r>
              <w:rPr>
                <w:color w:themeColor="text1" w:val="000000"/>
                <w:sz w:val="24"/>
              </w:rPr>
              <w:t>Мероприятие 5.3. Обучение педагогов методикам, образовательным технологиям для работы с детьми с ОВЗ в соответствии с ФГОС ДО</w:t>
            </w:r>
          </w:p>
        </w:tc>
        <w:tc>
          <w:tcPr>
            <w:tcW w:type="dxa" w:w="2399"/>
            <w:gridSpan w:val="2"/>
            <w:tcBorders>
              <w:top w:color="000000" w:sz="4" w:val="single"/>
              <w:left w:color="000000" w:sz="4" w:val="single"/>
              <w:bottom w:color="000000" w:sz="4" w:val="single"/>
              <w:right w:color="000000" w:sz="4" w:val="single"/>
            </w:tcBorders>
          </w:tcPr>
          <w:p w14:paraId="29030000">
            <w:pPr>
              <w:widowControl w:val="0"/>
              <w:spacing w:line="228" w:lineRule="auto"/>
              <w:ind/>
              <w:jc w:val="center"/>
              <w:outlineLvl w:val="0"/>
              <w:rPr>
                <w:color w:themeColor="text1" w:val="000000"/>
                <w:sz w:val="24"/>
              </w:rPr>
            </w:pPr>
            <w:r>
              <w:rPr>
                <w:color w:themeColor="text1" w:val="000000"/>
                <w:sz w:val="24"/>
              </w:rPr>
              <w:t>муниципальная программа города Таганрога «Развитие образования»</w:t>
            </w:r>
          </w:p>
        </w:tc>
        <w:tc>
          <w:tcPr>
            <w:tcW w:type="dxa" w:w="2475"/>
            <w:tcBorders>
              <w:top w:color="000000" w:sz="4" w:val="single"/>
              <w:left w:color="000000" w:sz="4" w:val="single"/>
              <w:bottom w:color="000000" w:sz="4" w:val="single"/>
              <w:right w:color="000000" w:sz="4" w:val="single"/>
            </w:tcBorders>
          </w:tcPr>
          <w:p w14:paraId="2A030000">
            <w:pPr>
              <w:widowControl w:val="0"/>
              <w:spacing w:line="228" w:lineRule="auto"/>
              <w:ind/>
              <w:jc w:val="center"/>
              <w:outlineLvl w:val="0"/>
              <w:rPr>
                <w:color w:themeColor="text1" w:val="000000"/>
                <w:sz w:val="24"/>
              </w:rPr>
            </w:pPr>
            <w:r>
              <w:rPr>
                <w:color w:themeColor="text1" w:val="000000"/>
                <w:sz w:val="24"/>
              </w:rPr>
              <w:t>Управление образования</w:t>
            </w:r>
          </w:p>
          <w:p w14:paraId="2B030000">
            <w:pPr>
              <w:widowControl w:val="0"/>
              <w:spacing w:line="228" w:lineRule="auto"/>
              <w:ind/>
              <w:jc w:val="center"/>
              <w:outlineLvl w:val="0"/>
              <w:rPr>
                <w:color w:themeColor="text1" w:val="000000"/>
                <w:sz w:val="24"/>
              </w:rPr>
            </w:pPr>
            <w:r>
              <w:rPr>
                <w:color w:themeColor="text1" w:val="000000"/>
                <w:sz w:val="24"/>
              </w:rPr>
              <w:t xml:space="preserve"> г. Таганрога</w:t>
            </w:r>
          </w:p>
        </w:tc>
        <w:tc>
          <w:tcPr>
            <w:tcW w:type="dxa" w:w="2403"/>
            <w:gridSpan w:val="2"/>
            <w:tcBorders>
              <w:top w:color="000000" w:sz="4" w:val="single"/>
              <w:left w:color="000000" w:sz="4" w:val="single"/>
              <w:bottom w:color="000000" w:sz="4" w:val="single"/>
              <w:right w:color="000000" w:sz="4" w:val="single"/>
            </w:tcBorders>
          </w:tcPr>
          <w:p w14:paraId="2C030000">
            <w:pPr>
              <w:widowControl w:val="0"/>
              <w:spacing w:line="228"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2D030000">
            <w:pPr>
              <w:widowControl w:val="0"/>
              <w:spacing w:line="240" w:lineRule="auto"/>
              <w:ind/>
              <w:jc w:val="center"/>
              <w:outlineLvl w:val="0"/>
              <w:rPr>
                <w:color w:themeColor="text1" w:val="000000"/>
                <w:sz w:val="24"/>
              </w:rPr>
            </w:pPr>
            <w:r>
              <w:rPr>
                <w:color w:themeColor="text1" w:val="000000"/>
                <w:sz w:val="24"/>
              </w:rPr>
              <w:t>99</w:t>
            </w:r>
          </w:p>
        </w:tc>
        <w:tc>
          <w:tcPr>
            <w:tcW w:type="dxa" w:w="6759"/>
            <w:tcBorders>
              <w:top w:color="000000" w:sz="4" w:val="single"/>
              <w:left w:color="000000" w:sz="4" w:val="single"/>
              <w:bottom w:color="000000" w:sz="4" w:val="single"/>
              <w:right w:color="000000" w:sz="4" w:val="single"/>
            </w:tcBorders>
          </w:tcPr>
          <w:p w14:paraId="2E030000">
            <w:pPr>
              <w:widowControl w:val="0"/>
              <w:spacing w:line="240" w:lineRule="auto"/>
              <w:ind/>
              <w:outlineLvl w:val="0"/>
              <w:rPr>
                <w:sz w:val="24"/>
              </w:rPr>
            </w:pPr>
            <w:r>
              <w:rPr>
                <w:color w:themeColor="text1" w:val="000000"/>
                <w:sz w:val="24"/>
              </w:rPr>
              <w:t xml:space="preserve">Мероприятие 5.4. </w:t>
            </w:r>
            <w:r>
              <w:rPr>
                <w:color w:themeColor="text1" w:val="000000"/>
                <w:sz w:val="24"/>
              </w:rPr>
              <w:t>Создание условий для качественного обучения и воспитания детей с ментальными нарушениями</w:t>
            </w: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3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«Развитие образования»</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30000">
            <w:pPr>
              <w:widowControl w:val="0"/>
              <w:spacing w:line="240" w:lineRule="auto"/>
              <w:ind/>
              <w:jc w:val="center"/>
              <w:outlineLvl w:val="0"/>
              <w:rPr>
                <w:color w:themeColor="text1" w:val="000000"/>
                <w:sz w:val="24"/>
              </w:rPr>
            </w:pPr>
            <w:r>
              <w:rPr>
                <w:color w:themeColor="text1" w:val="000000"/>
                <w:sz w:val="24"/>
              </w:rPr>
              <w:t>Управление образования</w:t>
            </w:r>
          </w:p>
          <w:p w14:paraId="31030000">
            <w:pPr>
              <w:widowControl w:val="0"/>
              <w:spacing w:line="240" w:lineRule="auto"/>
              <w:ind/>
              <w:jc w:val="center"/>
              <w:outlineLvl w:val="0"/>
              <w:rPr>
                <w:color w:themeColor="text1" w:val="000000"/>
                <w:sz w:val="24"/>
              </w:rPr>
            </w:pPr>
            <w:r>
              <w:rPr>
                <w:color w:themeColor="text1" w:val="000000"/>
                <w:sz w:val="24"/>
              </w:rPr>
              <w:t xml:space="preserve"> г. Таганрога</w:t>
            </w:r>
          </w:p>
        </w:tc>
        <w:tc>
          <w:tcPr>
            <w:tcW w:type="dxa" w:w="240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3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33030000">
            <w:pPr>
              <w:widowControl w:val="0"/>
              <w:spacing w:line="240" w:lineRule="auto"/>
              <w:ind/>
              <w:jc w:val="center"/>
              <w:outlineLvl w:val="0"/>
              <w:rPr>
                <w:color w:themeColor="text1" w:val="000000"/>
                <w:sz w:val="24"/>
              </w:rPr>
            </w:pPr>
            <w:r>
              <w:rPr>
                <w:color w:themeColor="text1" w:val="000000"/>
                <w:sz w:val="24"/>
              </w:rPr>
              <w:t>100</w:t>
            </w:r>
          </w:p>
        </w:tc>
        <w:tc>
          <w:tcPr>
            <w:tcW w:type="dxa" w:w="6759"/>
            <w:tcBorders>
              <w:top w:color="000000" w:sz="4" w:val="single"/>
              <w:left w:color="000000" w:sz="4" w:val="single"/>
              <w:bottom w:color="000000" w:sz="4" w:val="single"/>
              <w:right w:color="000000" w:sz="4" w:val="single"/>
            </w:tcBorders>
          </w:tcPr>
          <w:p w14:paraId="34030000">
            <w:pPr>
              <w:spacing w:line="240" w:lineRule="auto"/>
              <w:ind/>
            </w:pPr>
            <w:r>
              <w:rPr>
                <w:color w:themeColor="text1" w:val="000000"/>
                <w:sz w:val="24"/>
              </w:rPr>
              <w:t xml:space="preserve">Мероприятие 5.5. </w:t>
            </w:r>
            <w:r>
              <w:rPr>
                <w:color w:themeColor="text1" w:val="000000"/>
                <w:sz w:val="24"/>
              </w:rPr>
              <w:t>Создание (перепрофилирование) групп и классов, осуществляющих образовательную деятельность по адаптированным основным общеобразовательным программам для детей с ОВЗ</w:t>
            </w: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503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«Развитие образования»</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6030000">
            <w:pPr>
              <w:widowControl w:val="0"/>
              <w:spacing w:line="240" w:lineRule="auto"/>
              <w:ind/>
              <w:jc w:val="center"/>
              <w:outlineLvl w:val="0"/>
              <w:rPr>
                <w:color w:themeColor="text1" w:val="000000"/>
                <w:sz w:val="24"/>
              </w:rPr>
            </w:pPr>
            <w:r>
              <w:rPr>
                <w:color w:themeColor="text1" w:val="000000"/>
                <w:sz w:val="24"/>
              </w:rPr>
              <w:t>Управление образования</w:t>
            </w:r>
          </w:p>
          <w:p w14:paraId="37030000">
            <w:pPr>
              <w:widowControl w:val="0"/>
              <w:spacing w:line="240" w:lineRule="auto"/>
              <w:ind/>
              <w:jc w:val="center"/>
              <w:outlineLvl w:val="0"/>
              <w:rPr>
                <w:color w:themeColor="text1" w:val="000000"/>
                <w:sz w:val="24"/>
              </w:rPr>
            </w:pPr>
            <w:r>
              <w:rPr>
                <w:color w:themeColor="text1" w:val="000000"/>
                <w:sz w:val="24"/>
              </w:rPr>
              <w:t xml:space="preserve"> г. Таганрога</w:t>
            </w:r>
          </w:p>
        </w:tc>
        <w:tc>
          <w:tcPr>
            <w:tcW w:type="dxa" w:w="240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3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39030000">
            <w:pPr>
              <w:widowControl w:val="0"/>
              <w:spacing w:line="240" w:lineRule="auto"/>
              <w:ind/>
              <w:jc w:val="center"/>
              <w:outlineLvl w:val="0"/>
              <w:rPr>
                <w:color w:themeColor="text1" w:val="000000"/>
                <w:sz w:val="24"/>
              </w:rPr>
            </w:pPr>
            <w:r>
              <w:rPr>
                <w:color w:themeColor="text1" w:val="000000"/>
                <w:sz w:val="24"/>
              </w:rPr>
              <w:t>101</w:t>
            </w:r>
          </w:p>
        </w:tc>
        <w:tc>
          <w:tcPr>
            <w:tcW w:type="dxa" w:w="6759"/>
            <w:tcBorders>
              <w:top w:color="000000" w:sz="4" w:val="single"/>
              <w:left w:color="000000" w:sz="4" w:val="single"/>
              <w:bottom w:color="000000" w:sz="4" w:val="single"/>
              <w:right w:color="000000" w:sz="4" w:val="single"/>
            </w:tcBorders>
          </w:tcPr>
          <w:p w14:paraId="3A030000">
            <w:pPr>
              <w:spacing w:line="240" w:lineRule="auto"/>
              <w:ind/>
            </w:pPr>
            <w:r>
              <w:rPr>
                <w:color w:themeColor="text1" w:val="000000"/>
                <w:sz w:val="24"/>
              </w:rPr>
              <w:t xml:space="preserve">Мероприятие 5.6. </w:t>
            </w:r>
            <w:r>
              <w:rPr>
                <w:color w:themeColor="text1" w:val="000000"/>
                <w:sz w:val="24"/>
              </w:rPr>
              <w:t>Методическая и консультационная поддержка семей, воспитывающих детей с особыми образовательными потребностями</w:t>
            </w: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3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«Развитие образования»</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30000">
            <w:pPr>
              <w:widowControl w:val="0"/>
              <w:spacing w:line="240" w:lineRule="auto"/>
              <w:ind/>
              <w:jc w:val="center"/>
              <w:outlineLvl w:val="0"/>
              <w:rPr>
                <w:color w:themeColor="text1" w:val="000000"/>
                <w:sz w:val="24"/>
              </w:rPr>
            </w:pPr>
            <w:r>
              <w:rPr>
                <w:color w:themeColor="text1" w:val="000000"/>
                <w:sz w:val="24"/>
              </w:rPr>
              <w:t>Управление образования</w:t>
            </w:r>
          </w:p>
          <w:p w14:paraId="3D030000">
            <w:pPr>
              <w:widowControl w:val="0"/>
              <w:spacing w:line="240" w:lineRule="auto"/>
              <w:ind/>
              <w:jc w:val="center"/>
              <w:outlineLvl w:val="0"/>
              <w:rPr>
                <w:color w:themeColor="text1" w:val="000000"/>
                <w:sz w:val="24"/>
              </w:rPr>
            </w:pPr>
            <w:r>
              <w:rPr>
                <w:color w:themeColor="text1" w:val="000000"/>
                <w:sz w:val="24"/>
              </w:rPr>
              <w:t xml:space="preserve"> г. Таганрога</w:t>
            </w:r>
          </w:p>
        </w:tc>
        <w:tc>
          <w:tcPr>
            <w:tcW w:type="dxa" w:w="240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3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3F030000">
            <w:pPr>
              <w:widowControl w:val="0"/>
              <w:spacing w:line="240" w:lineRule="auto"/>
              <w:ind/>
              <w:jc w:val="center"/>
              <w:outlineLvl w:val="0"/>
              <w:rPr>
                <w:color w:themeColor="text1" w:val="000000"/>
                <w:sz w:val="24"/>
              </w:rPr>
            </w:pPr>
            <w:r>
              <w:rPr>
                <w:color w:themeColor="text1" w:val="000000"/>
                <w:sz w:val="24"/>
              </w:rPr>
              <w:t>Задача 6. Развитие дополнительного образования</w:t>
            </w:r>
          </w:p>
        </w:tc>
      </w:tr>
      <w:tr>
        <w:tc>
          <w:tcPr>
            <w:tcW w:type="dxa" w:w="710"/>
            <w:tcBorders>
              <w:top w:color="000000" w:sz="4" w:val="single"/>
              <w:left w:color="000000" w:sz="4" w:val="single"/>
              <w:bottom w:color="000000" w:sz="4" w:val="single"/>
              <w:right w:color="000000" w:sz="4" w:val="single"/>
            </w:tcBorders>
          </w:tcPr>
          <w:p w14:paraId="40030000">
            <w:pPr>
              <w:widowControl w:val="0"/>
              <w:spacing w:line="240" w:lineRule="auto"/>
              <w:ind/>
              <w:jc w:val="center"/>
              <w:outlineLvl w:val="0"/>
              <w:rPr>
                <w:color w:themeColor="text1" w:val="000000"/>
                <w:sz w:val="24"/>
              </w:rPr>
            </w:pPr>
            <w:r>
              <w:rPr>
                <w:color w:themeColor="text1" w:val="000000"/>
                <w:sz w:val="24"/>
              </w:rPr>
              <w:t>102</w:t>
            </w:r>
          </w:p>
        </w:tc>
        <w:tc>
          <w:tcPr>
            <w:tcW w:type="dxa" w:w="6759"/>
            <w:tcBorders>
              <w:top w:color="000000" w:sz="4" w:val="single"/>
              <w:left w:color="000000" w:sz="4" w:val="single"/>
              <w:bottom w:color="000000" w:sz="4" w:val="single"/>
              <w:right w:color="000000" w:sz="4" w:val="single"/>
            </w:tcBorders>
          </w:tcPr>
          <w:p w14:paraId="41030000">
            <w:pPr>
              <w:widowControl w:val="0"/>
              <w:spacing w:line="240" w:lineRule="auto"/>
              <w:ind/>
              <w:outlineLvl w:val="0"/>
              <w:rPr>
                <w:sz w:val="24"/>
              </w:rPr>
            </w:pPr>
            <w:r>
              <w:rPr>
                <w:color w:themeColor="text1" w:val="000000"/>
                <w:sz w:val="24"/>
              </w:rPr>
              <w:t>Мероприятие 6.1.</w:t>
            </w:r>
            <w:r>
              <w:rPr>
                <w:color w:themeColor="text1" w:val="000000"/>
                <w:sz w:val="24"/>
              </w:rPr>
              <w:t xml:space="preserve"> </w:t>
            </w:r>
            <w:r>
              <w:rPr>
                <w:color w:themeColor="text1" w:val="000000"/>
                <w:sz w:val="24"/>
              </w:rPr>
              <w:t xml:space="preserve">Развитие форм сетевого взаимодействия </w:t>
            </w:r>
            <w:r>
              <w:br/>
            </w:r>
            <w:r>
              <w:rPr>
                <w:color w:themeColor="text1" w:val="000000"/>
                <w:sz w:val="24"/>
              </w:rPr>
              <w:t>с образовательными организациями высшего и среднего профессионального образования города Таганрога</w:t>
            </w:r>
          </w:p>
          <w:p w14:paraId="42030000">
            <w:pPr>
              <w:widowControl w:val="0"/>
              <w:spacing w:line="240" w:lineRule="auto"/>
              <w:ind/>
              <w:outlineLvl w:val="0"/>
              <w:rPr>
                <w:color w:themeColor="text1" w:val="000000"/>
                <w:sz w:val="24"/>
              </w:rPr>
            </w:pPr>
          </w:p>
        </w:tc>
        <w:tc>
          <w:tcPr>
            <w:tcW w:type="dxa" w:w="2399"/>
            <w:gridSpan w:val="2"/>
            <w:tcBorders>
              <w:top w:color="000000" w:sz="4" w:val="single"/>
              <w:left w:color="000000" w:sz="4" w:val="single"/>
              <w:bottom w:color="000000" w:sz="4" w:val="single"/>
              <w:right w:color="000000" w:sz="4" w:val="single"/>
            </w:tcBorders>
          </w:tcPr>
          <w:p w14:paraId="4303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«Развитие образования»</w:t>
            </w:r>
          </w:p>
        </w:tc>
        <w:tc>
          <w:tcPr>
            <w:tcW w:type="dxa" w:w="2475"/>
            <w:tcBorders>
              <w:top w:color="000000" w:sz="4" w:val="single"/>
              <w:left w:color="000000" w:sz="4" w:val="single"/>
              <w:bottom w:color="000000" w:sz="4" w:val="single"/>
              <w:right w:color="000000" w:sz="4" w:val="single"/>
            </w:tcBorders>
          </w:tcPr>
          <w:p w14:paraId="44030000">
            <w:pPr>
              <w:widowControl w:val="0"/>
              <w:spacing w:line="240" w:lineRule="auto"/>
              <w:ind/>
              <w:jc w:val="center"/>
              <w:outlineLvl w:val="0"/>
              <w:rPr>
                <w:color w:themeColor="text1" w:val="000000"/>
                <w:sz w:val="24"/>
              </w:rPr>
            </w:pPr>
            <w:r>
              <w:rPr>
                <w:color w:themeColor="text1" w:val="000000"/>
                <w:sz w:val="24"/>
              </w:rPr>
              <w:t>Управление образования</w:t>
            </w:r>
          </w:p>
          <w:p w14:paraId="45030000">
            <w:pPr>
              <w:widowControl w:val="0"/>
              <w:spacing w:line="240" w:lineRule="auto"/>
              <w:ind/>
              <w:jc w:val="center"/>
              <w:outlineLvl w:val="0"/>
              <w:rPr>
                <w:color w:themeColor="text1" w:val="000000"/>
                <w:sz w:val="24"/>
              </w:rPr>
            </w:pPr>
            <w:r>
              <w:rPr>
                <w:color w:themeColor="text1" w:val="000000"/>
                <w:sz w:val="24"/>
              </w:rPr>
              <w:t xml:space="preserve"> г. Таганрога</w:t>
            </w:r>
          </w:p>
        </w:tc>
        <w:tc>
          <w:tcPr>
            <w:tcW w:type="dxa" w:w="2403"/>
            <w:gridSpan w:val="2"/>
            <w:tcBorders>
              <w:top w:color="000000" w:sz="4" w:val="single"/>
              <w:left w:color="000000" w:sz="4" w:val="single"/>
              <w:bottom w:color="000000" w:sz="4" w:val="single"/>
              <w:right w:color="000000" w:sz="4" w:val="single"/>
            </w:tcBorders>
          </w:tcPr>
          <w:p w14:paraId="4603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47030000">
            <w:pPr>
              <w:widowControl w:val="0"/>
              <w:spacing w:line="240" w:lineRule="auto"/>
              <w:ind/>
              <w:jc w:val="center"/>
              <w:outlineLvl w:val="0"/>
              <w:rPr>
                <w:color w:themeColor="text1" w:val="000000"/>
                <w:sz w:val="24"/>
              </w:rPr>
            </w:pPr>
            <w:r>
              <w:rPr>
                <w:color w:themeColor="text1" w:val="000000"/>
                <w:sz w:val="24"/>
              </w:rPr>
              <w:t>103</w:t>
            </w:r>
          </w:p>
        </w:tc>
        <w:tc>
          <w:tcPr>
            <w:tcW w:type="dxa" w:w="6759"/>
            <w:tcBorders>
              <w:top w:color="000000" w:sz="4" w:val="single"/>
              <w:left w:color="000000" w:sz="4" w:val="single"/>
              <w:bottom w:color="000000" w:sz="4" w:val="single"/>
              <w:right w:color="000000" w:sz="4" w:val="single"/>
            </w:tcBorders>
          </w:tcPr>
          <w:p w14:paraId="48030000">
            <w:pPr>
              <w:widowControl w:val="0"/>
              <w:spacing w:line="240" w:lineRule="auto"/>
              <w:ind/>
              <w:outlineLvl w:val="0"/>
            </w:pPr>
            <w:r>
              <w:rPr>
                <w:color w:themeColor="text1" w:val="000000"/>
                <w:sz w:val="24"/>
              </w:rPr>
              <w:t xml:space="preserve">Мероприятие 6.2. </w:t>
            </w:r>
            <w:r>
              <w:rPr>
                <w:color w:themeColor="text1" w:val="000000"/>
                <w:sz w:val="24"/>
              </w:rPr>
              <w:t xml:space="preserve">Привлечение частных и иных организаций, реализующих услуги по дополнительному образованию, </w:t>
            </w:r>
            <w:r>
              <w:br/>
            </w:r>
            <w:r>
              <w:rPr>
                <w:color w:themeColor="text1" w:val="000000"/>
                <w:sz w:val="24"/>
              </w:rPr>
              <w:t xml:space="preserve">за счет ввода системы социального заказа (сертификаты </w:t>
            </w:r>
            <w:r>
              <w:br/>
            </w:r>
            <w:r>
              <w:rPr>
                <w:color w:themeColor="text1" w:val="000000"/>
                <w:sz w:val="24"/>
              </w:rPr>
              <w:t>на дополнительное образование)</w:t>
            </w:r>
          </w:p>
        </w:tc>
        <w:tc>
          <w:tcPr>
            <w:tcW w:type="dxa" w:w="2399"/>
            <w:gridSpan w:val="2"/>
            <w:tcBorders>
              <w:top w:color="000000" w:sz="4" w:val="single"/>
              <w:left w:color="000000" w:sz="4" w:val="single"/>
              <w:bottom w:color="000000" w:sz="4" w:val="single"/>
              <w:right w:color="000000" w:sz="4" w:val="single"/>
            </w:tcBorders>
          </w:tcPr>
          <w:p w14:paraId="49030000">
            <w:pPr>
              <w:spacing w:line="240" w:lineRule="auto"/>
              <w:ind/>
              <w:jc w:val="center"/>
            </w:pPr>
            <w:r>
              <w:rPr>
                <w:color w:themeColor="text1" w:val="000000"/>
                <w:sz w:val="24"/>
              </w:rPr>
              <w:t>муниципальная программа города Таганрога «Развитие образования»</w:t>
            </w:r>
          </w:p>
        </w:tc>
        <w:tc>
          <w:tcPr>
            <w:tcW w:type="dxa" w:w="2475"/>
            <w:tcBorders>
              <w:top w:color="000000" w:sz="4" w:val="single"/>
              <w:left w:color="000000" w:sz="4" w:val="single"/>
              <w:bottom w:color="000000" w:sz="4" w:val="single"/>
              <w:right w:color="000000" w:sz="4" w:val="single"/>
            </w:tcBorders>
          </w:tcPr>
          <w:p w14:paraId="4A030000">
            <w:pPr>
              <w:widowControl w:val="0"/>
              <w:spacing w:line="240" w:lineRule="auto"/>
              <w:ind/>
              <w:jc w:val="center"/>
              <w:outlineLvl w:val="0"/>
              <w:rPr>
                <w:color w:themeColor="text1" w:val="000000"/>
                <w:sz w:val="24"/>
              </w:rPr>
            </w:pPr>
            <w:r>
              <w:rPr>
                <w:color w:themeColor="text1" w:val="000000"/>
                <w:sz w:val="24"/>
              </w:rPr>
              <w:t>Управление образования</w:t>
            </w:r>
          </w:p>
          <w:p w14:paraId="4B030000">
            <w:pPr>
              <w:widowControl w:val="0"/>
              <w:spacing w:line="240" w:lineRule="auto"/>
              <w:ind/>
              <w:jc w:val="center"/>
              <w:outlineLvl w:val="0"/>
              <w:rPr>
                <w:color w:themeColor="text1" w:val="000000"/>
                <w:sz w:val="24"/>
              </w:rPr>
            </w:pPr>
            <w:r>
              <w:rPr>
                <w:color w:themeColor="text1" w:val="000000"/>
                <w:sz w:val="24"/>
              </w:rPr>
              <w:t xml:space="preserve"> г. Таганрога</w:t>
            </w:r>
          </w:p>
        </w:tc>
        <w:tc>
          <w:tcPr>
            <w:tcW w:type="dxa" w:w="2403"/>
            <w:gridSpan w:val="2"/>
            <w:tcBorders>
              <w:top w:color="000000" w:sz="4" w:val="single"/>
              <w:left w:color="000000" w:sz="4" w:val="single"/>
              <w:bottom w:color="000000" w:sz="4" w:val="single"/>
              <w:right w:color="000000" w:sz="4" w:val="single"/>
            </w:tcBorders>
          </w:tcPr>
          <w:p w14:paraId="4C03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4D030000">
            <w:pPr>
              <w:widowControl w:val="0"/>
              <w:spacing w:line="240" w:lineRule="auto"/>
              <w:ind/>
              <w:jc w:val="center"/>
              <w:outlineLvl w:val="0"/>
              <w:rPr>
                <w:color w:themeColor="text1" w:val="000000"/>
                <w:sz w:val="24"/>
              </w:rPr>
            </w:pPr>
            <w:r>
              <w:rPr>
                <w:color w:themeColor="text1" w:val="000000"/>
                <w:sz w:val="24"/>
              </w:rPr>
              <w:t>Задача 7. 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tc>
      </w:tr>
      <w:tr>
        <w:tc>
          <w:tcPr>
            <w:tcW w:type="dxa" w:w="710"/>
            <w:tcBorders>
              <w:top w:color="000000" w:sz="4" w:val="single"/>
              <w:left w:color="000000" w:sz="4" w:val="single"/>
              <w:bottom w:color="000000" w:sz="4" w:val="single"/>
              <w:right w:color="000000" w:sz="4" w:val="single"/>
            </w:tcBorders>
          </w:tcPr>
          <w:p w14:paraId="4E030000">
            <w:pPr>
              <w:widowControl w:val="0"/>
              <w:spacing w:line="240" w:lineRule="auto"/>
              <w:ind/>
              <w:jc w:val="center"/>
              <w:outlineLvl w:val="0"/>
              <w:rPr>
                <w:color w:themeColor="text1" w:val="000000"/>
                <w:sz w:val="24"/>
              </w:rPr>
            </w:pPr>
            <w:r>
              <w:rPr>
                <w:color w:themeColor="text1" w:val="000000"/>
                <w:sz w:val="24"/>
              </w:rPr>
              <w:t>104</w:t>
            </w:r>
          </w:p>
        </w:tc>
        <w:tc>
          <w:tcPr>
            <w:tcW w:type="dxa" w:w="6759"/>
            <w:tcBorders>
              <w:top w:color="000000" w:sz="4" w:val="single"/>
              <w:left w:color="000000" w:sz="4" w:val="single"/>
              <w:bottom w:color="000000" w:sz="4" w:val="single"/>
              <w:right w:color="000000" w:sz="4" w:val="single"/>
            </w:tcBorders>
          </w:tcPr>
          <w:p w14:paraId="4F030000">
            <w:pPr>
              <w:widowControl w:val="0"/>
              <w:spacing w:line="240" w:lineRule="auto"/>
              <w:ind/>
              <w:outlineLvl w:val="0"/>
              <w:rPr>
                <w:color w:themeColor="text1" w:val="000000"/>
                <w:sz w:val="24"/>
              </w:rPr>
            </w:pPr>
            <w:r>
              <w:rPr>
                <w:color w:themeColor="text1" w:val="000000"/>
                <w:sz w:val="24"/>
              </w:rPr>
              <w:t>Мероприятие 7.1. Создание условий для воспитания здоровой, счастливой, свободной, ориентированной на труд личности</w:t>
            </w:r>
          </w:p>
        </w:tc>
        <w:tc>
          <w:tcPr>
            <w:tcW w:type="dxa" w:w="2399"/>
            <w:gridSpan w:val="2"/>
            <w:tcBorders>
              <w:top w:color="000000" w:sz="4" w:val="single"/>
              <w:left w:color="000000" w:sz="4" w:val="single"/>
              <w:bottom w:color="000000" w:sz="4" w:val="single"/>
              <w:right w:color="000000" w:sz="4" w:val="single"/>
            </w:tcBorders>
          </w:tcPr>
          <w:p w14:paraId="5003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51030000">
            <w:pPr>
              <w:widowControl w:val="0"/>
              <w:spacing w:line="240" w:lineRule="auto"/>
              <w:ind/>
              <w:jc w:val="center"/>
              <w:outlineLvl w:val="0"/>
              <w:rPr>
                <w:color w:themeColor="text1" w:val="000000"/>
                <w:sz w:val="24"/>
              </w:rPr>
            </w:pPr>
            <w:r>
              <w:rPr>
                <w:color w:themeColor="text1" w:val="000000"/>
                <w:sz w:val="24"/>
              </w:rPr>
              <w:t>Управление образования</w:t>
            </w:r>
          </w:p>
          <w:p w14:paraId="52030000">
            <w:pPr>
              <w:widowControl w:val="0"/>
              <w:spacing w:line="240" w:lineRule="auto"/>
              <w:ind/>
              <w:jc w:val="center"/>
              <w:outlineLvl w:val="0"/>
              <w:rPr>
                <w:color w:themeColor="text1" w:val="000000"/>
                <w:sz w:val="24"/>
              </w:rPr>
            </w:pPr>
            <w:r>
              <w:rPr>
                <w:color w:themeColor="text1" w:val="000000"/>
                <w:sz w:val="24"/>
              </w:rPr>
              <w:t xml:space="preserve"> г. Таганрога</w:t>
            </w:r>
          </w:p>
        </w:tc>
        <w:tc>
          <w:tcPr>
            <w:tcW w:type="dxa" w:w="2403"/>
            <w:gridSpan w:val="2"/>
            <w:tcBorders>
              <w:top w:color="000000" w:sz="4" w:val="single"/>
              <w:left w:color="000000" w:sz="4" w:val="single"/>
              <w:bottom w:color="000000" w:sz="4" w:val="single"/>
              <w:right w:color="000000" w:sz="4" w:val="single"/>
            </w:tcBorders>
          </w:tcPr>
          <w:p w14:paraId="5303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54030000">
            <w:pPr>
              <w:widowControl w:val="0"/>
              <w:spacing w:line="240" w:lineRule="auto"/>
              <w:ind/>
              <w:jc w:val="center"/>
              <w:outlineLvl w:val="0"/>
              <w:rPr>
                <w:color w:themeColor="text1" w:val="000000"/>
                <w:sz w:val="24"/>
              </w:rPr>
            </w:pPr>
            <w:r>
              <w:rPr>
                <w:color w:themeColor="text1" w:val="000000"/>
                <w:sz w:val="24"/>
              </w:rPr>
              <w:t>105</w:t>
            </w:r>
          </w:p>
        </w:tc>
        <w:tc>
          <w:tcPr>
            <w:tcW w:type="dxa" w:w="6759"/>
            <w:tcBorders>
              <w:top w:color="000000" w:sz="4" w:val="single"/>
              <w:left w:color="000000" w:sz="4" w:val="single"/>
              <w:bottom w:color="000000" w:sz="4" w:val="single"/>
              <w:right w:color="000000" w:sz="4" w:val="single"/>
            </w:tcBorders>
          </w:tcPr>
          <w:p w14:paraId="55030000">
            <w:pPr>
              <w:widowControl w:val="0"/>
              <w:spacing w:line="240" w:lineRule="auto"/>
              <w:ind/>
              <w:outlineLvl w:val="0"/>
              <w:rPr>
                <w:color w:themeColor="text1" w:val="000000"/>
                <w:sz w:val="24"/>
              </w:rPr>
            </w:pPr>
            <w:r>
              <w:rPr>
                <w:color w:themeColor="text1" w:val="000000"/>
                <w:sz w:val="24"/>
              </w:rPr>
              <w:t xml:space="preserve">Мероприятие 7.2. 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 в том числе на основе истории донского края, города, героических примерах земляков </w:t>
            </w:r>
          </w:p>
        </w:tc>
        <w:tc>
          <w:tcPr>
            <w:tcW w:type="dxa" w:w="2399"/>
            <w:gridSpan w:val="2"/>
            <w:tcBorders>
              <w:top w:color="000000" w:sz="4" w:val="single"/>
              <w:left w:color="000000" w:sz="4" w:val="single"/>
              <w:bottom w:color="000000" w:sz="4" w:val="single"/>
              <w:right w:color="000000" w:sz="4" w:val="single"/>
            </w:tcBorders>
          </w:tcPr>
          <w:p w14:paraId="5603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57030000">
            <w:pPr>
              <w:widowControl w:val="0"/>
              <w:spacing w:line="240" w:lineRule="auto"/>
              <w:ind/>
              <w:jc w:val="center"/>
              <w:outlineLvl w:val="0"/>
              <w:rPr>
                <w:color w:themeColor="text1" w:val="000000"/>
                <w:sz w:val="24"/>
              </w:rPr>
            </w:pPr>
            <w:r>
              <w:rPr>
                <w:color w:themeColor="text1" w:val="000000"/>
                <w:sz w:val="24"/>
              </w:rPr>
              <w:t>Управление образования</w:t>
            </w:r>
          </w:p>
          <w:p w14:paraId="58030000">
            <w:pPr>
              <w:widowControl w:val="0"/>
              <w:spacing w:line="240" w:lineRule="auto"/>
              <w:ind/>
              <w:jc w:val="center"/>
              <w:outlineLvl w:val="0"/>
              <w:rPr>
                <w:color w:themeColor="text1" w:val="000000"/>
                <w:sz w:val="24"/>
              </w:rPr>
            </w:pPr>
            <w:r>
              <w:rPr>
                <w:color w:themeColor="text1" w:val="000000"/>
                <w:sz w:val="24"/>
              </w:rPr>
              <w:t xml:space="preserve"> г. Таганрога</w:t>
            </w:r>
          </w:p>
          <w:p w14:paraId="59030000">
            <w:pPr>
              <w:widowControl w:val="0"/>
              <w:spacing w:line="240" w:lineRule="auto"/>
              <w:ind/>
              <w:jc w:val="center"/>
              <w:outlineLvl w:val="0"/>
              <w:rPr>
                <w:color w:themeColor="text1" w:val="000000"/>
                <w:sz w:val="24"/>
              </w:rPr>
            </w:pPr>
          </w:p>
        </w:tc>
        <w:tc>
          <w:tcPr>
            <w:tcW w:type="dxa" w:w="2403"/>
            <w:gridSpan w:val="2"/>
            <w:tcBorders>
              <w:top w:color="000000" w:sz="4" w:val="single"/>
              <w:left w:color="000000" w:sz="4" w:val="single"/>
              <w:bottom w:color="000000" w:sz="4" w:val="single"/>
              <w:right w:color="000000" w:sz="4" w:val="single"/>
            </w:tcBorders>
          </w:tcPr>
          <w:p w14:paraId="5A03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5B030000">
            <w:pPr>
              <w:widowControl w:val="0"/>
              <w:spacing w:line="240" w:lineRule="auto"/>
              <w:ind/>
              <w:jc w:val="center"/>
              <w:outlineLvl w:val="0"/>
              <w:rPr>
                <w:color w:themeColor="text1" w:val="000000"/>
                <w:sz w:val="24"/>
              </w:rPr>
            </w:pPr>
            <w:r>
              <w:rPr>
                <w:color w:themeColor="text1" w:val="000000"/>
                <w:sz w:val="24"/>
              </w:rPr>
              <w:t>106</w:t>
            </w:r>
          </w:p>
        </w:tc>
        <w:tc>
          <w:tcPr>
            <w:tcW w:type="dxa" w:w="6759"/>
            <w:tcBorders>
              <w:top w:color="000000" w:sz="4" w:val="single"/>
              <w:left w:color="000000" w:sz="4" w:val="single"/>
              <w:bottom w:color="000000" w:sz="4" w:val="single"/>
              <w:right w:color="000000" w:sz="4" w:val="single"/>
            </w:tcBorders>
          </w:tcPr>
          <w:p w14:paraId="5C030000">
            <w:pPr>
              <w:widowControl w:val="0"/>
              <w:spacing w:line="240" w:lineRule="auto"/>
              <w:ind/>
              <w:outlineLvl w:val="0"/>
              <w:rPr>
                <w:color w:themeColor="text1" w:val="000000"/>
                <w:sz w:val="24"/>
              </w:rPr>
            </w:pPr>
            <w:r>
              <w:rPr>
                <w:color w:themeColor="text1" w:val="000000"/>
                <w:sz w:val="24"/>
              </w:rPr>
              <w:t xml:space="preserve">Мероприятие 7.3. Развитие сотрудничества субъектов системы воспитания на основе признания определяющей роли семьи и соблюдения прав родителей (система школьных служб примирения; система консультационных пунктов </w:t>
            </w:r>
            <w:r>
              <w:br/>
            </w:r>
            <w:r>
              <w:rPr>
                <w:color w:themeColor="text1" w:val="000000"/>
                <w:sz w:val="24"/>
              </w:rPr>
              <w:t>для родителей на базе общеобразовательных организаций)</w:t>
            </w:r>
          </w:p>
        </w:tc>
        <w:tc>
          <w:tcPr>
            <w:tcW w:type="dxa" w:w="2399"/>
            <w:gridSpan w:val="2"/>
            <w:tcBorders>
              <w:top w:color="000000" w:sz="4" w:val="single"/>
              <w:left w:color="000000" w:sz="4" w:val="single"/>
              <w:bottom w:color="000000" w:sz="4" w:val="single"/>
              <w:right w:color="000000" w:sz="4" w:val="single"/>
            </w:tcBorders>
          </w:tcPr>
          <w:p w14:paraId="5D03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5E030000">
            <w:pPr>
              <w:widowControl w:val="0"/>
              <w:spacing w:line="240" w:lineRule="auto"/>
              <w:ind/>
              <w:jc w:val="center"/>
              <w:outlineLvl w:val="0"/>
              <w:rPr>
                <w:color w:themeColor="text1" w:val="000000"/>
                <w:sz w:val="24"/>
              </w:rPr>
            </w:pPr>
            <w:r>
              <w:rPr>
                <w:color w:themeColor="text1" w:val="000000"/>
                <w:sz w:val="24"/>
              </w:rPr>
              <w:t>Управление образования</w:t>
            </w:r>
          </w:p>
          <w:p w14:paraId="5F030000">
            <w:pPr>
              <w:widowControl w:val="0"/>
              <w:spacing w:line="240" w:lineRule="auto"/>
              <w:ind/>
              <w:jc w:val="center"/>
              <w:outlineLvl w:val="0"/>
              <w:rPr>
                <w:color w:themeColor="text1" w:val="000000"/>
                <w:sz w:val="24"/>
              </w:rPr>
            </w:pPr>
            <w:r>
              <w:rPr>
                <w:color w:themeColor="text1" w:val="000000"/>
                <w:sz w:val="24"/>
              </w:rPr>
              <w:t xml:space="preserve"> г. Таганрога</w:t>
            </w:r>
          </w:p>
          <w:p w14:paraId="60030000">
            <w:pPr>
              <w:widowControl w:val="0"/>
              <w:spacing w:line="240" w:lineRule="auto"/>
              <w:ind/>
              <w:jc w:val="center"/>
              <w:outlineLvl w:val="0"/>
              <w:rPr>
                <w:color w:themeColor="text1" w:val="000000"/>
                <w:sz w:val="24"/>
              </w:rPr>
            </w:pPr>
          </w:p>
        </w:tc>
        <w:tc>
          <w:tcPr>
            <w:tcW w:type="dxa" w:w="2403"/>
            <w:gridSpan w:val="2"/>
            <w:tcBorders>
              <w:top w:color="000000" w:sz="4" w:val="single"/>
              <w:left w:color="000000" w:sz="4" w:val="single"/>
              <w:bottom w:color="000000" w:sz="4" w:val="single"/>
              <w:right w:color="000000" w:sz="4" w:val="single"/>
            </w:tcBorders>
          </w:tcPr>
          <w:p w14:paraId="6103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62030000">
            <w:pPr>
              <w:widowControl w:val="0"/>
              <w:spacing w:line="240" w:lineRule="auto"/>
              <w:ind/>
              <w:jc w:val="center"/>
              <w:outlineLvl w:val="0"/>
              <w:rPr>
                <w:color w:themeColor="text1" w:val="000000"/>
                <w:sz w:val="24"/>
              </w:rPr>
            </w:pPr>
            <w:r>
              <w:rPr>
                <w:color w:themeColor="text1" w:val="000000"/>
                <w:sz w:val="24"/>
              </w:rPr>
              <w:t>107</w:t>
            </w:r>
          </w:p>
        </w:tc>
        <w:tc>
          <w:tcPr>
            <w:tcW w:type="dxa" w:w="6759"/>
            <w:tcBorders>
              <w:top w:color="000000" w:sz="4" w:val="single"/>
              <w:left w:color="000000" w:sz="4" w:val="single"/>
              <w:bottom w:color="000000" w:sz="4" w:val="single"/>
              <w:right w:color="000000" w:sz="4" w:val="single"/>
            </w:tcBorders>
          </w:tcPr>
          <w:p w14:paraId="63030000">
            <w:pPr>
              <w:widowControl w:val="0"/>
              <w:spacing w:line="240" w:lineRule="auto"/>
              <w:ind/>
              <w:outlineLvl w:val="0"/>
              <w:rPr>
                <w:color w:themeColor="text1" w:val="000000"/>
                <w:sz w:val="24"/>
              </w:rPr>
            </w:pPr>
            <w:r>
              <w:rPr>
                <w:color w:themeColor="text1" w:val="000000"/>
                <w:sz w:val="24"/>
              </w:rPr>
              <w:t xml:space="preserve">Мероприятие 7.4. Привлечение новых субъектов в муниципальную систему воспитания (общественных организаций, образовательных, научных, традиционных </w:t>
            </w:r>
            <w:r>
              <w:rPr>
                <w:color w:themeColor="text1" w:val="000000"/>
                <w:sz w:val="24"/>
              </w:rPr>
              <w:t>религиозных организаций, средств массовой информации, бизнес-сообществ) с целью совершенствования содержания и условий воспитания подрастающего поколения</w:t>
            </w:r>
          </w:p>
        </w:tc>
        <w:tc>
          <w:tcPr>
            <w:tcW w:type="dxa" w:w="2399"/>
            <w:gridSpan w:val="2"/>
            <w:tcBorders>
              <w:top w:color="000000" w:sz="4" w:val="single"/>
              <w:left w:color="000000" w:sz="4" w:val="single"/>
              <w:bottom w:color="000000" w:sz="4" w:val="single"/>
              <w:right w:color="000000" w:sz="4" w:val="single"/>
            </w:tcBorders>
          </w:tcPr>
          <w:p w14:paraId="6403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65030000">
            <w:pPr>
              <w:widowControl w:val="0"/>
              <w:spacing w:line="240" w:lineRule="auto"/>
              <w:ind/>
              <w:jc w:val="center"/>
              <w:outlineLvl w:val="0"/>
              <w:rPr>
                <w:color w:themeColor="text1" w:val="000000"/>
                <w:sz w:val="24"/>
              </w:rPr>
            </w:pPr>
            <w:r>
              <w:rPr>
                <w:color w:themeColor="text1" w:val="000000"/>
                <w:sz w:val="24"/>
              </w:rPr>
              <w:t>Управление образования</w:t>
            </w:r>
          </w:p>
          <w:p w14:paraId="66030000">
            <w:pPr>
              <w:widowControl w:val="0"/>
              <w:spacing w:line="240" w:lineRule="auto"/>
              <w:ind/>
              <w:jc w:val="center"/>
              <w:outlineLvl w:val="0"/>
              <w:rPr>
                <w:color w:themeColor="text1" w:val="000000"/>
                <w:sz w:val="24"/>
              </w:rPr>
            </w:pPr>
            <w:r>
              <w:rPr>
                <w:color w:themeColor="text1" w:val="000000"/>
                <w:sz w:val="24"/>
              </w:rPr>
              <w:t xml:space="preserve"> г. Таганрога</w:t>
            </w:r>
          </w:p>
          <w:p w14:paraId="67030000">
            <w:pPr>
              <w:widowControl w:val="0"/>
              <w:spacing w:line="240" w:lineRule="auto"/>
              <w:ind/>
              <w:jc w:val="center"/>
              <w:outlineLvl w:val="0"/>
              <w:rPr>
                <w:color w:themeColor="text1" w:val="000000"/>
                <w:sz w:val="24"/>
              </w:rPr>
            </w:pPr>
          </w:p>
        </w:tc>
        <w:tc>
          <w:tcPr>
            <w:tcW w:type="dxa" w:w="2403"/>
            <w:gridSpan w:val="2"/>
            <w:tcBorders>
              <w:top w:color="000000" w:sz="4" w:val="single"/>
              <w:left w:color="000000" w:sz="4" w:val="single"/>
              <w:bottom w:color="000000" w:sz="4" w:val="single"/>
              <w:right w:color="000000" w:sz="4" w:val="single"/>
            </w:tcBorders>
          </w:tcPr>
          <w:p w14:paraId="6803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69030000">
            <w:pPr>
              <w:widowControl w:val="0"/>
              <w:spacing w:line="240" w:lineRule="auto"/>
              <w:ind/>
              <w:jc w:val="center"/>
              <w:outlineLvl w:val="0"/>
              <w:rPr>
                <w:color w:themeColor="text1" w:val="000000"/>
                <w:sz w:val="24"/>
              </w:rPr>
            </w:pPr>
            <w:r>
              <w:rPr>
                <w:color w:themeColor="text1" w:val="000000"/>
                <w:sz w:val="24"/>
              </w:rPr>
              <w:t>108</w:t>
            </w:r>
          </w:p>
        </w:tc>
        <w:tc>
          <w:tcPr>
            <w:tcW w:type="dxa" w:w="6759"/>
            <w:tcBorders>
              <w:top w:color="000000" w:sz="4" w:val="single"/>
              <w:left w:color="000000" w:sz="4" w:val="single"/>
              <w:bottom w:color="000000" w:sz="4" w:val="single"/>
              <w:right w:color="000000" w:sz="4" w:val="single"/>
            </w:tcBorders>
          </w:tcPr>
          <w:p w14:paraId="6A030000">
            <w:pPr>
              <w:widowControl w:val="0"/>
              <w:spacing w:line="240" w:lineRule="auto"/>
              <w:ind/>
              <w:outlineLvl w:val="0"/>
            </w:pPr>
            <w:r>
              <w:rPr>
                <w:color w:themeColor="text1" w:val="000000"/>
                <w:sz w:val="24"/>
              </w:rPr>
              <w:t xml:space="preserve">Мероприятие 7.5. Увеличение числа приоритетных воспитательных мероприятий (акций, проектов) в сфере патриотического воспитания, в том числе увеличение числа образовательных организаций, осуществляющих сотрудничество с </w:t>
            </w:r>
            <w:r>
              <w:rPr>
                <w:color w:themeColor="text1" w:val="000000"/>
                <w:sz w:val="24"/>
              </w:rPr>
              <w:t>Российским движением детей и молодежи «Движение Первых»</w:t>
            </w:r>
          </w:p>
        </w:tc>
        <w:tc>
          <w:tcPr>
            <w:tcW w:type="dxa" w:w="2399"/>
            <w:gridSpan w:val="2"/>
            <w:tcBorders>
              <w:top w:color="000000" w:sz="4" w:val="single"/>
              <w:left w:color="000000" w:sz="4" w:val="single"/>
              <w:bottom w:color="000000" w:sz="4" w:val="single"/>
              <w:right w:color="000000" w:sz="4" w:val="single"/>
            </w:tcBorders>
          </w:tcPr>
          <w:p w14:paraId="6B03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«Развитие образования»</w:t>
            </w:r>
          </w:p>
        </w:tc>
        <w:tc>
          <w:tcPr>
            <w:tcW w:type="dxa" w:w="2475"/>
            <w:tcBorders>
              <w:top w:color="000000" w:sz="4" w:val="single"/>
              <w:left w:color="000000" w:sz="4" w:val="single"/>
              <w:bottom w:color="000000" w:sz="4" w:val="single"/>
              <w:right w:color="000000" w:sz="4" w:val="single"/>
            </w:tcBorders>
          </w:tcPr>
          <w:p w14:paraId="6C030000">
            <w:pPr>
              <w:widowControl w:val="0"/>
              <w:spacing w:line="240" w:lineRule="auto"/>
              <w:ind/>
              <w:jc w:val="center"/>
              <w:outlineLvl w:val="0"/>
              <w:rPr>
                <w:color w:themeColor="text1" w:val="000000"/>
                <w:sz w:val="24"/>
              </w:rPr>
            </w:pPr>
            <w:r>
              <w:rPr>
                <w:color w:themeColor="text1" w:val="000000"/>
                <w:sz w:val="24"/>
              </w:rPr>
              <w:t>Управление образования</w:t>
            </w:r>
          </w:p>
          <w:p w14:paraId="6D030000">
            <w:pPr>
              <w:widowControl w:val="0"/>
              <w:spacing w:line="240" w:lineRule="auto"/>
              <w:ind/>
              <w:jc w:val="center"/>
              <w:outlineLvl w:val="0"/>
              <w:rPr>
                <w:color w:themeColor="text1" w:val="000000"/>
                <w:sz w:val="24"/>
              </w:rPr>
            </w:pPr>
            <w:r>
              <w:rPr>
                <w:color w:themeColor="text1" w:val="000000"/>
                <w:sz w:val="24"/>
              </w:rPr>
              <w:t xml:space="preserve"> г. Таганрога</w:t>
            </w:r>
          </w:p>
          <w:p w14:paraId="6E030000">
            <w:pPr>
              <w:widowControl w:val="0"/>
              <w:spacing w:line="240" w:lineRule="auto"/>
              <w:ind/>
              <w:jc w:val="center"/>
              <w:outlineLvl w:val="0"/>
              <w:rPr>
                <w:color w:themeColor="text1" w:val="000000"/>
                <w:sz w:val="24"/>
              </w:rPr>
            </w:pPr>
          </w:p>
        </w:tc>
        <w:tc>
          <w:tcPr>
            <w:tcW w:type="dxa" w:w="2403"/>
            <w:gridSpan w:val="2"/>
            <w:tcBorders>
              <w:top w:color="000000" w:sz="4" w:val="single"/>
              <w:left w:color="000000" w:sz="4" w:val="single"/>
              <w:bottom w:color="000000" w:sz="4" w:val="single"/>
              <w:right w:color="000000" w:sz="4" w:val="single"/>
            </w:tcBorders>
          </w:tcPr>
          <w:p w14:paraId="6F03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70030000">
            <w:pPr>
              <w:widowControl w:val="0"/>
              <w:spacing w:line="240" w:lineRule="auto"/>
              <w:ind/>
              <w:jc w:val="center"/>
              <w:outlineLvl w:val="0"/>
              <w:rPr>
                <w:color w:themeColor="text1" w:val="000000"/>
                <w:sz w:val="24"/>
              </w:rPr>
            </w:pPr>
            <w:r>
              <w:rPr>
                <w:color w:themeColor="text1" w:val="000000"/>
                <w:sz w:val="24"/>
              </w:rPr>
              <w:t>109</w:t>
            </w:r>
          </w:p>
        </w:tc>
        <w:tc>
          <w:tcPr>
            <w:tcW w:type="dxa" w:w="6759"/>
            <w:tcBorders>
              <w:top w:color="000000" w:sz="4" w:val="single"/>
              <w:left w:color="000000" w:sz="4" w:val="single"/>
              <w:bottom w:color="000000" w:sz="4" w:val="single"/>
              <w:right w:color="000000" w:sz="4" w:val="single"/>
            </w:tcBorders>
          </w:tcPr>
          <w:p w14:paraId="71030000">
            <w:pPr>
              <w:widowControl w:val="0"/>
              <w:spacing w:line="240" w:lineRule="auto"/>
              <w:ind/>
              <w:outlineLvl w:val="0"/>
              <w:rPr>
                <w:color w:themeColor="text1" w:val="000000"/>
                <w:sz w:val="24"/>
              </w:rPr>
            </w:pPr>
            <w:r>
              <w:rPr>
                <w:color w:themeColor="text1" w:val="000000"/>
                <w:sz w:val="24"/>
              </w:rPr>
              <w:t>Мероприятие 7.6. Развитие форм включения детей в интеллектуально-познавательную, творческую, трудовую, общественно полезную, художественно-эстетическую, физкультурно-спортивную, игровую деятельность, в том числе на основе использования потенциала системы дополнительного образования детей и Всероссийского движения детей и молодежи «Движение первых»</w:t>
            </w:r>
          </w:p>
        </w:tc>
        <w:tc>
          <w:tcPr>
            <w:tcW w:type="dxa" w:w="2399"/>
            <w:gridSpan w:val="2"/>
            <w:tcBorders>
              <w:top w:color="000000" w:sz="4" w:val="single"/>
              <w:left w:color="000000" w:sz="4" w:val="single"/>
              <w:bottom w:color="000000" w:sz="4" w:val="single"/>
              <w:right w:color="000000" w:sz="4" w:val="single"/>
            </w:tcBorders>
          </w:tcPr>
          <w:p w14:paraId="7203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«Развитие образования»</w:t>
            </w:r>
          </w:p>
        </w:tc>
        <w:tc>
          <w:tcPr>
            <w:tcW w:type="dxa" w:w="2475"/>
            <w:tcBorders>
              <w:top w:color="000000" w:sz="4" w:val="single"/>
              <w:left w:color="000000" w:sz="4" w:val="single"/>
              <w:bottom w:color="000000" w:sz="4" w:val="single"/>
              <w:right w:color="000000" w:sz="4" w:val="single"/>
            </w:tcBorders>
          </w:tcPr>
          <w:p w14:paraId="73030000">
            <w:pPr>
              <w:widowControl w:val="0"/>
              <w:spacing w:line="240" w:lineRule="auto"/>
              <w:ind/>
              <w:jc w:val="center"/>
              <w:outlineLvl w:val="0"/>
              <w:rPr>
                <w:color w:themeColor="text1" w:val="000000"/>
                <w:sz w:val="24"/>
              </w:rPr>
            </w:pPr>
            <w:r>
              <w:rPr>
                <w:color w:themeColor="text1" w:val="000000"/>
                <w:sz w:val="24"/>
              </w:rPr>
              <w:t>Управление образования</w:t>
            </w:r>
          </w:p>
          <w:p w14:paraId="74030000">
            <w:pPr>
              <w:widowControl w:val="0"/>
              <w:spacing w:line="240" w:lineRule="auto"/>
              <w:ind/>
              <w:jc w:val="center"/>
              <w:outlineLvl w:val="0"/>
              <w:rPr>
                <w:color w:themeColor="text1" w:val="000000"/>
                <w:sz w:val="24"/>
              </w:rPr>
            </w:pPr>
            <w:r>
              <w:rPr>
                <w:color w:themeColor="text1" w:val="000000"/>
                <w:sz w:val="24"/>
              </w:rPr>
              <w:t xml:space="preserve"> г. Таганрога</w:t>
            </w:r>
          </w:p>
          <w:p w14:paraId="75030000">
            <w:pPr>
              <w:widowControl w:val="0"/>
              <w:spacing w:line="240" w:lineRule="auto"/>
              <w:ind/>
              <w:jc w:val="center"/>
              <w:outlineLvl w:val="0"/>
              <w:rPr>
                <w:color w:themeColor="text1" w:val="000000"/>
                <w:sz w:val="24"/>
              </w:rPr>
            </w:pPr>
          </w:p>
        </w:tc>
        <w:tc>
          <w:tcPr>
            <w:tcW w:type="dxa" w:w="2403"/>
            <w:gridSpan w:val="2"/>
            <w:tcBorders>
              <w:top w:color="000000" w:sz="4" w:val="single"/>
              <w:left w:color="000000" w:sz="4" w:val="single"/>
              <w:bottom w:color="000000" w:sz="4" w:val="single"/>
              <w:right w:color="000000" w:sz="4" w:val="single"/>
            </w:tcBorders>
          </w:tcPr>
          <w:p w14:paraId="7603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77030000">
            <w:pPr>
              <w:widowControl w:val="0"/>
              <w:spacing w:line="240" w:lineRule="auto"/>
              <w:ind/>
              <w:jc w:val="center"/>
              <w:outlineLvl w:val="0"/>
              <w:rPr>
                <w:color w:themeColor="text1" w:val="000000"/>
                <w:sz w:val="24"/>
              </w:rPr>
            </w:pPr>
            <w:r>
              <w:rPr>
                <w:color w:themeColor="text1" w:val="000000"/>
                <w:sz w:val="24"/>
              </w:rPr>
              <w:t>110</w:t>
            </w:r>
          </w:p>
        </w:tc>
        <w:tc>
          <w:tcPr>
            <w:tcW w:type="dxa" w:w="6759"/>
            <w:tcBorders>
              <w:top w:color="000000" w:sz="4" w:val="single"/>
              <w:left w:color="000000" w:sz="4" w:val="single"/>
              <w:bottom w:color="000000" w:sz="4" w:val="single"/>
              <w:right w:color="000000" w:sz="4" w:val="single"/>
            </w:tcBorders>
          </w:tcPr>
          <w:p w14:paraId="78030000">
            <w:pPr>
              <w:widowControl w:val="0"/>
              <w:spacing w:line="240" w:lineRule="auto"/>
              <w:ind/>
              <w:outlineLvl w:val="0"/>
              <w:rPr>
                <w:color w:themeColor="text1" w:val="000000"/>
                <w:sz w:val="24"/>
              </w:rPr>
            </w:pPr>
            <w:r>
              <w:rPr>
                <w:color w:themeColor="text1" w:val="000000"/>
                <w:sz w:val="24"/>
              </w:rPr>
              <w:t>Мероприятие 7.7. Расширение воспитательных возможностей информационных ресурсов</w:t>
            </w:r>
          </w:p>
        </w:tc>
        <w:tc>
          <w:tcPr>
            <w:tcW w:type="dxa" w:w="2399"/>
            <w:gridSpan w:val="2"/>
            <w:tcBorders>
              <w:top w:color="000000" w:sz="4" w:val="single"/>
              <w:left w:color="000000" w:sz="4" w:val="single"/>
              <w:bottom w:color="000000" w:sz="4" w:val="single"/>
              <w:right w:color="000000" w:sz="4" w:val="single"/>
            </w:tcBorders>
          </w:tcPr>
          <w:p w14:paraId="7903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«Развитие образования»</w:t>
            </w:r>
          </w:p>
        </w:tc>
        <w:tc>
          <w:tcPr>
            <w:tcW w:type="dxa" w:w="2475"/>
            <w:tcBorders>
              <w:top w:color="000000" w:sz="4" w:val="single"/>
              <w:left w:color="000000" w:sz="4" w:val="single"/>
              <w:bottom w:color="000000" w:sz="4" w:val="single"/>
              <w:right w:color="000000" w:sz="4" w:val="single"/>
            </w:tcBorders>
          </w:tcPr>
          <w:p w14:paraId="7A030000">
            <w:pPr>
              <w:widowControl w:val="0"/>
              <w:spacing w:line="240" w:lineRule="auto"/>
              <w:ind/>
              <w:jc w:val="center"/>
              <w:outlineLvl w:val="0"/>
              <w:rPr>
                <w:color w:themeColor="text1" w:val="000000"/>
                <w:sz w:val="24"/>
              </w:rPr>
            </w:pPr>
            <w:r>
              <w:rPr>
                <w:color w:themeColor="text1" w:val="000000"/>
                <w:sz w:val="24"/>
              </w:rPr>
              <w:t>Управление образования</w:t>
            </w:r>
          </w:p>
          <w:p w14:paraId="7B030000">
            <w:pPr>
              <w:widowControl w:val="0"/>
              <w:spacing w:line="240" w:lineRule="auto"/>
              <w:ind/>
              <w:jc w:val="center"/>
              <w:outlineLvl w:val="0"/>
              <w:rPr>
                <w:color w:themeColor="text1" w:val="000000"/>
                <w:sz w:val="24"/>
              </w:rPr>
            </w:pPr>
            <w:r>
              <w:rPr>
                <w:color w:themeColor="text1" w:val="000000"/>
                <w:sz w:val="24"/>
              </w:rPr>
              <w:t xml:space="preserve"> г. Таганрога</w:t>
            </w:r>
          </w:p>
        </w:tc>
        <w:tc>
          <w:tcPr>
            <w:tcW w:type="dxa" w:w="2403"/>
            <w:gridSpan w:val="2"/>
            <w:tcBorders>
              <w:top w:color="000000" w:sz="4" w:val="single"/>
              <w:left w:color="000000" w:sz="4" w:val="single"/>
              <w:bottom w:color="000000" w:sz="4" w:val="single"/>
              <w:right w:color="000000" w:sz="4" w:val="single"/>
            </w:tcBorders>
          </w:tcPr>
          <w:p w14:paraId="7C03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7D030000">
            <w:pPr>
              <w:widowControl w:val="0"/>
              <w:spacing w:line="240" w:lineRule="auto"/>
              <w:ind/>
              <w:jc w:val="center"/>
              <w:outlineLvl w:val="0"/>
              <w:rPr>
                <w:color w:themeColor="text1" w:val="000000"/>
                <w:sz w:val="24"/>
              </w:rPr>
            </w:pPr>
            <w:r>
              <w:rPr>
                <w:color w:themeColor="text1" w:val="000000"/>
                <w:sz w:val="24"/>
              </w:rPr>
              <w:t>111</w:t>
            </w:r>
          </w:p>
        </w:tc>
        <w:tc>
          <w:tcPr>
            <w:tcW w:type="dxa" w:w="6759"/>
            <w:tcBorders>
              <w:top w:color="000000" w:sz="4" w:val="single"/>
              <w:left w:color="000000" w:sz="4" w:val="single"/>
              <w:bottom w:color="000000" w:sz="4" w:val="single"/>
              <w:right w:color="000000" w:sz="4" w:val="single"/>
            </w:tcBorders>
          </w:tcPr>
          <w:p w14:paraId="7E030000">
            <w:pPr>
              <w:widowControl w:val="0"/>
              <w:spacing w:line="240" w:lineRule="auto"/>
              <w:ind/>
              <w:outlineLvl w:val="0"/>
              <w:rPr>
                <w:color w:themeColor="text1" w:val="000000"/>
                <w:sz w:val="24"/>
              </w:rPr>
            </w:pPr>
            <w:r>
              <w:rPr>
                <w:color w:themeColor="text1" w:val="000000"/>
                <w:sz w:val="24"/>
              </w:rPr>
              <w:t>Стратегическая проектная инициатива 1. Образовательный лифт</w:t>
            </w:r>
          </w:p>
        </w:tc>
        <w:tc>
          <w:tcPr>
            <w:tcW w:type="dxa" w:w="2399"/>
            <w:gridSpan w:val="2"/>
            <w:tcBorders>
              <w:top w:color="000000" w:sz="4" w:val="single"/>
              <w:left w:color="000000" w:sz="4" w:val="single"/>
              <w:bottom w:color="000000" w:sz="4" w:val="single"/>
              <w:right w:color="000000" w:sz="4" w:val="single"/>
            </w:tcBorders>
          </w:tcPr>
          <w:p w14:paraId="7F03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«Развитие образования»</w:t>
            </w:r>
          </w:p>
        </w:tc>
        <w:tc>
          <w:tcPr>
            <w:tcW w:type="dxa" w:w="2475"/>
            <w:tcBorders>
              <w:top w:color="000000" w:sz="4" w:val="single"/>
              <w:left w:color="000000" w:sz="4" w:val="single"/>
              <w:bottom w:color="000000" w:sz="4" w:val="single"/>
              <w:right w:color="000000" w:sz="4" w:val="single"/>
            </w:tcBorders>
          </w:tcPr>
          <w:p w14:paraId="80030000">
            <w:pPr>
              <w:widowControl w:val="0"/>
              <w:spacing w:line="240" w:lineRule="auto"/>
              <w:ind/>
              <w:jc w:val="center"/>
              <w:outlineLvl w:val="0"/>
              <w:rPr>
                <w:color w:themeColor="text1" w:val="000000"/>
                <w:sz w:val="24"/>
              </w:rPr>
            </w:pPr>
            <w:r>
              <w:rPr>
                <w:color w:themeColor="text1" w:val="000000"/>
                <w:sz w:val="24"/>
              </w:rPr>
              <w:t>Управление образования</w:t>
            </w:r>
          </w:p>
          <w:p w14:paraId="81030000">
            <w:pPr>
              <w:widowControl w:val="0"/>
              <w:spacing w:line="240" w:lineRule="auto"/>
              <w:ind/>
              <w:jc w:val="center"/>
              <w:outlineLvl w:val="0"/>
              <w:rPr>
                <w:color w:themeColor="text1" w:val="000000"/>
                <w:sz w:val="24"/>
              </w:rPr>
            </w:pPr>
            <w:r>
              <w:rPr>
                <w:color w:themeColor="text1" w:val="000000"/>
                <w:sz w:val="24"/>
              </w:rPr>
              <w:t xml:space="preserve"> г. Таганрога</w:t>
            </w:r>
          </w:p>
        </w:tc>
        <w:tc>
          <w:tcPr>
            <w:tcW w:type="dxa" w:w="2403"/>
            <w:gridSpan w:val="2"/>
            <w:tcBorders>
              <w:top w:color="000000" w:sz="4" w:val="single"/>
              <w:left w:color="000000" w:sz="4" w:val="single"/>
              <w:bottom w:color="000000" w:sz="4" w:val="single"/>
              <w:right w:color="000000" w:sz="4" w:val="single"/>
            </w:tcBorders>
          </w:tcPr>
          <w:p w14:paraId="8203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83030000">
            <w:pPr>
              <w:widowControl w:val="0"/>
              <w:spacing w:line="240" w:lineRule="auto"/>
              <w:ind/>
              <w:jc w:val="center"/>
              <w:outlineLvl w:val="0"/>
              <w:rPr>
                <w:color w:themeColor="text1" w:val="000000"/>
                <w:sz w:val="24"/>
              </w:rPr>
            </w:pPr>
            <w:r>
              <w:rPr>
                <w:color w:themeColor="text1" w:val="000000"/>
                <w:sz w:val="24"/>
              </w:rPr>
              <w:t>2.3. Культура и казачество</w:t>
            </w:r>
          </w:p>
        </w:tc>
      </w:tr>
      <w:tr>
        <w:tc>
          <w:tcPr>
            <w:tcW w:type="dxa" w:w="14746"/>
            <w:gridSpan w:val="7"/>
            <w:tcBorders>
              <w:top w:color="000000" w:sz="4" w:val="single"/>
              <w:left w:color="000000" w:sz="4" w:val="single"/>
              <w:bottom w:color="000000" w:sz="4" w:val="single"/>
              <w:right w:color="000000" w:sz="4" w:val="single"/>
            </w:tcBorders>
          </w:tcPr>
          <w:p w14:paraId="84030000">
            <w:pPr>
              <w:widowControl w:val="0"/>
              <w:spacing w:line="240" w:lineRule="auto"/>
              <w:ind/>
              <w:jc w:val="center"/>
              <w:outlineLvl w:val="0"/>
              <w:rPr>
                <w:color w:themeColor="text1" w:val="000000"/>
                <w:sz w:val="24"/>
              </w:rPr>
            </w:pPr>
            <w:r>
              <w:rPr>
                <w:color w:themeColor="text1" w:val="000000"/>
                <w:sz w:val="24"/>
              </w:rPr>
              <w:t>Цели на весь период реализации Стратегии</w:t>
            </w:r>
          </w:p>
        </w:tc>
      </w:tr>
      <w:tr>
        <w:tc>
          <w:tcPr>
            <w:tcW w:type="dxa" w:w="14746"/>
            <w:gridSpan w:val="7"/>
            <w:tcBorders>
              <w:top w:color="000000" w:sz="4" w:val="single"/>
              <w:left w:color="000000" w:sz="4" w:val="single"/>
              <w:bottom w:color="000000" w:sz="4" w:val="single"/>
              <w:right w:color="000000" w:sz="4" w:val="single"/>
            </w:tcBorders>
          </w:tcPr>
          <w:p w14:paraId="85030000">
            <w:pPr>
              <w:widowControl w:val="0"/>
              <w:spacing w:line="240" w:lineRule="auto"/>
              <w:ind/>
              <w:jc w:val="center"/>
              <w:outlineLvl w:val="0"/>
              <w:rPr>
                <w:color w:themeColor="text1" w:val="000000"/>
                <w:sz w:val="24"/>
              </w:rPr>
            </w:pPr>
            <w:r>
              <w:rPr>
                <w:color w:themeColor="text1" w:val="000000"/>
                <w:sz w:val="24"/>
              </w:rPr>
              <w:t>1. Увеличение числа посещений культурных мероприятий</w:t>
            </w:r>
          </w:p>
        </w:tc>
      </w:tr>
      <w:tr>
        <w:tc>
          <w:tcPr>
            <w:tcW w:type="dxa" w:w="12343"/>
            <w:gridSpan w:val="5"/>
            <w:tcBorders>
              <w:top w:color="000000" w:sz="4" w:val="single"/>
              <w:left w:color="000000" w:sz="4" w:val="single"/>
              <w:bottom w:color="000000" w:sz="4" w:val="single"/>
              <w:right w:color="000000" w:sz="4" w:val="single"/>
            </w:tcBorders>
          </w:tcPr>
          <w:p w14:paraId="86030000">
            <w:pPr>
              <w:widowControl w:val="0"/>
              <w:spacing w:line="240" w:lineRule="auto"/>
              <w:ind/>
              <w:outlineLvl w:val="0"/>
              <w:rPr>
                <w:color w:themeColor="text1" w:val="000000"/>
                <w:sz w:val="24"/>
              </w:rPr>
            </w:pPr>
            <w:r>
              <w:rPr>
                <w:color w:themeColor="text1" w:val="000000"/>
                <w:sz w:val="24"/>
              </w:rPr>
              <w:t>Индикатор 1. Число посещений культурных мероприятий (млн единиц)</w:t>
            </w:r>
          </w:p>
        </w:tc>
        <w:tc>
          <w:tcPr>
            <w:tcW w:type="dxa" w:w="1170"/>
            <w:tcBorders>
              <w:top w:color="000000" w:sz="4" w:val="single"/>
              <w:left w:color="000000" w:sz="4" w:val="single"/>
              <w:bottom w:color="000000" w:sz="4" w:val="single"/>
              <w:right w:color="000000" w:sz="4" w:val="single"/>
            </w:tcBorders>
          </w:tcPr>
          <w:p w14:paraId="87030000">
            <w:pPr>
              <w:widowControl w:val="0"/>
              <w:spacing w:line="240" w:lineRule="auto"/>
              <w:ind/>
              <w:jc w:val="center"/>
              <w:outlineLvl w:val="0"/>
              <w:rPr>
                <w:color w:themeColor="text1" w:val="000000"/>
                <w:sz w:val="24"/>
              </w:rPr>
            </w:pPr>
            <w:r>
              <w:rPr>
                <w:color w:themeColor="text1" w:val="000000"/>
                <w:sz w:val="24"/>
              </w:rPr>
              <w:t>4,51</w:t>
            </w:r>
          </w:p>
        </w:tc>
        <w:tc>
          <w:tcPr>
            <w:tcW w:type="dxa" w:w="1233"/>
            <w:tcBorders>
              <w:top w:color="000000" w:sz="4" w:val="single"/>
              <w:left w:color="000000" w:sz="4" w:val="single"/>
              <w:bottom w:color="000000" w:sz="4" w:val="single"/>
              <w:right w:color="000000" w:sz="4" w:val="single"/>
            </w:tcBorders>
          </w:tcPr>
          <w:p w14:paraId="88030000">
            <w:pPr>
              <w:widowControl w:val="0"/>
              <w:spacing w:line="240" w:lineRule="auto"/>
              <w:ind/>
              <w:jc w:val="center"/>
              <w:outlineLvl w:val="0"/>
              <w:rPr>
                <w:color w:themeColor="text1" w:val="000000"/>
                <w:sz w:val="24"/>
              </w:rPr>
            </w:pPr>
            <w:r>
              <w:rPr>
                <w:color w:themeColor="text1" w:val="000000"/>
                <w:sz w:val="24"/>
              </w:rPr>
              <w:t>9,35</w:t>
            </w:r>
          </w:p>
        </w:tc>
      </w:tr>
      <w:tr>
        <w:tc>
          <w:tcPr>
            <w:tcW w:type="dxa" w:w="14746"/>
            <w:gridSpan w:val="7"/>
            <w:tcBorders>
              <w:top w:color="000000" w:sz="4" w:val="single"/>
              <w:left w:color="000000" w:sz="4" w:val="single"/>
              <w:bottom w:color="000000" w:sz="4" w:val="single"/>
              <w:right w:color="000000" w:sz="4" w:val="single"/>
            </w:tcBorders>
          </w:tcPr>
          <w:p w14:paraId="89030000">
            <w:pPr>
              <w:widowControl w:val="0"/>
              <w:spacing w:line="240" w:lineRule="auto"/>
              <w:ind/>
              <w:jc w:val="center"/>
              <w:outlineLvl w:val="0"/>
              <w:rPr>
                <w:color w:themeColor="text1" w:val="000000"/>
                <w:sz w:val="24"/>
              </w:rPr>
            </w:pPr>
            <w:r>
              <w:rPr>
                <w:color w:themeColor="text1" w:val="000000"/>
                <w:sz w:val="24"/>
              </w:rPr>
              <w:t>2. Создание условий для воспитания гармонично развитой и социально ответственной личности</w:t>
            </w:r>
          </w:p>
        </w:tc>
      </w:tr>
      <w:tr>
        <w:tc>
          <w:tcPr>
            <w:tcW w:type="dxa" w:w="12343"/>
            <w:gridSpan w:val="5"/>
            <w:tcBorders>
              <w:top w:color="000000" w:sz="4" w:val="single"/>
              <w:left w:color="000000" w:sz="4" w:val="single"/>
              <w:bottom w:color="000000" w:sz="4" w:val="single"/>
              <w:right w:color="000000" w:sz="4" w:val="single"/>
            </w:tcBorders>
          </w:tcPr>
          <w:p w14:paraId="8A030000">
            <w:pPr>
              <w:widowControl w:val="0"/>
              <w:spacing w:line="240" w:lineRule="auto"/>
              <w:ind/>
              <w:outlineLvl w:val="0"/>
              <w:rPr>
                <w:color w:themeColor="text1" w:val="000000"/>
                <w:sz w:val="24"/>
              </w:rPr>
            </w:pPr>
            <w:r>
              <w:rPr>
                <w:color w:themeColor="text1" w:val="000000"/>
                <w:sz w:val="24"/>
              </w:rPr>
              <w:t>Индикатор 2. Условия для воспитания гармонично развитой и социально ответственной личности (процентов)</w:t>
            </w:r>
          </w:p>
        </w:tc>
        <w:tc>
          <w:tcPr>
            <w:tcW w:type="dxa" w:w="1170"/>
            <w:tcBorders>
              <w:top w:color="000000" w:sz="4" w:val="single"/>
              <w:left w:color="000000" w:sz="4" w:val="single"/>
              <w:bottom w:color="000000" w:sz="4" w:val="single"/>
              <w:right w:color="000000" w:sz="4" w:val="single"/>
            </w:tcBorders>
          </w:tcPr>
          <w:p w14:paraId="8B030000">
            <w:pPr>
              <w:widowControl w:val="0"/>
              <w:spacing w:line="240" w:lineRule="auto"/>
              <w:ind/>
              <w:jc w:val="center"/>
              <w:outlineLvl w:val="0"/>
              <w:rPr>
                <w:color w:themeColor="text1" w:val="000000"/>
                <w:sz w:val="24"/>
              </w:rPr>
            </w:pPr>
            <w:r>
              <w:rPr>
                <w:color w:themeColor="text1" w:val="000000"/>
                <w:sz w:val="24"/>
              </w:rPr>
              <w:t>107</w:t>
            </w:r>
          </w:p>
        </w:tc>
        <w:tc>
          <w:tcPr>
            <w:tcW w:type="dxa" w:w="1233"/>
            <w:tcBorders>
              <w:top w:color="000000" w:sz="4" w:val="single"/>
              <w:left w:color="000000" w:sz="4" w:val="single"/>
              <w:bottom w:color="000000" w:sz="4" w:val="single"/>
              <w:right w:color="000000" w:sz="4" w:val="single"/>
            </w:tcBorders>
          </w:tcPr>
          <w:p w14:paraId="8C030000">
            <w:pPr>
              <w:widowControl w:val="0"/>
              <w:spacing w:line="240" w:lineRule="auto"/>
              <w:ind/>
              <w:jc w:val="center"/>
              <w:outlineLvl w:val="0"/>
              <w:rPr>
                <w:color w:themeColor="text1" w:val="000000"/>
                <w:sz w:val="24"/>
              </w:rPr>
            </w:pPr>
            <w:r>
              <w:rPr>
                <w:color w:themeColor="text1" w:val="000000"/>
                <w:sz w:val="24"/>
              </w:rPr>
              <w:t>130</w:t>
            </w:r>
          </w:p>
        </w:tc>
      </w:tr>
      <w:tr>
        <w:tc>
          <w:tcPr>
            <w:tcW w:type="dxa" w:w="14746"/>
            <w:gridSpan w:val="7"/>
            <w:tcBorders>
              <w:top w:color="000000" w:sz="4" w:val="single"/>
              <w:left w:color="000000" w:sz="4" w:val="single"/>
              <w:bottom w:color="000000" w:sz="4" w:val="single"/>
              <w:right w:color="000000" w:sz="4" w:val="single"/>
            </w:tcBorders>
          </w:tcPr>
          <w:p w14:paraId="8D030000">
            <w:pPr>
              <w:widowControl w:val="0"/>
              <w:spacing w:line="240" w:lineRule="auto"/>
              <w:ind/>
              <w:jc w:val="center"/>
              <w:outlineLvl w:val="0"/>
              <w:rPr>
                <w:color w:themeColor="text1" w:val="000000"/>
                <w:sz w:val="24"/>
              </w:rPr>
            </w:pPr>
            <w:r>
              <w:rPr>
                <w:color w:themeColor="text1" w:val="000000"/>
                <w:sz w:val="24"/>
              </w:rPr>
              <w:t>3. Увеличение количества организаций культуры, получивших современное оборудование</w:t>
            </w:r>
          </w:p>
        </w:tc>
      </w:tr>
      <w:tr>
        <w:tc>
          <w:tcPr>
            <w:tcW w:type="dxa" w:w="12343"/>
            <w:gridSpan w:val="5"/>
            <w:tcBorders>
              <w:top w:color="000000" w:sz="4" w:val="single"/>
              <w:left w:color="000000" w:sz="4" w:val="single"/>
              <w:bottom w:color="000000" w:sz="4" w:val="single"/>
              <w:right w:color="000000" w:sz="4" w:val="single"/>
            </w:tcBorders>
          </w:tcPr>
          <w:p w14:paraId="8E030000">
            <w:pPr>
              <w:widowControl w:val="0"/>
              <w:spacing w:line="240" w:lineRule="auto"/>
              <w:ind/>
              <w:outlineLvl w:val="0"/>
              <w:rPr>
                <w:color w:themeColor="text1" w:val="000000"/>
                <w:sz w:val="24"/>
              </w:rPr>
            </w:pPr>
            <w:r>
              <w:rPr>
                <w:color w:themeColor="text1" w:val="000000"/>
                <w:sz w:val="24"/>
              </w:rPr>
              <w:t>Индикатор 3. Количество организаций культуры, получивших современное оборудование (единиц)</w:t>
            </w:r>
          </w:p>
        </w:tc>
        <w:tc>
          <w:tcPr>
            <w:tcW w:type="dxa" w:w="1170"/>
            <w:tcBorders>
              <w:top w:color="000000" w:sz="4" w:val="single"/>
              <w:left w:color="000000" w:sz="4" w:val="single"/>
              <w:bottom w:color="000000" w:sz="4" w:val="single"/>
              <w:right w:color="000000" w:sz="4" w:val="single"/>
            </w:tcBorders>
          </w:tcPr>
          <w:p w14:paraId="8F030000">
            <w:pPr>
              <w:widowControl w:val="0"/>
              <w:spacing w:line="240" w:lineRule="auto"/>
              <w:ind/>
              <w:jc w:val="center"/>
              <w:outlineLvl w:val="0"/>
              <w:rPr>
                <w:color w:themeColor="text1" w:val="000000"/>
                <w:sz w:val="24"/>
              </w:rPr>
            </w:pPr>
            <w:r>
              <w:rPr>
                <w:color w:themeColor="text1" w:val="000000"/>
                <w:sz w:val="24"/>
              </w:rPr>
              <w:t>1</w:t>
            </w:r>
          </w:p>
        </w:tc>
        <w:tc>
          <w:tcPr>
            <w:tcW w:type="dxa" w:w="1233"/>
            <w:tcBorders>
              <w:top w:color="000000" w:sz="4" w:val="single"/>
              <w:left w:color="000000" w:sz="4" w:val="single"/>
              <w:bottom w:color="000000" w:sz="4" w:val="single"/>
              <w:right w:color="000000" w:sz="4" w:val="single"/>
            </w:tcBorders>
          </w:tcPr>
          <w:p w14:paraId="90030000">
            <w:pPr>
              <w:widowControl w:val="0"/>
              <w:spacing w:line="240" w:lineRule="auto"/>
              <w:ind/>
              <w:jc w:val="center"/>
              <w:outlineLvl w:val="0"/>
              <w:rPr>
                <w:color w:themeColor="text1" w:val="000000"/>
                <w:sz w:val="24"/>
              </w:rPr>
            </w:pPr>
            <w:r>
              <w:rPr>
                <w:color w:themeColor="text1" w:val="000000"/>
                <w:sz w:val="24"/>
              </w:rPr>
              <w:t>1</w:t>
            </w:r>
          </w:p>
        </w:tc>
      </w:tr>
      <w:tr>
        <w:tc>
          <w:tcPr>
            <w:tcW w:type="dxa" w:w="14746"/>
            <w:gridSpan w:val="7"/>
            <w:tcBorders>
              <w:top w:color="000000" w:sz="4" w:val="single"/>
              <w:left w:color="000000" w:sz="4" w:val="single"/>
              <w:bottom w:color="000000" w:sz="4" w:val="single"/>
              <w:right w:color="000000" w:sz="4" w:val="single"/>
            </w:tcBorders>
          </w:tcPr>
          <w:p w14:paraId="91030000">
            <w:pPr>
              <w:widowControl w:val="0"/>
              <w:spacing w:line="240" w:lineRule="auto"/>
              <w:ind/>
              <w:jc w:val="center"/>
              <w:outlineLvl w:val="0"/>
              <w:rPr>
                <w:color w:themeColor="text1" w:val="000000"/>
                <w:sz w:val="24"/>
              </w:rPr>
            </w:pPr>
            <w:r>
              <w:rPr>
                <w:color w:themeColor="text1" w:val="000000"/>
                <w:sz w:val="24"/>
              </w:rPr>
              <w:t>4. Увеличение численности молодежи, вовлеченной в деятельность казачьей детско-молодежной региональной общественной организации «Донцы»</w:t>
            </w:r>
          </w:p>
        </w:tc>
      </w:tr>
      <w:tr>
        <w:tc>
          <w:tcPr>
            <w:tcW w:type="dxa" w:w="12343"/>
            <w:gridSpan w:val="5"/>
            <w:tcBorders>
              <w:top w:color="000000" w:sz="4" w:val="single"/>
              <w:left w:color="000000" w:sz="4" w:val="single"/>
              <w:bottom w:color="000000" w:sz="4" w:val="single"/>
              <w:right w:color="000000" w:sz="4" w:val="single"/>
            </w:tcBorders>
          </w:tcPr>
          <w:p w14:paraId="92030000">
            <w:pPr>
              <w:widowControl w:val="0"/>
              <w:spacing w:line="240" w:lineRule="auto"/>
              <w:ind/>
              <w:outlineLvl w:val="0"/>
              <w:rPr>
                <w:color w:themeColor="text1" w:val="000000"/>
                <w:sz w:val="24"/>
              </w:rPr>
            </w:pPr>
            <w:r>
              <w:rPr>
                <w:color w:themeColor="text1" w:val="000000"/>
                <w:sz w:val="24"/>
              </w:rPr>
              <w:t>Индикатор 4. Численность молодежи, вовлеченной в деятельность казачьей детско-молодежной региональной общественной организации «Донцы» (человек)</w:t>
            </w:r>
          </w:p>
        </w:tc>
        <w:tc>
          <w:tcPr>
            <w:tcW w:type="dxa" w:w="1170"/>
            <w:tcBorders>
              <w:top w:color="000000" w:sz="4" w:val="single"/>
              <w:left w:color="000000" w:sz="4" w:val="single"/>
              <w:bottom w:color="000000" w:sz="4" w:val="single"/>
              <w:right w:color="000000" w:sz="4" w:val="single"/>
            </w:tcBorders>
          </w:tcPr>
          <w:p w14:paraId="93030000">
            <w:pPr>
              <w:widowControl w:val="0"/>
              <w:spacing w:line="240" w:lineRule="auto"/>
              <w:ind/>
              <w:jc w:val="center"/>
              <w:outlineLvl w:val="0"/>
              <w:rPr>
                <w:color w:themeColor="text1" w:val="000000"/>
                <w:sz w:val="24"/>
              </w:rPr>
            </w:pPr>
            <w:r>
              <w:rPr>
                <w:color w:themeColor="text1" w:val="000000"/>
                <w:sz w:val="24"/>
              </w:rPr>
              <w:t>166</w:t>
            </w:r>
          </w:p>
        </w:tc>
        <w:tc>
          <w:tcPr>
            <w:tcW w:type="dxa" w:w="1233"/>
            <w:tcBorders>
              <w:top w:color="000000" w:sz="4" w:val="single"/>
              <w:left w:color="000000" w:sz="4" w:val="single"/>
              <w:bottom w:color="000000" w:sz="4" w:val="single"/>
              <w:right w:color="000000" w:sz="4" w:val="single"/>
            </w:tcBorders>
          </w:tcPr>
          <w:p w14:paraId="94030000">
            <w:pPr>
              <w:widowControl w:val="0"/>
              <w:spacing w:line="240" w:lineRule="auto"/>
              <w:ind/>
              <w:jc w:val="center"/>
              <w:outlineLvl w:val="0"/>
              <w:rPr>
                <w:color w:themeColor="text1" w:val="000000"/>
                <w:sz w:val="24"/>
              </w:rPr>
            </w:pPr>
            <w:r>
              <w:rPr>
                <w:color w:themeColor="text1" w:val="000000"/>
                <w:sz w:val="24"/>
              </w:rPr>
              <w:t>200</w:t>
            </w:r>
          </w:p>
        </w:tc>
      </w:tr>
      <w:tr>
        <w:tc>
          <w:tcPr>
            <w:tcW w:type="dxa" w:w="14746"/>
            <w:gridSpan w:val="7"/>
            <w:tcBorders>
              <w:top w:color="000000" w:sz="4" w:val="single"/>
              <w:left w:color="000000" w:sz="4" w:val="single"/>
              <w:bottom w:color="000000" w:sz="4" w:val="single"/>
              <w:right w:color="000000" w:sz="4" w:val="single"/>
            </w:tcBorders>
          </w:tcPr>
          <w:p w14:paraId="95030000">
            <w:pPr>
              <w:widowControl w:val="0"/>
              <w:spacing w:line="240" w:lineRule="auto"/>
              <w:ind/>
              <w:jc w:val="center"/>
              <w:outlineLvl w:val="0"/>
              <w:rPr>
                <w:color w:themeColor="text1" w:val="000000"/>
                <w:sz w:val="24"/>
              </w:rPr>
            </w:pPr>
            <w:r>
              <w:rPr>
                <w:color w:themeColor="text1" w:val="000000"/>
                <w:sz w:val="24"/>
              </w:rPr>
              <w:t>Долгосрочная цель</w:t>
            </w:r>
          </w:p>
        </w:tc>
      </w:tr>
      <w:tr>
        <w:tc>
          <w:tcPr>
            <w:tcW w:type="dxa" w:w="14746"/>
            <w:gridSpan w:val="7"/>
            <w:tcBorders>
              <w:top w:color="000000" w:sz="4" w:val="single"/>
              <w:left w:color="000000" w:sz="4" w:val="single"/>
              <w:bottom w:color="000000" w:sz="4" w:val="single"/>
              <w:right w:color="000000" w:sz="4" w:val="single"/>
            </w:tcBorders>
          </w:tcPr>
          <w:p w14:paraId="96030000">
            <w:pPr>
              <w:widowControl w:val="0"/>
              <w:spacing w:line="240" w:lineRule="auto"/>
              <w:ind/>
              <w:jc w:val="center"/>
              <w:outlineLvl w:val="0"/>
              <w:rPr>
                <w:color w:themeColor="text1" w:val="000000"/>
                <w:sz w:val="24"/>
              </w:rPr>
            </w:pPr>
            <w:r>
              <w:rPr>
                <w:color w:themeColor="text1" w:val="000000"/>
                <w:sz w:val="24"/>
              </w:rPr>
              <w:t>1. Формирование современных форматов учреждений культуры и культурного пространства</w:t>
            </w:r>
          </w:p>
        </w:tc>
      </w:tr>
      <w:tr>
        <w:tc>
          <w:tcPr>
            <w:tcW w:type="dxa" w:w="14746"/>
            <w:gridSpan w:val="7"/>
            <w:tcBorders>
              <w:top w:color="000000" w:sz="4" w:val="single"/>
              <w:left w:color="000000" w:sz="4" w:val="single"/>
              <w:bottom w:color="000000" w:sz="4" w:val="single"/>
              <w:right w:color="000000" w:sz="4" w:val="single"/>
            </w:tcBorders>
          </w:tcPr>
          <w:p w14:paraId="97030000">
            <w:pPr>
              <w:widowControl w:val="0"/>
              <w:spacing w:line="240" w:lineRule="auto"/>
              <w:ind/>
              <w:jc w:val="center"/>
              <w:outlineLvl w:val="0"/>
              <w:rPr>
                <w:color w:themeColor="text1" w:val="000000"/>
                <w:sz w:val="24"/>
              </w:rPr>
            </w:pPr>
            <w:r>
              <w:rPr>
                <w:color w:themeColor="text1" w:val="000000"/>
                <w:sz w:val="24"/>
              </w:rPr>
              <w:t>Приоритетные задачи и мероприятия</w:t>
            </w:r>
          </w:p>
        </w:tc>
      </w:tr>
      <w:tr>
        <w:tc>
          <w:tcPr>
            <w:tcW w:type="dxa" w:w="14746"/>
            <w:gridSpan w:val="7"/>
            <w:tcBorders>
              <w:top w:color="000000" w:sz="4" w:val="single"/>
              <w:left w:color="000000" w:sz="4" w:val="single"/>
              <w:bottom w:color="000000" w:sz="4" w:val="single"/>
              <w:right w:color="000000" w:sz="4" w:val="single"/>
            </w:tcBorders>
          </w:tcPr>
          <w:p w14:paraId="98030000">
            <w:pPr>
              <w:widowControl w:val="0"/>
              <w:spacing w:line="240" w:lineRule="auto"/>
              <w:ind/>
              <w:jc w:val="center"/>
              <w:outlineLvl w:val="0"/>
              <w:rPr>
                <w:color w:themeColor="text1" w:val="000000"/>
                <w:sz w:val="24"/>
              </w:rPr>
            </w:pPr>
            <w:r>
              <w:rPr>
                <w:color w:themeColor="text1" w:val="000000"/>
                <w:sz w:val="24"/>
              </w:rPr>
              <w:t>Задача 1. Увеличение доли охвата учащихся 1-9 классов общеобразовательных школ эстетическим образованием</w:t>
            </w:r>
          </w:p>
        </w:tc>
      </w:tr>
      <w:tr>
        <w:trPr>
          <w:trHeight w:hRule="atLeast" w:val="1993"/>
        </w:trPr>
        <w:tc>
          <w:tcPr>
            <w:tcW w:type="dxa" w:w="710"/>
            <w:tcBorders>
              <w:top w:color="000000" w:sz="4" w:val="single"/>
              <w:left w:color="000000" w:sz="4" w:val="single"/>
              <w:bottom w:color="000000" w:sz="4" w:val="single"/>
              <w:right w:color="000000" w:sz="4" w:val="single"/>
            </w:tcBorders>
          </w:tcPr>
          <w:p w14:paraId="99030000">
            <w:pPr>
              <w:widowControl w:val="0"/>
              <w:spacing w:line="240" w:lineRule="auto"/>
              <w:ind/>
              <w:jc w:val="center"/>
              <w:outlineLvl w:val="0"/>
              <w:rPr>
                <w:color w:themeColor="text1" w:val="000000"/>
                <w:sz w:val="24"/>
              </w:rPr>
            </w:pPr>
            <w:r>
              <w:rPr>
                <w:color w:themeColor="text1" w:val="000000"/>
                <w:sz w:val="24"/>
              </w:rPr>
              <w:t>112</w:t>
            </w:r>
          </w:p>
        </w:tc>
        <w:tc>
          <w:tcPr>
            <w:tcW w:type="dxa" w:w="6759"/>
            <w:tcBorders>
              <w:top w:color="000000" w:sz="4" w:val="single"/>
              <w:left w:color="000000" w:sz="4" w:val="single"/>
              <w:bottom w:color="000000" w:sz="4" w:val="single"/>
              <w:right w:color="000000" w:sz="4" w:val="single"/>
            </w:tcBorders>
          </w:tcPr>
          <w:p w14:paraId="9A030000">
            <w:pPr>
              <w:widowControl w:val="0"/>
              <w:spacing w:line="240" w:lineRule="auto"/>
              <w:ind/>
              <w:outlineLvl w:val="0"/>
              <w:rPr>
                <w:color w:themeColor="text1" w:val="000000"/>
                <w:sz w:val="24"/>
              </w:rPr>
            </w:pPr>
            <w:r>
              <w:rPr>
                <w:color w:themeColor="text1" w:val="000000"/>
                <w:sz w:val="24"/>
              </w:rPr>
              <w:t>Мероприятие 1.1. Строительство детской школы искусств на 800 мест</w:t>
            </w:r>
          </w:p>
        </w:tc>
        <w:tc>
          <w:tcPr>
            <w:tcW w:type="dxa" w:w="2399"/>
            <w:gridSpan w:val="2"/>
            <w:tcBorders>
              <w:top w:color="000000" w:sz="4" w:val="single"/>
              <w:left w:color="000000" w:sz="4" w:val="single"/>
              <w:bottom w:color="000000" w:sz="4" w:val="single"/>
              <w:right w:color="000000" w:sz="4" w:val="single"/>
            </w:tcBorders>
          </w:tcPr>
          <w:p w14:paraId="9B03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9C030000">
            <w:pPr>
              <w:widowControl w:val="0"/>
              <w:spacing w:line="240" w:lineRule="auto"/>
              <w:ind/>
              <w:jc w:val="center"/>
              <w:outlineLvl w:val="0"/>
              <w:rPr>
                <w:color w:themeColor="text1" w:val="000000"/>
                <w:sz w:val="24"/>
              </w:rPr>
            </w:pPr>
            <w:r>
              <w:rPr>
                <w:color w:themeColor="text1" w:val="000000"/>
                <w:sz w:val="24"/>
              </w:rPr>
              <w:t>Управление культуры г. Таганрога,</w:t>
            </w:r>
          </w:p>
          <w:p w14:paraId="9D030000">
            <w:pPr>
              <w:widowControl w:val="0"/>
              <w:spacing w:line="240" w:lineRule="auto"/>
              <w:ind/>
              <w:jc w:val="center"/>
              <w:outlineLvl w:val="0"/>
              <w:rPr>
                <w:color w:themeColor="text1" w:val="000000"/>
                <w:sz w:val="24"/>
              </w:rPr>
            </w:pPr>
            <w:r>
              <w:rPr>
                <w:color w:themeColor="text1" w:val="000000"/>
                <w:sz w:val="24"/>
              </w:rPr>
              <w:t>отдел капитального строительства Администрации</w:t>
            </w:r>
          </w:p>
          <w:p w14:paraId="9E030000">
            <w:pPr>
              <w:widowControl w:val="0"/>
              <w:spacing w:line="240" w:lineRule="auto"/>
              <w:ind/>
              <w:jc w:val="center"/>
              <w:outlineLvl w:val="0"/>
              <w:rPr>
                <w:color w:themeColor="text1" w:val="000000"/>
                <w:sz w:val="24"/>
              </w:rPr>
            </w:pPr>
            <w:r>
              <w:rPr>
                <w:color w:themeColor="text1" w:val="000000"/>
                <w:sz w:val="24"/>
              </w:rPr>
              <w:t>города Таганрога</w:t>
            </w:r>
          </w:p>
        </w:tc>
        <w:tc>
          <w:tcPr>
            <w:tcW w:type="dxa" w:w="2403"/>
            <w:gridSpan w:val="2"/>
            <w:tcBorders>
              <w:top w:color="000000" w:sz="4" w:val="single"/>
              <w:left w:color="000000" w:sz="4" w:val="single"/>
              <w:bottom w:color="000000" w:sz="4" w:val="single"/>
              <w:right w:color="000000" w:sz="4" w:val="single"/>
            </w:tcBorders>
          </w:tcPr>
          <w:p w14:paraId="9F030000">
            <w:pPr>
              <w:widowControl w:val="0"/>
              <w:spacing w:line="240" w:lineRule="auto"/>
              <w:ind/>
              <w:jc w:val="center"/>
              <w:outlineLvl w:val="0"/>
              <w:rPr>
                <w:color w:themeColor="text1" w:val="000000"/>
                <w:sz w:val="24"/>
              </w:rPr>
            </w:pPr>
            <w:r>
              <w:rPr>
                <w:color w:themeColor="text1" w:val="000000"/>
                <w:sz w:val="24"/>
              </w:rPr>
              <w:t>II</w:t>
            </w:r>
          </w:p>
        </w:tc>
      </w:tr>
      <w:tr>
        <w:trPr>
          <w:trHeight w:hRule="atLeast" w:val="249"/>
        </w:trPr>
        <w:tc>
          <w:tcPr>
            <w:tcW w:type="dxa" w:w="14746"/>
            <w:gridSpan w:val="7"/>
            <w:tcBorders>
              <w:top w:color="000000" w:sz="4" w:val="single"/>
              <w:left w:color="000000" w:sz="4" w:val="single"/>
              <w:bottom w:color="000000" w:sz="4" w:val="single"/>
              <w:right w:color="000000" w:sz="4" w:val="single"/>
            </w:tcBorders>
          </w:tcPr>
          <w:p w14:paraId="A0030000">
            <w:pPr>
              <w:widowControl w:val="0"/>
              <w:spacing w:line="240" w:lineRule="auto"/>
              <w:ind/>
              <w:jc w:val="center"/>
              <w:outlineLvl w:val="0"/>
              <w:rPr>
                <w:color w:themeColor="text1" w:val="000000"/>
                <w:sz w:val="24"/>
              </w:rPr>
            </w:pPr>
            <w:r>
              <w:rPr>
                <w:color w:themeColor="text1" w:val="000000"/>
                <w:sz w:val="24"/>
              </w:rPr>
              <w:t>Задача 2. Укрепление материально-технической базы муниципальных учреждений культуры</w:t>
            </w:r>
          </w:p>
        </w:tc>
      </w:tr>
      <w:tr>
        <w:tc>
          <w:tcPr>
            <w:tcW w:type="dxa" w:w="710"/>
            <w:tcBorders>
              <w:top w:color="000000" w:sz="4" w:val="single"/>
              <w:left w:color="000000" w:sz="4" w:val="single"/>
              <w:bottom w:color="000000" w:sz="4" w:val="single"/>
              <w:right w:color="000000" w:sz="4" w:val="single"/>
            </w:tcBorders>
          </w:tcPr>
          <w:p w14:paraId="A1030000">
            <w:pPr>
              <w:widowControl w:val="0"/>
              <w:spacing w:line="240" w:lineRule="auto"/>
              <w:ind/>
              <w:jc w:val="center"/>
              <w:outlineLvl w:val="0"/>
              <w:rPr>
                <w:color w:themeColor="text1" w:val="000000"/>
                <w:sz w:val="24"/>
              </w:rPr>
            </w:pPr>
            <w:r>
              <w:rPr>
                <w:color w:themeColor="text1" w:val="000000"/>
                <w:sz w:val="24"/>
              </w:rPr>
              <w:t>113</w:t>
            </w:r>
          </w:p>
        </w:tc>
        <w:tc>
          <w:tcPr>
            <w:tcW w:type="dxa" w:w="6759"/>
            <w:tcBorders>
              <w:top w:color="000000" w:sz="4" w:val="single"/>
              <w:left w:color="000000" w:sz="4" w:val="single"/>
              <w:bottom w:color="000000" w:sz="4" w:val="single"/>
              <w:right w:color="000000" w:sz="4" w:val="single"/>
            </w:tcBorders>
          </w:tcPr>
          <w:p w14:paraId="A2030000">
            <w:pPr>
              <w:widowControl w:val="0"/>
              <w:spacing w:line="240" w:lineRule="auto"/>
              <w:ind/>
              <w:outlineLvl w:val="0"/>
              <w:rPr>
                <w:color w:themeColor="text1" w:val="000000"/>
                <w:sz w:val="24"/>
              </w:rPr>
            </w:pPr>
            <w:r>
              <w:rPr>
                <w:color w:themeColor="text1" w:val="000000"/>
                <w:sz w:val="24"/>
              </w:rPr>
              <w:t>Мероприятие 2.1. Модернизация имеющегося оборудования, в том числе за счет</w:t>
            </w:r>
            <w:r>
              <w:rPr>
                <w:color w:themeColor="text1" w:val="000000"/>
                <w:sz w:val="24"/>
              </w:rPr>
              <w:t xml:space="preserve"> приносящей доход деятельности и конкурсов грантов</w:t>
            </w:r>
          </w:p>
        </w:tc>
        <w:tc>
          <w:tcPr>
            <w:tcW w:type="dxa" w:w="2399"/>
            <w:gridSpan w:val="2"/>
            <w:tcBorders>
              <w:top w:color="000000" w:sz="4" w:val="single"/>
              <w:left w:color="000000" w:sz="4" w:val="single"/>
              <w:bottom w:color="000000" w:sz="4" w:val="single"/>
              <w:right w:color="000000" w:sz="4" w:val="single"/>
            </w:tcBorders>
          </w:tcPr>
          <w:p w14:paraId="A303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A4030000">
            <w:pPr>
              <w:widowControl w:val="0"/>
              <w:spacing w:line="240" w:lineRule="auto"/>
              <w:ind/>
              <w:jc w:val="center"/>
              <w:outlineLvl w:val="0"/>
              <w:rPr>
                <w:color w:themeColor="text1" w:val="000000"/>
                <w:sz w:val="24"/>
              </w:rPr>
            </w:pPr>
            <w:r>
              <w:rPr>
                <w:color w:themeColor="text1" w:val="000000"/>
                <w:sz w:val="24"/>
              </w:rPr>
              <w:t xml:space="preserve">Управление культуры </w:t>
            </w:r>
          </w:p>
          <w:p w14:paraId="A503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A603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A7030000">
            <w:pPr>
              <w:widowControl w:val="0"/>
              <w:spacing w:line="240" w:lineRule="auto"/>
              <w:ind/>
              <w:jc w:val="center"/>
              <w:outlineLvl w:val="0"/>
              <w:rPr>
                <w:color w:themeColor="text1" w:val="000000"/>
                <w:sz w:val="24"/>
              </w:rPr>
            </w:pPr>
            <w:r>
              <w:rPr>
                <w:color w:themeColor="text1" w:val="000000"/>
                <w:sz w:val="24"/>
              </w:rPr>
              <w:t>114</w:t>
            </w:r>
          </w:p>
        </w:tc>
        <w:tc>
          <w:tcPr>
            <w:tcW w:type="dxa" w:w="6759"/>
            <w:tcBorders>
              <w:top w:color="000000" w:sz="4" w:val="single"/>
              <w:left w:color="000000" w:sz="4" w:val="single"/>
              <w:bottom w:color="000000" w:sz="4" w:val="single"/>
              <w:right w:color="000000" w:sz="4" w:val="single"/>
            </w:tcBorders>
          </w:tcPr>
          <w:p w14:paraId="A8030000">
            <w:pPr>
              <w:widowControl w:val="0"/>
              <w:spacing w:line="240" w:lineRule="auto"/>
              <w:ind/>
              <w:outlineLvl w:val="0"/>
              <w:rPr>
                <w:color w:themeColor="text1" w:val="000000"/>
                <w:sz w:val="24"/>
              </w:rPr>
            </w:pPr>
            <w:r>
              <w:rPr>
                <w:color w:themeColor="text1" w:val="000000"/>
                <w:sz w:val="24"/>
              </w:rPr>
              <w:t>Мероприятие 2.2. Приобретение музыкальных инструментов для учреждений дополнительного образования</w:t>
            </w:r>
          </w:p>
        </w:tc>
        <w:tc>
          <w:tcPr>
            <w:tcW w:type="dxa" w:w="2399"/>
            <w:gridSpan w:val="2"/>
            <w:tcBorders>
              <w:top w:color="000000" w:sz="4" w:val="single"/>
              <w:left w:color="000000" w:sz="4" w:val="single"/>
              <w:bottom w:color="000000" w:sz="4" w:val="single"/>
              <w:right w:color="000000" w:sz="4" w:val="single"/>
            </w:tcBorders>
          </w:tcPr>
          <w:p w14:paraId="A903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AA030000">
            <w:pPr>
              <w:widowControl w:val="0"/>
              <w:spacing w:line="240" w:lineRule="auto"/>
              <w:ind/>
              <w:jc w:val="center"/>
              <w:outlineLvl w:val="0"/>
              <w:rPr>
                <w:color w:themeColor="text1" w:val="000000"/>
                <w:sz w:val="24"/>
              </w:rPr>
            </w:pPr>
            <w:r>
              <w:rPr>
                <w:color w:themeColor="text1" w:val="000000"/>
                <w:sz w:val="24"/>
              </w:rPr>
              <w:t xml:space="preserve">Управление культуры </w:t>
            </w:r>
          </w:p>
          <w:p w14:paraId="AB03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AC03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AD030000">
            <w:pPr>
              <w:widowControl w:val="0"/>
              <w:spacing w:line="216" w:lineRule="auto"/>
              <w:ind/>
              <w:jc w:val="center"/>
              <w:outlineLvl w:val="0"/>
              <w:rPr>
                <w:color w:themeColor="text1" w:val="000000"/>
                <w:sz w:val="24"/>
              </w:rPr>
            </w:pPr>
            <w:r>
              <w:rPr>
                <w:color w:themeColor="text1" w:val="000000"/>
                <w:sz w:val="24"/>
              </w:rPr>
              <w:t>115</w:t>
            </w:r>
          </w:p>
        </w:tc>
        <w:tc>
          <w:tcPr>
            <w:tcW w:type="dxa" w:w="6759"/>
            <w:tcBorders>
              <w:top w:color="000000" w:sz="4" w:val="single"/>
              <w:left w:color="000000" w:sz="4" w:val="single"/>
              <w:bottom w:color="000000" w:sz="4" w:val="single"/>
              <w:right w:color="000000" w:sz="4" w:val="single"/>
            </w:tcBorders>
          </w:tcPr>
          <w:p w14:paraId="AE030000">
            <w:pPr>
              <w:widowControl w:val="0"/>
              <w:spacing w:line="216" w:lineRule="auto"/>
              <w:ind/>
              <w:outlineLvl w:val="0"/>
              <w:rPr>
                <w:color w:themeColor="text1" w:val="000000"/>
                <w:sz w:val="24"/>
              </w:rPr>
            </w:pPr>
            <w:r>
              <w:rPr>
                <w:color w:themeColor="text1" w:val="000000"/>
                <w:sz w:val="24"/>
              </w:rPr>
              <w:t>Мероприятие 2.3. Модернизация оборудования для быстрого и качественного доступа к информации, находящейся в библиотечных</w:t>
            </w:r>
            <w:r>
              <w:rPr>
                <w:color w:themeColor="text1" w:val="000000"/>
                <w:sz w:val="24"/>
              </w:rPr>
              <w:t xml:space="preserve"> системах Российской Федерации</w:t>
            </w:r>
          </w:p>
        </w:tc>
        <w:tc>
          <w:tcPr>
            <w:tcW w:type="dxa" w:w="2399"/>
            <w:gridSpan w:val="2"/>
            <w:tcBorders>
              <w:top w:color="000000" w:sz="4" w:val="single"/>
              <w:left w:color="000000" w:sz="4" w:val="single"/>
              <w:bottom w:color="000000" w:sz="4" w:val="single"/>
              <w:right w:color="000000" w:sz="4" w:val="single"/>
            </w:tcBorders>
          </w:tcPr>
          <w:p w14:paraId="AF030000">
            <w:pPr>
              <w:widowControl w:val="0"/>
              <w:spacing w:line="216" w:lineRule="auto"/>
              <w:ind/>
              <w:jc w:val="center"/>
              <w:outlineLvl w:val="0"/>
              <w:rPr>
                <w:color w:themeColor="text1" w:val="000000"/>
                <w:sz w:val="24"/>
              </w:rPr>
            </w:pPr>
            <w:r>
              <w:rPr>
                <w:color w:themeColor="text1" w:val="000000"/>
                <w:sz w:val="24"/>
              </w:rPr>
              <w:t>муниципальная программа города Таганрога «Развитие культуры»</w:t>
            </w:r>
          </w:p>
        </w:tc>
        <w:tc>
          <w:tcPr>
            <w:tcW w:type="dxa" w:w="2475"/>
            <w:tcBorders>
              <w:top w:color="000000" w:sz="4" w:val="single"/>
              <w:left w:color="000000" w:sz="4" w:val="single"/>
              <w:bottom w:color="000000" w:sz="4" w:val="single"/>
              <w:right w:color="000000" w:sz="4" w:val="single"/>
            </w:tcBorders>
          </w:tcPr>
          <w:p w14:paraId="B0030000">
            <w:pPr>
              <w:widowControl w:val="0"/>
              <w:spacing w:line="216" w:lineRule="auto"/>
              <w:ind/>
              <w:jc w:val="center"/>
              <w:outlineLvl w:val="0"/>
              <w:rPr>
                <w:color w:themeColor="text1" w:val="000000"/>
                <w:sz w:val="24"/>
              </w:rPr>
            </w:pPr>
            <w:r>
              <w:rPr>
                <w:color w:themeColor="text1" w:val="000000"/>
                <w:sz w:val="24"/>
              </w:rPr>
              <w:t xml:space="preserve">Управление культуры </w:t>
            </w:r>
          </w:p>
          <w:p w14:paraId="B1030000">
            <w:pPr>
              <w:widowControl w:val="0"/>
              <w:spacing w:line="216"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B2030000">
            <w:pPr>
              <w:widowControl w:val="0"/>
              <w:spacing w:line="216"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B3030000">
            <w:pPr>
              <w:widowControl w:val="0"/>
              <w:spacing w:line="240" w:lineRule="auto"/>
              <w:ind/>
              <w:jc w:val="center"/>
              <w:outlineLvl w:val="0"/>
              <w:rPr>
                <w:color w:themeColor="text1" w:val="000000"/>
                <w:sz w:val="24"/>
              </w:rPr>
            </w:pPr>
            <w:r>
              <w:rPr>
                <w:color w:themeColor="text1" w:val="000000"/>
                <w:sz w:val="24"/>
              </w:rPr>
              <w:t>116</w:t>
            </w:r>
          </w:p>
        </w:tc>
        <w:tc>
          <w:tcPr>
            <w:tcW w:type="dxa" w:w="6759"/>
            <w:tcBorders>
              <w:top w:color="000000" w:sz="4" w:val="single"/>
              <w:left w:color="000000" w:sz="4" w:val="single"/>
              <w:bottom w:color="000000" w:sz="4" w:val="single"/>
              <w:right w:color="000000" w:sz="4" w:val="single"/>
            </w:tcBorders>
          </w:tcPr>
          <w:p w14:paraId="B4030000">
            <w:pPr>
              <w:widowControl w:val="0"/>
              <w:spacing w:line="240" w:lineRule="auto"/>
              <w:ind/>
              <w:outlineLvl w:val="0"/>
              <w:rPr>
                <w:color w:themeColor="text1" w:val="000000"/>
                <w:sz w:val="24"/>
              </w:rPr>
            </w:pPr>
            <w:r>
              <w:rPr>
                <w:color w:themeColor="text1" w:val="000000"/>
                <w:sz w:val="24"/>
              </w:rPr>
              <w:t>Мероприятие 2.4. Обновление компьютерного оборудования и оргтехники муниципальных библиотек, 100% обеспечение муниципальных библиотек высокоскоростным подключением к сети Интернет</w:t>
            </w:r>
          </w:p>
        </w:tc>
        <w:tc>
          <w:tcPr>
            <w:tcW w:type="dxa" w:w="2399"/>
            <w:gridSpan w:val="2"/>
            <w:tcBorders>
              <w:top w:color="000000" w:sz="4" w:val="single"/>
              <w:left w:color="000000" w:sz="4" w:val="single"/>
              <w:bottom w:color="000000" w:sz="4" w:val="single"/>
              <w:right w:color="000000" w:sz="4" w:val="single"/>
            </w:tcBorders>
          </w:tcPr>
          <w:p w14:paraId="B503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B6030000">
            <w:pPr>
              <w:widowControl w:val="0"/>
              <w:spacing w:line="240" w:lineRule="auto"/>
              <w:ind/>
              <w:jc w:val="center"/>
              <w:outlineLvl w:val="0"/>
              <w:rPr>
                <w:color w:themeColor="text1" w:val="000000"/>
                <w:sz w:val="24"/>
              </w:rPr>
            </w:pPr>
            <w:r>
              <w:rPr>
                <w:color w:themeColor="text1" w:val="000000"/>
                <w:sz w:val="24"/>
              </w:rPr>
              <w:t xml:space="preserve">Управление культуры </w:t>
            </w:r>
          </w:p>
          <w:p w14:paraId="B703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B803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B9030000">
            <w:pPr>
              <w:widowControl w:val="0"/>
              <w:spacing w:line="240" w:lineRule="auto"/>
              <w:ind/>
              <w:jc w:val="center"/>
              <w:outlineLvl w:val="0"/>
              <w:rPr>
                <w:color w:themeColor="text1" w:val="000000"/>
                <w:sz w:val="24"/>
              </w:rPr>
            </w:pPr>
            <w:r>
              <w:rPr>
                <w:color w:themeColor="text1" w:val="000000"/>
                <w:sz w:val="24"/>
              </w:rPr>
              <w:t>Задача 3. Активизация концертной и гастрольной деятельности муниципальных коллективов</w:t>
            </w:r>
          </w:p>
        </w:tc>
      </w:tr>
      <w:tr>
        <w:tc>
          <w:tcPr>
            <w:tcW w:type="dxa" w:w="710"/>
            <w:tcBorders>
              <w:top w:color="000000" w:sz="4" w:val="single"/>
              <w:left w:color="000000" w:sz="4" w:val="single"/>
              <w:bottom w:color="000000" w:sz="4" w:val="single"/>
              <w:right w:color="000000" w:sz="4" w:val="single"/>
            </w:tcBorders>
          </w:tcPr>
          <w:p w14:paraId="BA030000">
            <w:pPr>
              <w:widowControl w:val="0"/>
              <w:spacing w:line="240" w:lineRule="auto"/>
              <w:ind/>
              <w:jc w:val="center"/>
              <w:outlineLvl w:val="0"/>
              <w:rPr>
                <w:color w:themeColor="text1" w:val="000000"/>
                <w:sz w:val="24"/>
              </w:rPr>
            </w:pPr>
            <w:r>
              <w:rPr>
                <w:color w:themeColor="text1" w:val="000000"/>
                <w:sz w:val="24"/>
              </w:rPr>
              <w:t>117</w:t>
            </w:r>
          </w:p>
        </w:tc>
        <w:tc>
          <w:tcPr>
            <w:tcW w:type="dxa" w:w="6759"/>
            <w:tcBorders>
              <w:top w:color="000000" w:sz="4" w:val="single"/>
              <w:left w:color="000000" w:sz="4" w:val="single"/>
              <w:bottom w:color="000000" w:sz="4" w:val="single"/>
              <w:right w:color="000000" w:sz="4" w:val="single"/>
            </w:tcBorders>
          </w:tcPr>
          <w:p w14:paraId="BB030000">
            <w:pPr>
              <w:widowControl w:val="0"/>
              <w:spacing w:line="240" w:lineRule="auto"/>
              <w:ind/>
              <w:outlineLvl w:val="0"/>
              <w:rPr>
                <w:color w:themeColor="text1" w:val="000000"/>
                <w:sz w:val="24"/>
              </w:rPr>
            </w:pPr>
            <w:r>
              <w:rPr>
                <w:color w:themeColor="text1" w:val="000000"/>
                <w:sz w:val="24"/>
              </w:rPr>
              <w:t>Мероприятие 3.1. Участие творческих коллективов в программах поддержки коллективов разных уровней</w:t>
            </w:r>
          </w:p>
        </w:tc>
        <w:tc>
          <w:tcPr>
            <w:tcW w:type="dxa" w:w="2399"/>
            <w:gridSpan w:val="2"/>
            <w:tcBorders>
              <w:top w:color="000000" w:sz="4" w:val="single"/>
              <w:left w:color="000000" w:sz="4" w:val="single"/>
              <w:bottom w:color="000000" w:sz="4" w:val="single"/>
              <w:right w:color="000000" w:sz="4" w:val="single"/>
            </w:tcBorders>
          </w:tcPr>
          <w:p w14:paraId="BC03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BD030000">
            <w:pPr>
              <w:widowControl w:val="0"/>
              <w:spacing w:line="240" w:lineRule="auto"/>
              <w:ind/>
              <w:jc w:val="center"/>
              <w:outlineLvl w:val="0"/>
              <w:rPr>
                <w:color w:themeColor="text1" w:val="000000"/>
                <w:sz w:val="24"/>
              </w:rPr>
            </w:pPr>
            <w:r>
              <w:rPr>
                <w:color w:themeColor="text1" w:val="000000"/>
                <w:sz w:val="24"/>
              </w:rPr>
              <w:t xml:space="preserve">Управление культуры </w:t>
            </w:r>
          </w:p>
          <w:p w14:paraId="BE030000">
            <w:pPr>
              <w:widowControl w:val="0"/>
              <w:spacing w:line="240" w:lineRule="auto"/>
              <w:ind/>
              <w:jc w:val="center"/>
              <w:outlineLvl w:val="0"/>
              <w:rPr>
                <w:color w:themeColor="text1" w:val="000000"/>
                <w:sz w:val="24"/>
              </w:rPr>
            </w:pPr>
            <w:r>
              <w:rPr>
                <w:color w:themeColor="text1" w:val="000000"/>
                <w:sz w:val="24"/>
              </w:rPr>
              <w:t>г. Таганрога</w:t>
            </w:r>
          </w:p>
          <w:p w14:paraId="BF030000">
            <w:pPr>
              <w:widowControl w:val="0"/>
              <w:spacing w:line="240" w:lineRule="auto"/>
              <w:ind/>
              <w:jc w:val="center"/>
              <w:outlineLvl w:val="0"/>
              <w:rPr>
                <w:color w:themeColor="text1" w:val="000000"/>
                <w:sz w:val="24"/>
              </w:rPr>
            </w:pPr>
          </w:p>
        </w:tc>
        <w:tc>
          <w:tcPr>
            <w:tcW w:type="dxa" w:w="2403"/>
            <w:gridSpan w:val="2"/>
            <w:tcBorders>
              <w:top w:color="000000" w:sz="4" w:val="single"/>
              <w:left w:color="000000" w:sz="4" w:val="single"/>
              <w:bottom w:color="000000" w:sz="4" w:val="single"/>
              <w:right w:color="000000" w:sz="4" w:val="single"/>
            </w:tcBorders>
          </w:tcPr>
          <w:p w14:paraId="C003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C1030000">
            <w:pPr>
              <w:widowControl w:val="0"/>
              <w:spacing w:line="240" w:lineRule="auto"/>
              <w:ind/>
              <w:jc w:val="center"/>
              <w:outlineLvl w:val="0"/>
              <w:rPr>
                <w:color w:themeColor="text1" w:val="000000"/>
                <w:sz w:val="24"/>
              </w:rPr>
            </w:pPr>
            <w:r>
              <w:rPr>
                <w:color w:themeColor="text1" w:val="000000"/>
                <w:sz w:val="24"/>
              </w:rPr>
              <w:t>118</w:t>
            </w:r>
          </w:p>
        </w:tc>
        <w:tc>
          <w:tcPr>
            <w:tcW w:type="dxa" w:w="6759"/>
            <w:tcBorders>
              <w:top w:color="000000" w:sz="4" w:val="single"/>
              <w:left w:color="000000" w:sz="4" w:val="single"/>
              <w:bottom w:color="000000" w:sz="4" w:val="single"/>
              <w:right w:color="000000" w:sz="4" w:val="single"/>
            </w:tcBorders>
          </w:tcPr>
          <w:p w14:paraId="C2030000">
            <w:pPr>
              <w:widowControl w:val="0"/>
              <w:spacing w:line="240" w:lineRule="auto"/>
              <w:ind/>
              <w:outlineLvl w:val="0"/>
              <w:rPr>
                <w:color w:themeColor="text1" w:val="000000"/>
                <w:sz w:val="24"/>
              </w:rPr>
            </w:pPr>
            <w:r>
              <w:rPr>
                <w:color w:themeColor="text1" w:val="000000"/>
                <w:sz w:val="24"/>
              </w:rPr>
              <w:t>Мероприятие 3.2. Улучшение материально-технической базы творческих коллективов</w:t>
            </w:r>
          </w:p>
        </w:tc>
        <w:tc>
          <w:tcPr>
            <w:tcW w:type="dxa" w:w="2399"/>
            <w:gridSpan w:val="2"/>
            <w:tcBorders>
              <w:top w:color="000000" w:sz="4" w:val="single"/>
              <w:left w:color="000000" w:sz="4" w:val="single"/>
              <w:bottom w:color="000000" w:sz="4" w:val="single"/>
              <w:right w:color="000000" w:sz="4" w:val="single"/>
            </w:tcBorders>
          </w:tcPr>
          <w:p w14:paraId="C303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C4030000">
            <w:pPr>
              <w:widowControl w:val="0"/>
              <w:spacing w:line="240" w:lineRule="auto"/>
              <w:ind/>
              <w:jc w:val="center"/>
              <w:outlineLvl w:val="0"/>
              <w:rPr>
                <w:color w:themeColor="text1" w:val="000000"/>
                <w:sz w:val="24"/>
              </w:rPr>
            </w:pPr>
            <w:r>
              <w:rPr>
                <w:color w:themeColor="text1" w:val="000000"/>
                <w:sz w:val="24"/>
              </w:rPr>
              <w:t xml:space="preserve">Управление культуры </w:t>
            </w:r>
          </w:p>
          <w:p w14:paraId="C5030000">
            <w:pPr>
              <w:widowControl w:val="0"/>
              <w:spacing w:line="240" w:lineRule="auto"/>
              <w:ind/>
              <w:jc w:val="center"/>
              <w:outlineLvl w:val="0"/>
              <w:rPr>
                <w:color w:themeColor="text1" w:val="000000"/>
                <w:sz w:val="24"/>
              </w:rPr>
            </w:pPr>
            <w:r>
              <w:rPr>
                <w:color w:themeColor="text1" w:val="000000"/>
                <w:sz w:val="24"/>
              </w:rPr>
              <w:t>г. Таганрога</w:t>
            </w:r>
          </w:p>
          <w:p w14:paraId="C6030000">
            <w:pPr>
              <w:widowControl w:val="0"/>
              <w:spacing w:line="240" w:lineRule="auto"/>
              <w:ind/>
              <w:jc w:val="center"/>
              <w:outlineLvl w:val="0"/>
              <w:rPr>
                <w:color w:themeColor="text1" w:val="000000"/>
                <w:sz w:val="24"/>
              </w:rPr>
            </w:pPr>
          </w:p>
        </w:tc>
        <w:tc>
          <w:tcPr>
            <w:tcW w:type="dxa" w:w="2403"/>
            <w:gridSpan w:val="2"/>
            <w:tcBorders>
              <w:top w:color="000000" w:sz="4" w:val="single"/>
              <w:left w:color="000000" w:sz="4" w:val="single"/>
              <w:bottom w:color="000000" w:sz="4" w:val="single"/>
              <w:right w:color="000000" w:sz="4" w:val="single"/>
            </w:tcBorders>
          </w:tcPr>
          <w:p w14:paraId="C703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C8030000">
            <w:pPr>
              <w:widowControl w:val="0"/>
              <w:spacing w:line="240" w:lineRule="auto"/>
              <w:ind/>
              <w:jc w:val="center"/>
              <w:outlineLvl w:val="0"/>
              <w:rPr>
                <w:color w:themeColor="text1" w:val="000000"/>
                <w:sz w:val="24"/>
              </w:rPr>
            </w:pPr>
            <w:r>
              <w:rPr>
                <w:color w:themeColor="text1" w:val="000000"/>
                <w:sz w:val="24"/>
              </w:rPr>
              <w:t>119</w:t>
            </w:r>
          </w:p>
        </w:tc>
        <w:tc>
          <w:tcPr>
            <w:tcW w:type="dxa" w:w="6759"/>
            <w:tcBorders>
              <w:top w:color="000000" w:sz="4" w:val="single"/>
              <w:left w:color="000000" w:sz="4" w:val="single"/>
              <w:bottom w:color="000000" w:sz="4" w:val="single"/>
              <w:right w:color="000000" w:sz="4" w:val="single"/>
            </w:tcBorders>
          </w:tcPr>
          <w:p w14:paraId="C9030000">
            <w:pPr>
              <w:widowControl w:val="0"/>
              <w:spacing w:line="240" w:lineRule="auto"/>
              <w:ind/>
              <w:outlineLvl w:val="0"/>
              <w:rPr>
                <w:color w:themeColor="text1" w:val="000000"/>
                <w:sz w:val="24"/>
              </w:rPr>
            </w:pPr>
            <w:r>
              <w:rPr>
                <w:color w:themeColor="text1" w:val="000000"/>
                <w:sz w:val="24"/>
              </w:rPr>
              <w:t>Мероприятие 3.3. Участие в программе культурного просвещения людей в возрасте от 14 до 22 лет «Пушкинская карта»</w:t>
            </w:r>
          </w:p>
        </w:tc>
        <w:tc>
          <w:tcPr>
            <w:tcW w:type="dxa" w:w="2399"/>
            <w:gridSpan w:val="2"/>
            <w:tcBorders>
              <w:top w:color="000000" w:sz="4" w:val="single"/>
              <w:left w:color="000000" w:sz="4" w:val="single"/>
              <w:bottom w:color="000000" w:sz="4" w:val="single"/>
              <w:right w:color="000000" w:sz="4" w:val="single"/>
            </w:tcBorders>
          </w:tcPr>
          <w:p w14:paraId="CA03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CB030000">
            <w:pPr>
              <w:widowControl w:val="0"/>
              <w:spacing w:line="240" w:lineRule="auto"/>
              <w:ind/>
              <w:jc w:val="center"/>
              <w:outlineLvl w:val="0"/>
              <w:rPr>
                <w:color w:themeColor="text1" w:val="000000"/>
                <w:sz w:val="24"/>
              </w:rPr>
            </w:pPr>
            <w:r>
              <w:rPr>
                <w:color w:themeColor="text1" w:val="000000"/>
                <w:sz w:val="24"/>
              </w:rPr>
              <w:t xml:space="preserve">Управление культуры </w:t>
            </w:r>
          </w:p>
          <w:p w14:paraId="CC030000">
            <w:pPr>
              <w:widowControl w:val="0"/>
              <w:spacing w:line="240" w:lineRule="auto"/>
              <w:ind/>
              <w:jc w:val="center"/>
              <w:outlineLvl w:val="0"/>
              <w:rPr>
                <w:color w:themeColor="text1" w:val="000000"/>
                <w:sz w:val="24"/>
              </w:rPr>
            </w:pPr>
            <w:r>
              <w:rPr>
                <w:color w:themeColor="text1" w:val="000000"/>
                <w:sz w:val="24"/>
              </w:rPr>
              <w:t>г. Таганрога</w:t>
            </w:r>
          </w:p>
          <w:p w14:paraId="CD030000">
            <w:pPr>
              <w:widowControl w:val="0"/>
              <w:spacing w:line="240" w:lineRule="auto"/>
              <w:ind/>
              <w:jc w:val="center"/>
              <w:outlineLvl w:val="0"/>
              <w:rPr>
                <w:color w:themeColor="text1" w:val="000000"/>
                <w:sz w:val="24"/>
              </w:rPr>
            </w:pPr>
          </w:p>
        </w:tc>
        <w:tc>
          <w:tcPr>
            <w:tcW w:type="dxa" w:w="2403"/>
            <w:gridSpan w:val="2"/>
            <w:tcBorders>
              <w:top w:color="000000" w:sz="4" w:val="single"/>
              <w:left w:color="000000" w:sz="4" w:val="single"/>
              <w:bottom w:color="000000" w:sz="4" w:val="single"/>
              <w:right w:color="000000" w:sz="4" w:val="single"/>
            </w:tcBorders>
          </w:tcPr>
          <w:p w14:paraId="CE030000">
            <w:pPr>
              <w:widowControl w:val="0"/>
              <w:spacing w:line="240" w:lineRule="auto"/>
              <w:ind/>
              <w:jc w:val="center"/>
              <w:outlineLvl w:val="0"/>
              <w:rPr>
                <w:color w:themeColor="text1" w:val="000000"/>
                <w:sz w:val="24"/>
              </w:rPr>
            </w:pPr>
            <w:r>
              <w:rPr>
                <w:color w:themeColor="text1" w:val="000000"/>
                <w:sz w:val="24"/>
              </w:rPr>
              <w:t>I – II</w:t>
            </w:r>
          </w:p>
        </w:tc>
      </w:tr>
      <w:tr>
        <w:trPr>
          <w:trHeight w:hRule="atLeast" w:val="402"/>
        </w:trPr>
        <w:tc>
          <w:tcPr>
            <w:tcW w:type="dxa" w:w="14746"/>
            <w:gridSpan w:val="7"/>
            <w:tcBorders>
              <w:top w:color="000000" w:sz="4" w:val="single"/>
              <w:left w:color="000000" w:sz="4" w:val="single"/>
              <w:bottom w:color="000000" w:sz="4" w:val="single"/>
              <w:right w:color="000000" w:sz="4" w:val="single"/>
            </w:tcBorders>
          </w:tcPr>
          <w:p w14:paraId="CF030000">
            <w:pPr>
              <w:widowControl w:val="0"/>
              <w:spacing w:line="240" w:lineRule="auto"/>
              <w:ind/>
              <w:jc w:val="center"/>
              <w:outlineLvl w:val="0"/>
              <w:rPr>
                <w:color w:themeColor="text1" w:val="000000"/>
                <w:sz w:val="24"/>
              </w:rPr>
            </w:pPr>
            <w:r>
              <w:rPr>
                <w:color w:themeColor="text1" w:val="000000"/>
                <w:sz w:val="24"/>
              </w:rPr>
              <w:t>Задача 4. Проведение капитальных и текущих ремонтов муниципальных учреждений культуры</w:t>
            </w:r>
          </w:p>
        </w:tc>
      </w:tr>
      <w:tr>
        <w:tc>
          <w:tcPr>
            <w:tcW w:type="dxa" w:w="710"/>
            <w:tcBorders>
              <w:top w:color="000000" w:sz="4" w:val="single"/>
              <w:left w:color="000000" w:sz="4" w:val="single"/>
              <w:bottom w:color="000000" w:sz="4" w:val="single"/>
              <w:right w:color="000000" w:sz="4" w:val="single"/>
            </w:tcBorders>
          </w:tcPr>
          <w:p w14:paraId="D0030000">
            <w:pPr>
              <w:widowControl w:val="0"/>
              <w:spacing w:line="240" w:lineRule="auto"/>
              <w:ind/>
              <w:jc w:val="center"/>
              <w:outlineLvl w:val="0"/>
              <w:rPr>
                <w:color w:themeColor="text1" w:val="000000"/>
                <w:sz w:val="24"/>
              </w:rPr>
            </w:pPr>
            <w:r>
              <w:rPr>
                <w:color w:themeColor="text1" w:val="000000"/>
                <w:sz w:val="24"/>
              </w:rPr>
              <w:t>120</w:t>
            </w:r>
          </w:p>
        </w:tc>
        <w:tc>
          <w:tcPr>
            <w:tcW w:type="dxa" w:w="6759"/>
            <w:tcBorders>
              <w:top w:color="000000" w:sz="4" w:val="single"/>
              <w:left w:color="000000" w:sz="4" w:val="single"/>
              <w:bottom w:color="000000" w:sz="4" w:val="single"/>
              <w:right w:color="000000" w:sz="4" w:val="single"/>
            </w:tcBorders>
          </w:tcPr>
          <w:p w14:paraId="D1030000">
            <w:pPr>
              <w:widowControl w:val="0"/>
              <w:spacing w:line="240" w:lineRule="auto"/>
              <w:ind/>
              <w:outlineLvl w:val="0"/>
              <w:rPr>
                <w:color w:themeColor="text1" w:val="000000"/>
                <w:sz w:val="24"/>
              </w:rPr>
            </w:pPr>
            <w:r>
              <w:rPr>
                <w:color w:themeColor="text1" w:val="000000"/>
                <w:sz w:val="24"/>
              </w:rPr>
              <w:t xml:space="preserve">Мероприятие 4.1. Реализация разработанной ПСД на ремонт муниципальных учреждений культуры </w:t>
            </w:r>
          </w:p>
        </w:tc>
        <w:tc>
          <w:tcPr>
            <w:tcW w:type="dxa" w:w="2399"/>
            <w:gridSpan w:val="2"/>
            <w:tcBorders>
              <w:top w:color="000000" w:sz="4" w:val="single"/>
              <w:left w:color="000000" w:sz="4" w:val="single"/>
              <w:bottom w:color="000000" w:sz="4" w:val="single"/>
              <w:right w:color="000000" w:sz="4" w:val="single"/>
            </w:tcBorders>
          </w:tcPr>
          <w:p w14:paraId="D203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«Развитие культуры»</w:t>
            </w:r>
          </w:p>
        </w:tc>
        <w:tc>
          <w:tcPr>
            <w:tcW w:type="dxa" w:w="2475"/>
            <w:tcBorders>
              <w:top w:color="000000" w:sz="4" w:val="single"/>
              <w:left w:color="000000" w:sz="4" w:val="single"/>
              <w:bottom w:color="000000" w:sz="4" w:val="single"/>
              <w:right w:color="000000" w:sz="4" w:val="single"/>
            </w:tcBorders>
          </w:tcPr>
          <w:p w14:paraId="D3030000">
            <w:pPr>
              <w:widowControl w:val="0"/>
              <w:spacing w:line="240" w:lineRule="auto"/>
              <w:ind/>
              <w:jc w:val="center"/>
              <w:outlineLvl w:val="0"/>
              <w:rPr>
                <w:color w:themeColor="text1" w:val="000000"/>
                <w:sz w:val="24"/>
              </w:rPr>
            </w:pPr>
            <w:r>
              <w:rPr>
                <w:color w:themeColor="text1" w:val="000000"/>
                <w:sz w:val="24"/>
              </w:rPr>
              <w:t xml:space="preserve">Управление культуры </w:t>
            </w:r>
          </w:p>
          <w:p w14:paraId="D4030000">
            <w:pPr>
              <w:widowControl w:val="0"/>
              <w:spacing w:line="240" w:lineRule="auto"/>
              <w:ind/>
              <w:jc w:val="center"/>
              <w:outlineLvl w:val="0"/>
              <w:rPr>
                <w:color w:themeColor="text1" w:val="000000"/>
                <w:sz w:val="24"/>
              </w:rPr>
            </w:pPr>
            <w:r>
              <w:rPr>
                <w:color w:themeColor="text1" w:val="000000"/>
                <w:sz w:val="24"/>
              </w:rPr>
              <w:t>г. Таганрога</w:t>
            </w:r>
          </w:p>
          <w:p w14:paraId="D5030000">
            <w:pPr>
              <w:widowControl w:val="0"/>
              <w:spacing w:line="240" w:lineRule="auto"/>
              <w:ind/>
              <w:jc w:val="center"/>
              <w:outlineLvl w:val="0"/>
              <w:rPr>
                <w:color w:themeColor="text1" w:val="000000"/>
                <w:sz w:val="24"/>
              </w:rPr>
            </w:pPr>
          </w:p>
        </w:tc>
        <w:tc>
          <w:tcPr>
            <w:tcW w:type="dxa" w:w="2403"/>
            <w:gridSpan w:val="2"/>
            <w:tcBorders>
              <w:top w:color="000000" w:sz="4" w:val="single"/>
              <w:left w:color="000000" w:sz="4" w:val="single"/>
              <w:bottom w:color="000000" w:sz="4" w:val="single"/>
              <w:right w:color="000000" w:sz="4" w:val="single"/>
            </w:tcBorders>
          </w:tcPr>
          <w:p w14:paraId="D603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D7030000">
            <w:pPr>
              <w:widowControl w:val="0"/>
              <w:spacing w:line="240" w:lineRule="auto"/>
              <w:ind/>
              <w:jc w:val="center"/>
              <w:outlineLvl w:val="0"/>
              <w:rPr>
                <w:color w:themeColor="text1" w:val="000000"/>
                <w:sz w:val="24"/>
              </w:rPr>
            </w:pPr>
            <w:r>
              <w:rPr>
                <w:color w:themeColor="text1" w:val="000000"/>
                <w:sz w:val="24"/>
              </w:rPr>
              <w:t>121</w:t>
            </w:r>
          </w:p>
        </w:tc>
        <w:tc>
          <w:tcPr>
            <w:tcW w:type="dxa" w:w="6759"/>
            <w:tcBorders>
              <w:top w:color="000000" w:sz="4" w:val="single"/>
              <w:left w:color="000000" w:sz="4" w:val="single"/>
              <w:bottom w:color="000000" w:sz="4" w:val="single"/>
              <w:right w:color="000000" w:sz="4" w:val="single"/>
            </w:tcBorders>
          </w:tcPr>
          <w:p w14:paraId="D8030000">
            <w:pPr>
              <w:widowControl w:val="0"/>
              <w:spacing w:line="240" w:lineRule="auto"/>
              <w:ind/>
              <w:outlineLvl w:val="0"/>
              <w:rPr>
                <w:color w:themeColor="text1" w:val="000000"/>
                <w:sz w:val="24"/>
              </w:rPr>
            </w:pPr>
            <w:r>
              <w:rPr>
                <w:color w:themeColor="text1" w:val="000000"/>
                <w:sz w:val="24"/>
              </w:rPr>
              <w:t>Мероприятие 4.2. Разработка ПСД на ремонт муниципальных учреждений культуры</w:t>
            </w:r>
          </w:p>
        </w:tc>
        <w:tc>
          <w:tcPr>
            <w:tcW w:type="dxa" w:w="2399"/>
            <w:gridSpan w:val="2"/>
            <w:tcBorders>
              <w:top w:color="000000" w:sz="4" w:val="single"/>
              <w:left w:color="000000" w:sz="4" w:val="single"/>
              <w:bottom w:color="000000" w:sz="4" w:val="single"/>
              <w:right w:color="000000" w:sz="4" w:val="single"/>
            </w:tcBorders>
          </w:tcPr>
          <w:p w14:paraId="D903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«Развитие культуры»</w:t>
            </w:r>
          </w:p>
        </w:tc>
        <w:tc>
          <w:tcPr>
            <w:tcW w:type="dxa" w:w="2475"/>
            <w:tcBorders>
              <w:top w:color="000000" w:sz="4" w:val="single"/>
              <w:left w:color="000000" w:sz="4" w:val="single"/>
              <w:bottom w:color="000000" w:sz="4" w:val="single"/>
              <w:right w:color="000000" w:sz="4" w:val="single"/>
            </w:tcBorders>
          </w:tcPr>
          <w:p w14:paraId="DA030000">
            <w:pPr>
              <w:widowControl w:val="0"/>
              <w:spacing w:line="240" w:lineRule="auto"/>
              <w:ind/>
              <w:jc w:val="center"/>
              <w:outlineLvl w:val="0"/>
              <w:rPr>
                <w:color w:themeColor="text1" w:val="000000"/>
                <w:sz w:val="24"/>
              </w:rPr>
            </w:pPr>
            <w:r>
              <w:rPr>
                <w:color w:themeColor="text1" w:val="000000"/>
                <w:sz w:val="24"/>
              </w:rPr>
              <w:t xml:space="preserve">Управление культуры </w:t>
            </w:r>
          </w:p>
          <w:p w14:paraId="DB030000">
            <w:pPr>
              <w:widowControl w:val="0"/>
              <w:spacing w:line="240" w:lineRule="auto"/>
              <w:ind/>
              <w:jc w:val="center"/>
              <w:outlineLvl w:val="0"/>
              <w:rPr>
                <w:color w:themeColor="text1" w:val="000000"/>
                <w:sz w:val="24"/>
              </w:rPr>
            </w:pPr>
            <w:r>
              <w:rPr>
                <w:color w:themeColor="text1" w:val="000000"/>
                <w:sz w:val="24"/>
              </w:rPr>
              <w:t>г. Таганрога</w:t>
            </w:r>
          </w:p>
          <w:p w14:paraId="DC030000">
            <w:pPr>
              <w:widowControl w:val="0"/>
              <w:spacing w:line="240" w:lineRule="auto"/>
              <w:ind/>
              <w:jc w:val="center"/>
              <w:outlineLvl w:val="0"/>
              <w:rPr>
                <w:color w:themeColor="text1" w:val="000000"/>
                <w:sz w:val="24"/>
              </w:rPr>
            </w:pPr>
          </w:p>
        </w:tc>
        <w:tc>
          <w:tcPr>
            <w:tcW w:type="dxa" w:w="2403"/>
            <w:gridSpan w:val="2"/>
            <w:tcBorders>
              <w:top w:color="000000" w:sz="4" w:val="single"/>
              <w:left w:color="000000" w:sz="4" w:val="single"/>
              <w:bottom w:color="000000" w:sz="4" w:val="single"/>
              <w:right w:color="000000" w:sz="4" w:val="single"/>
            </w:tcBorders>
          </w:tcPr>
          <w:p w14:paraId="DD03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DE030000">
            <w:pPr>
              <w:widowControl w:val="0"/>
              <w:spacing w:line="240" w:lineRule="auto"/>
              <w:ind/>
              <w:jc w:val="center"/>
              <w:outlineLvl w:val="0"/>
              <w:rPr>
                <w:color w:themeColor="text1" w:val="000000"/>
                <w:sz w:val="24"/>
              </w:rPr>
            </w:pPr>
            <w:r>
              <w:rPr>
                <w:color w:themeColor="text1" w:val="000000"/>
                <w:sz w:val="24"/>
              </w:rPr>
              <w:t>122</w:t>
            </w:r>
          </w:p>
        </w:tc>
        <w:tc>
          <w:tcPr>
            <w:tcW w:type="dxa" w:w="6759"/>
            <w:tcBorders>
              <w:top w:color="000000" w:sz="4" w:val="single"/>
              <w:left w:color="000000" w:sz="4" w:val="single"/>
              <w:bottom w:color="000000" w:sz="4" w:val="single"/>
              <w:right w:color="000000" w:sz="4" w:val="single"/>
            </w:tcBorders>
          </w:tcPr>
          <w:p w14:paraId="DF030000">
            <w:pPr>
              <w:widowControl w:val="0"/>
              <w:spacing w:line="240" w:lineRule="auto"/>
              <w:ind/>
              <w:outlineLvl w:val="0"/>
              <w:rPr>
                <w:color w:themeColor="text1" w:val="000000"/>
                <w:sz w:val="24"/>
              </w:rPr>
            </w:pPr>
            <w:r>
              <w:rPr>
                <w:color w:themeColor="text1" w:val="000000"/>
                <w:sz w:val="24"/>
              </w:rPr>
              <w:t xml:space="preserve">Мероприятие 4.3. Проведение текущих ремонтных работ </w:t>
            </w:r>
            <w:r>
              <w:br/>
            </w:r>
            <w:r>
              <w:rPr>
                <w:color w:themeColor="text1" w:val="000000"/>
                <w:sz w:val="24"/>
              </w:rPr>
              <w:t>в муниципальных учреждениях культуры</w:t>
            </w:r>
          </w:p>
        </w:tc>
        <w:tc>
          <w:tcPr>
            <w:tcW w:type="dxa" w:w="2399"/>
            <w:gridSpan w:val="2"/>
            <w:tcBorders>
              <w:top w:color="000000" w:sz="4" w:val="single"/>
              <w:left w:color="000000" w:sz="4" w:val="single"/>
              <w:bottom w:color="000000" w:sz="4" w:val="single"/>
              <w:right w:color="000000" w:sz="4" w:val="single"/>
            </w:tcBorders>
          </w:tcPr>
          <w:p w14:paraId="E003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E1030000">
            <w:pPr>
              <w:widowControl w:val="0"/>
              <w:spacing w:line="240" w:lineRule="auto"/>
              <w:ind/>
              <w:jc w:val="center"/>
              <w:outlineLvl w:val="0"/>
              <w:rPr>
                <w:color w:themeColor="text1" w:val="000000"/>
                <w:sz w:val="24"/>
              </w:rPr>
            </w:pPr>
            <w:r>
              <w:rPr>
                <w:color w:themeColor="text1" w:val="000000"/>
                <w:sz w:val="24"/>
              </w:rPr>
              <w:t>Управление культуры</w:t>
            </w:r>
          </w:p>
          <w:p w14:paraId="E2030000">
            <w:pPr>
              <w:widowControl w:val="0"/>
              <w:spacing w:line="240" w:lineRule="auto"/>
              <w:ind/>
              <w:jc w:val="center"/>
              <w:outlineLvl w:val="0"/>
              <w:rPr>
                <w:color w:themeColor="text1" w:val="000000"/>
                <w:sz w:val="24"/>
              </w:rPr>
            </w:pPr>
            <w:r>
              <w:rPr>
                <w:color w:themeColor="text1" w:val="000000"/>
                <w:sz w:val="24"/>
              </w:rPr>
              <w:t xml:space="preserve"> г. Таганрога</w:t>
            </w:r>
          </w:p>
          <w:p w14:paraId="E3030000">
            <w:pPr>
              <w:widowControl w:val="0"/>
              <w:spacing w:line="240" w:lineRule="auto"/>
              <w:ind/>
              <w:jc w:val="center"/>
              <w:outlineLvl w:val="0"/>
              <w:rPr>
                <w:color w:themeColor="text1" w:val="000000"/>
                <w:sz w:val="24"/>
              </w:rPr>
            </w:pPr>
          </w:p>
        </w:tc>
        <w:tc>
          <w:tcPr>
            <w:tcW w:type="dxa" w:w="2403"/>
            <w:gridSpan w:val="2"/>
            <w:tcBorders>
              <w:top w:color="000000" w:sz="4" w:val="single"/>
              <w:left w:color="000000" w:sz="4" w:val="single"/>
              <w:bottom w:color="000000" w:sz="4" w:val="single"/>
              <w:right w:color="000000" w:sz="4" w:val="single"/>
            </w:tcBorders>
          </w:tcPr>
          <w:p w14:paraId="E403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E5030000">
            <w:pPr>
              <w:widowControl w:val="0"/>
              <w:spacing w:line="240" w:lineRule="auto"/>
              <w:ind/>
              <w:jc w:val="center"/>
              <w:outlineLvl w:val="0"/>
              <w:rPr>
                <w:color w:themeColor="text1" w:val="000000"/>
                <w:sz w:val="24"/>
              </w:rPr>
            </w:pPr>
            <w:r>
              <w:rPr>
                <w:color w:themeColor="text1" w:val="000000"/>
                <w:sz w:val="24"/>
              </w:rPr>
              <w:t>Задача 5. Повышение качества кадрового обеспечения в сфере искусства и культуры</w:t>
            </w:r>
          </w:p>
        </w:tc>
      </w:tr>
      <w:tr>
        <w:tc>
          <w:tcPr>
            <w:tcW w:type="dxa" w:w="710"/>
            <w:tcBorders>
              <w:top w:color="000000" w:sz="4" w:val="single"/>
              <w:left w:color="000000" w:sz="4" w:val="single"/>
              <w:bottom w:color="000000" w:sz="4" w:val="single"/>
              <w:right w:color="000000" w:sz="4" w:val="single"/>
            </w:tcBorders>
          </w:tcPr>
          <w:p w14:paraId="E6030000">
            <w:pPr>
              <w:widowControl w:val="0"/>
              <w:spacing w:line="240" w:lineRule="auto"/>
              <w:ind/>
              <w:jc w:val="center"/>
              <w:outlineLvl w:val="0"/>
              <w:rPr>
                <w:color w:themeColor="text1" w:val="000000"/>
                <w:sz w:val="24"/>
              </w:rPr>
            </w:pPr>
            <w:r>
              <w:rPr>
                <w:color w:themeColor="text1" w:val="000000"/>
                <w:sz w:val="24"/>
              </w:rPr>
              <w:t>123</w:t>
            </w:r>
          </w:p>
        </w:tc>
        <w:tc>
          <w:tcPr>
            <w:tcW w:type="dxa" w:w="6759"/>
            <w:tcBorders>
              <w:top w:color="000000" w:sz="4" w:val="single"/>
              <w:left w:color="000000" w:sz="4" w:val="single"/>
              <w:bottom w:color="000000" w:sz="4" w:val="single"/>
              <w:right w:color="000000" w:sz="4" w:val="single"/>
            </w:tcBorders>
          </w:tcPr>
          <w:p w14:paraId="E7030000">
            <w:pPr>
              <w:widowControl w:val="0"/>
              <w:spacing w:line="240" w:lineRule="auto"/>
              <w:ind/>
              <w:outlineLvl w:val="0"/>
              <w:rPr>
                <w:color w:themeColor="text1" w:val="000000"/>
                <w:sz w:val="24"/>
              </w:rPr>
            </w:pPr>
            <w:r>
              <w:rPr>
                <w:color w:themeColor="text1" w:val="000000"/>
                <w:sz w:val="24"/>
              </w:rPr>
              <w:t xml:space="preserve">Мероприятие 5.1. Создание эффективной системы мотивации талантливой молодежи на получение образования в области </w:t>
            </w:r>
            <w:r>
              <w:rPr>
                <w:color w:themeColor="text1" w:val="000000"/>
                <w:sz w:val="24"/>
              </w:rPr>
              <w:t>культуры и искусства и системы мотивации молодых специалистов творческих профессий на работу в учреждениях культуры и искусства</w:t>
            </w:r>
          </w:p>
        </w:tc>
        <w:tc>
          <w:tcPr>
            <w:tcW w:type="dxa" w:w="2399"/>
            <w:gridSpan w:val="2"/>
            <w:tcBorders>
              <w:top w:color="000000" w:sz="4" w:val="single"/>
              <w:left w:color="000000" w:sz="4" w:val="single"/>
              <w:bottom w:color="000000" w:sz="4" w:val="single"/>
              <w:right w:color="000000" w:sz="4" w:val="single"/>
            </w:tcBorders>
          </w:tcPr>
          <w:p w14:paraId="E803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E9030000">
            <w:pPr>
              <w:widowControl w:val="0"/>
              <w:spacing w:line="240" w:lineRule="auto"/>
              <w:ind/>
              <w:jc w:val="center"/>
              <w:outlineLvl w:val="0"/>
              <w:rPr>
                <w:color w:themeColor="text1" w:val="000000"/>
                <w:sz w:val="24"/>
              </w:rPr>
            </w:pPr>
            <w:r>
              <w:rPr>
                <w:color w:themeColor="text1" w:val="000000"/>
                <w:sz w:val="24"/>
              </w:rPr>
              <w:t>Управление культуры</w:t>
            </w:r>
          </w:p>
          <w:p w14:paraId="EA030000">
            <w:pPr>
              <w:widowControl w:val="0"/>
              <w:spacing w:line="240" w:lineRule="auto"/>
              <w:ind/>
              <w:jc w:val="center"/>
              <w:outlineLvl w:val="0"/>
              <w:rPr>
                <w:color w:themeColor="text1" w:val="000000"/>
                <w:sz w:val="24"/>
              </w:rPr>
            </w:pPr>
            <w:r>
              <w:rPr>
                <w:color w:themeColor="text1" w:val="000000"/>
                <w:sz w:val="24"/>
              </w:rPr>
              <w:t xml:space="preserve"> г. Таганрога</w:t>
            </w:r>
          </w:p>
        </w:tc>
        <w:tc>
          <w:tcPr>
            <w:tcW w:type="dxa" w:w="2403"/>
            <w:gridSpan w:val="2"/>
            <w:tcBorders>
              <w:top w:color="000000" w:sz="4" w:val="single"/>
              <w:left w:color="000000" w:sz="4" w:val="single"/>
              <w:bottom w:color="000000" w:sz="4" w:val="single"/>
              <w:right w:color="000000" w:sz="4" w:val="single"/>
            </w:tcBorders>
          </w:tcPr>
          <w:p w14:paraId="EB03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EC030000">
            <w:pPr>
              <w:widowControl w:val="0"/>
              <w:spacing w:line="240" w:lineRule="auto"/>
              <w:ind/>
              <w:jc w:val="center"/>
              <w:outlineLvl w:val="0"/>
              <w:rPr>
                <w:color w:themeColor="text1" w:val="000000"/>
                <w:sz w:val="24"/>
              </w:rPr>
            </w:pPr>
            <w:r>
              <w:rPr>
                <w:color w:themeColor="text1" w:val="000000"/>
                <w:sz w:val="24"/>
              </w:rPr>
              <w:t>124</w:t>
            </w:r>
          </w:p>
        </w:tc>
        <w:tc>
          <w:tcPr>
            <w:tcW w:type="dxa" w:w="6759"/>
            <w:tcBorders>
              <w:top w:color="000000" w:sz="4" w:val="single"/>
              <w:left w:color="000000" w:sz="4" w:val="single"/>
              <w:bottom w:color="000000" w:sz="4" w:val="single"/>
              <w:right w:color="000000" w:sz="4" w:val="single"/>
            </w:tcBorders>
          </w:tcPr>
          <w:p w14:paraId="ED030000">
            <w:pPr>
              <w:widowControl w:val="0"/>
              <w:spacing w:line="240" w:lineRule="auto"/>
              <w:ind/>
              <w:outlineLvl w:val="0"/>
              <w:rPr>
                <w:color w:themeColor="text1" w:val="000000"/>
                <w:sz w:val="24"/>
              </w:rPr>
            </w:pPr>
            <w:r>
              <w:rPr>
                <w:color w:themeColor="text1" w:val="000000"/>
                <w:sz w:val="24"/>
              </w:rPr>
              <w:t xml:space="preserve">Мероприятие 5.2. Модернизация образовательных программ </w:t>
            </w:r>
            <w:r>
              <w:br/>
            </w:r>
            <w:r>
              <w:rPr>
                <w:color w:themeColor="text1" w:val="000000"/>
                <w:sz w:val="24"/>
              </w:rPr>
              <w:t>с учетом внедрения современных технологий в процесс осуществления творческой деятельности</w:t>
            </w:r>
          </w:p>
        </w:tc>
        <w:tc>
          <w:tcPr>
            <w:tcW w:type="dxa" w:w="2399"/>
            <w:gridSpan w:val="2"/>
            <w:tcBorders>
              <w:top w:color="000000" w:sz="4" w:val="single"/>
              <w:left w:color="000000" w:sz="4" w:val="single"/>
              <w:bottom w:color="000000" w:sz="4" w:val="single"/>
              <w:right w:color="000000" w:sz="4" w:val="single"/>
            </w:tcBorders>
          </w:tcPr>
          <w:p w14:paraId="EE03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«Развитие культуры»</w:t>
            </w:r>
          </w:p>
        </w:tc>
        <w:tc>
          <w:tcPr>
            <w:tcW w:type="dxa" w:w="2475"/>
            <w:tcBorders>
              <w:top w:color="000000" w:sz="4" w:val="single"/>
              <w:left w:color="000000" w:sz="4" w:val="single"/>
              <w:bottom w:color="000000" w:sz="4" w:val="single"/>
              <w:right w:color="000000" w:sz="4" w:val="single"/>
            </w:tcBorders>
          </w:tcPr>
          <w:p w14:paraId="EF030000">
            <w:pPr>
              <w:widowControl w:val="0"/>
              <w:spacing w:line="240" w:lineRule="auto"/>
              <w:ind/>
              <w:jc w:val="center"/>
              <w:outlineLvl w:val="0"/>
              <w:rPr>
                <w:color w:themeColor="text1" w:val="000000"/>
                <w:sz w:val="24"/>
              </w:rPr>
            </w:pPr>
            <w:r>
              <w:rPr>
                <w:color w:themeColor="text1" w:val="000000"/>
                <w:sz w:val="24"/>
              </w:rPr>
              <w:t>Управление культуры</w:t>
            </w:r>
          </w:p>
          <w:p w14:paraId="F0030000">
            <w:pPr>
              <w:widowControl w:val="0"/>
              <w:spacing w:line="240" w:lineRule="auto"/>
              <w:ind/>
              <w:jc w:val="center"/>
              <w:outlineLvl w:val="0"/>
              <w:rPr>
                <w:color w:themeColor="text1" w:val="000000"/>
                <w:sz w:val="24"/>
              </w:rPr>
            </w:pPr>
            <w:r>
              <w:rPr>
                <w:color w:themeColor="text1" w:val="000000"/>
                <w:sz w:val="24"/>
              </w:rPr>
              <w:t xml:space="preserve"> г. Таганрога</w:t>
            </w:r>
          </w:p>
        </w:tc>
        <w:tc>
          <w:tcPr>
            <w:tcW w:type="dxa" w:w="2403"/>
            <w:gridSpan w:val="2"/>
            <w:tcBorders>
              <w:top w:color="000000" w:sz="4" w:val="single"/>
              <w:left w:color="000000" w:sz="4" w:val="single"/>
              <w:bottom w:color="000000" w:sz="4" w:val="single"/>
              <w:right w:color="000000" w:sz="4" w:val="single"/>
            </w:tcBorders>
          </w:tcPr>
          <w:p w14:paraId="F103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F2030000">
            <w:pPr>
              <w:widowControl w:val="0"/>
              <w:spacing w:line="240" w:lineRule="auto"/>
              <w:ind/>
              <w:jc w:val="center"/>
              <w:outlineLvl w:val="0"/>
              <w:rPr>
                <w:color w:themeColor="text1" w:val="000000"/>
                <w:sz w:val="24"/>
              </w:rPr>
            </w:pPr>
            <w:r>
              <w:rPr>
                <w:color w:themeColor="text1" w:val="000000"/>
                <w:sz w:val="24"/>
              </w:rPr>
              <w:t>Задача 6. Повышение привлекательности учреждений культуры Таганрога для жителей и туристов</w:t>
            </w:r>
          </w:p>
        </w:tc>
      </w:tr>
      <w:tr>
        <w:tc>
          <w:tcPr>
            <w:tcW w:type="dxa" w:w="710"/>
            <w:tcBorders>
              <w:top w:color="000000" w:sz="4" w:val="single"/>
              <w:left w:color="000000" w:sz="4" w:val="single"/>
              <w:bottom w:color="000000" w:sz="4" w:val="single"/>
              <w:right w:color="000000" w:sz="4" w:val="single"/>
            </w:tcBorders>
          </w:tcPr>
          <w:p w14:paraId="F3030000">
            <w:pPr>
              <w:widowControl w:val="0"/>
              <w:spacing w:line="240" w:lineRule="auto"/>
              <w:ind/>
              <w:jc w:val="center"/>
              <w:outlineLvl w:val="0"/>
              <w:rPr>
                <w:color w:themeColor="text1" w:val="000000"/>
                <w:sz w:val="24"/>
              </w:rPr>
            </w:pPr>
            <w:r>
              <w:rPr>
                <w:color w:themeColor="text1" w:val="000000"/>
                <w:sz w:val="24"/>
              </w:rPr>
              <w:t>125</w:t>
            </w:r>
          </w:p>
        </w:tc>
        <w:tc>
          <w:tcPr>
            <w:tcW w:type="dxa" w:w="6759"/>
            <w:tcBorders>
              <w:top w:color="000000" w:sz="4" w:val="single"/>
              <w:left w:color="000000" w:sz="4" w:val="single"/>
              <w:bottom w:color="000000" w:sz="4" w:val="single"/>
              <w:right w:color="000000" w:sz="4" w:val="single"/>
            </w:tcBorders>
          </w:tcPr>
          <w:p w14:paraId="F4030000">
            <w:pPr>
              <w:widowControl w:val="0"/>
              <w:spacing w:line="240" w:lineRule="auto"/>
              <w:ind/>
              <w:outlineLvl w:val="0"/>
              <w:rPr>
                <w:color w:themeColor="text1" w:val="000000"/>
                <w:sz w:val="24"/>
              </w:rPr>
            </w:pPr>
            <w:r>
              <w:rPr>
                <w:color w:themeColor="text1" w:val="000000"/>
                <w:sz w:val="24"/>
              </w:rPr>
              <w:t xml:space="preserve">Мероприятие 6.1. Использование современных методов коммуникации для распространения информации </w:t>
            </w:r>
            <w:r>
              <w:br/>
            </w:r>
            <w:r>
              <w:rPr>
                <w:color w:themeColor="text1" w:val="000000"/>
                <w:sz w:val="24"/>
              </w:rPr>
              <w:t>о существующих возможностях проведения культурного досуга:</w:t>
            </w:r>
          </w:p>
          <w:p w14:paraId="F5030000">
            <w:pPr>
              <w:widowControl w:val="0"/>
              <w:spacing w:line="240" w:lineRule="auto"/>
              <w:ind/>
              <w:outlineLvl w:val="0"/>
              <w:rPr>
                <w:color w:themeColor="text1" w:val="000000"/>
                <w:sz w:val="24"/>
              </w:rPr>
            </w:pPr>
            <w:r>
              <w:rPr>
                <w:color w:themeColor="text1" w:val="000000"/>
                <w:sz w:val="24"/>
              </w:rPr>
              <w:t>функционирование сайтов учреждений культуры, содержащих актуальную информацию о планируемых культурных событиях, расписание работы учреждений культуры и искусства и т.д.;</w:t>
            </w:r>
          </w:p>
          <w:p w14:paraId="F6030000">
            <w:pPr>
              <w:widowControl w:val="0"/>
              <w:spacing w:line="240" w:lineRule="auto"/>
              <w:ind/>
              <w:outlineLvl w:val="0"/>
              <w:rPr>
                <w:color w:themeColor="text1" w:val="000000"/>
                <w:sz w:val="24"/>
              </w:rPr>
            </w:pPr>
            <w:r>
              <w:rPr>
                <w:color w:themeColor="text1" w:val="000000"/>
                <w:sz w:val="24"/>
              </w:rPr>
              <w:t>ведение информационных страниц (группа, сообщество и т.п.) в популярных социальных сетях - «ВКонтакте», «Telegram», «Одноклассники», использование инструментов интернет-маркетинга</w:t>
            </w:r>
          </w:p>
        </w:tc>
        <w:tc>
          <w:tcPr>
            <w:tcW w:type="dxa" w:w="2399"/>
            <w:gridSpan w:val="2"/>
            <w:tcBorders>
              <w:top w:color="000000" w:sz="4" w:val="single"/>
              <w:left w:color="000000" w:sz="4" w:val="single"/>
              <w:bottom w:color="000000" w:sz="4" w:val="single"/>
              <w:right w:color="000000" w:sz="4" w:val="single"/>
            </w:tcBorders>
          </w:tcPr>
          <w:p w14:paraId="F703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F8030000">
            <w:pPr>
              <w:widowControl w:val="0"/>
              <w:spacing w:line="240" w:lineRule="auto"/>
              <w:ind/>
              <w:jc w:val="center"/>
              <w:outlineLvl w:val="0"/>
              <w:rPr>
                <w:color w:themeColor="text1" w:val="000000"/>
                <w:sz w:val="24"/>
              </w:rPr>
            </w:pPr>
            <w:r>
              <w:rPr>
                <w:color w:themeColor="text1" w:val="000000"/>
                <w:sz w:val="24"/>
              </w:rPr>
              <w:t xml:space="preserve">Управление культуры </w:t>
            </w:r>
          </w:p>
          <w:p w14:paraId="F903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FA03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FB030000">
            <w:pPr>
              <w:widowControl w:val="0"/>
              <w:spacing w:line="240" w:lineRule="auto"/>
              <w:ind/>
              <w:jc w:val="center"/>
              <w:outlineLvl w:val="0"/>
              <w:rPr>
                <w:color w:themeColor="text1" w:val="000000"/>
                <w:sz w:val="24"/>
              </w:rPr>
            </w:pPr>
            <w:r>
              <w:rPr>
                <w:color w:themeColor="text1" w:val="000000"/>
                <w:sz w:val="24"/>
              </w:rPr>
              <w:t>126</w:t>
            </w:r>
          </w:p>
        </w:tc>
        <w:tc>
          <w:tcPr>
            <w:tcW w:type="dxa" w:w="6759"/>
            <w:tcBorders>
              <w:top w:color="000000" w:sz="4" w:val="single"/>
              <w:left w:color="000000" w:sz="4" w:val="single"/>
              <w:bottom w:color="000000" w:sz="4" w:val="single"/>
              <w:right w:color="000000" w:sz="4" w:val="single"/>
            </w:tcBorders>
          </w:tcPr>
          <w:p w14:paraId="FC030000">
            <w:pPr>
              <w:widowControl w:val="0"/>
              <w:spacing w:line="240" w:lineRule="auto"/>
              <w:ind/>
              <w:outlineLvl w:val="0"/>
              <w:rPr>
                <w:color w:themeColor="text1" w:val="000000"/>
                <w:sz w:val="24"/>
              </w:rPr>
            </w:pPr>
            <w:r>
              <w:rPr>
                <w:color w:themeColor="text1" w:val="000000"/>
                <w:sz w:val="24"/>
              </w:rPr>
              <w:t xml:space="preserve">Мероприятие 6.2. Проведение мониторинга и анализа спроса на услуги муниципальных учреждений культуры по направлениям: музыкальное и театральное искусство; музейно-выставочные проекты; культурно-досуговая деятельность; библиотечное дело. Формирование нового предложения </w:t>
            </w:r>
            <w:r>
              <w:br/>
            </w:r>
            <w:r>
              <w:rPr>
                <w:color w:themeColor="text1" w:val="000000"/>
                <w:sz w:val="24"/>
              </w:rPr>
              <w:t>в соответствии с результатами проведенных исследований</w:t>
            </w:r>
          </w:p>
        </w:tc>
        <w:tc>
          <w:tcPr>
            <w:tcW w:type="dxa" w:w="2399"/>
            <w:gridSpan w:val="2"/>
            <w:tcBorders>
              <w:top w:color="000000" w:sz="4" w:val="single"/>
              <w:left w:color="000000" w:sz="4" w:val="single"/>
              <w:bottom w:color="000000" w:sz="4" w:val="single"/>
              <w:right w:color="000000" w:sz="4" w:val="single"/>
            </w:tcBorders>
          </w:tcPr>
          <w:p w14:paraId="FD03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FE030000">
            <w:pPr>
              <w:widowControl w:val="0"/>
              <w:spacing w:line="240" w:lineRule="auto"/>
              <w:ind/>
              <w:jc w:val="center"/>
              <w:outlineLvl w:val="0"/>
              <w:rPr>
                <w:color w:themeColor="text1" w:val="000000"/>
                <w:sz w:val="24"/>
              </w:rPr>
            </w:pPr>
            <w:r>
              <w:rPr>
                <w:color w:themeColor="text1" w:val="000000"/>
                <w:sz w:val="24"/>
              </w:rPr>
              <w:t>Управление культуры</w:t>
            </w:r>
          </w:p>
          <w:p w14:paraId="FF030000">
            <w:pPr>
              <w:widowControl w:val="0"/>
              <w:spacing w:line="240" w:lineRule="auto"/>
              <w:ind/>
              <w:jc w:val="center"/>
              <w:outlineLvl w:val="0"/>
              <w:rPr>
                <w:color w:themeColor="text1" w:val="000000"/>
                <w:sz w:val="24"/>
              </w:rPr>
            </w:pPr>
            <w:r>
              <w:rPr>
                <w:color w:themeColor="text1" w:val="000000"/>
                <w:sz w:val="24"/>
              </w:rPr>
              <w:t xml:space="preserve"> г. Таганрога</w:t>
            </w:r>
          </w:p>
        </w:tc>
        <w:tc>
          <w:tcPr>
            <w:tcW w:type="dxa" w:w="2403"/>
            <w:gridSpan w:val="2"/>
            <w:tcBorders>
              <w:top w:color="000000" w:sz="4" w:val="single"/>
              <w:left w:color="000000" w:sz="4" w:val="single"/>
              <w:bottom w:color="000000" w:sz="4" w:val="single"/>
              <w:right w:color="000000" w:sz="4" w:val="single"/>
            </w:tcBorders>
          </w:tcPr>
          <w:p w14:paraId="0004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01040000">
            <w:pPr>
              <w:widowControl w:val="0"/>
              <w:spacing w:line="240" w:lineRule="auto"/>
              <w:ind/>
              <w:jc w:val="center"/>
              <w:outlineLvl w:val="0"/>
              <w:rPr>
                <w:color w:themeColor="text1" w:val="000000"/>
                <w:sz w:val="24"/>
              </w:rPr>
            </w:pPr>
            <w:r>
              <w:rPr>
                <w:color w:themeColor="text1" w:val="000000"/>
                <w:sz w:val="24"/>
              </w:rPr>
              <w:t>127</w:t>
            </w:r>
          </w:p>
        </w:tc>
        <w:tc>
          <w:tcPr>
            <w:tcW w:type="dxa" w:w="6759"/>
            <w:tcBorders>
              <w:top w:color="000000" w:sz="4" w:val="single"/>
              <w:left w:color="000000" w:sz="4" w:val="single"/>
              <w:bottom w:color="000000" w:sz="4" w:val="single"/>
              <w:right w:color="000000" w:sz="4" w:val="single"/>
            </w:tcBorders>
          </w:tcPr>
          <w:p w14:paraId="02040000">
            <w:pPr>
              <w:widowControl w:val="0"/>
              <w:spacing w:line="240" w:lineRule="auto"/>
              <w:ind/>
              <w:outlineLvl w:val="0"/>
              <w:rPr>
                <w:color w:themeColor="text1" w:val="000000"/>
                <w:sz w:val="24"/>
              </w:rPr>
            </w:pPr>
            <w:r>
              <w:rPr>
                <w:color w:themeColor="text1" w:val="000000"/>
                <w:sz w:val="24"/>
              </w:rPr>
              <w:t>Мероприятие 6.3. Привлечение к созданию новых театральных и музыкальных постановок ведущих российских и зарубежных мастеров</w:t>
            </w:r>
          </w:p>
        </w:tc>
        <w:tc>
          <w:tcPr>
            <w:tcW w:type="dxa" w:w="2399"/>
            <w:gridSpan w:val="2"/>
            <w:tcBorders>
              <w:top w:color="000000" w:sz="4" w:val="single"/>
              <w:left w:color="000000" w:sz="4" w:val="single"/>
              <w:bottom w:color="000000" w:sz="4" w:val="single"/>
              <w:right w:color="000000" w:sz="4" w:val="single"/>
            </w:tcBorders>
          </w:tcPr>
          <w:p w14:paraId="0304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04040000">
            <w:pPr>
              <w:widowControl w:val="0"/>
              <w:spacing w:line="240" w:lineRule="auto"/>
              <w:ind/>
              <w:jc w:val="center"/>
              <w:outlineLvl w:val="0"/>
              <w:rPr>
                <w:color w:themeColor="text1" w:val="000000"/>
                <w:sz w:val="24"/>
              </w:rPr>
            </w:pPr>
            <w:r>
              <w:rPr>
                <w:color w:themeColor="text1" w:val="000000"/>
                <w:sz w:val="24"/>
              </w:rPr>
              <w:t xml:space="preserve">Управление культуры </w:t>
            </w:r>
          </w:p>
          <w:p w14:paraId="0504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0604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07040000">
            <w:pPr>
              <w:widowControl w:val="0"/>
              <w:spacing w:line="240" w:lineRule="auto"/>
              <w:ind/>
              <w:jc w:val="center"/>
              <w:outlineLvl w:val="0"/>
              <w:rPr>
                <w:color w:themeColor="text1" w:val="000000"/>
                <w:sz w:val="24"/>
              </w:rPr>
            </w:pPr>
            <w:r>
              <w:rPr>
                <w:color w:themeColor="text1" w:val="000000"/>
                <w:sz w:val="24"/>
              </w:rPr>
              <w:t>Задача 7. Развитие многоканальной системы финансирования</w:t>
            </w:r>
          </w:p>
        </w:tc>
      </w:tr>
      <w:tr>
        <w:tc>
          <w:tcPr>
            <w:tcW w:type="dxa" w:w="710"/>
            <w:tcBorders>
              <w:top w:color="000000" w:sz="4" w:val="single"/>
              <w:left w:color="000000" w:sz="4" w:val="single"/>
              <w:bottom w:color="000000" w:sz="4" w:val="single"/>
              <w:right w:color="000000" w:sz="4" w:val="single"/>
            </w:tcBorders>
          </w:tcPr>
          <w:p w14:paraId="08040000">
            <w:pPr>
              <w:widowControl w:val="0"/>
              <w:spacing w:line="228" w:lineRule="auto"/>
              <w:ind/>
              <w:jc w:val="center"/>
              <w:outlineLvl w:val="0"/>
              <w:rPr>
                <w:color w:themeColor="text1" w:val="000000"/>
                <w:sz w:val="24"/>
              </w:rPr>
            </w:pPr>
            <w:r>
              <w:rPr>
                <w:color w:themeColor="text1" w:val="000000"/>
                <w:sz w:val="24"/>
              </w:rPr>
              <w:t>128</w:t>
            </w:r>
          </w:p>
        </w:tc>
        <w:tc>
          <w:tcPr>
            <w:tcW w:type="dxa" w:w="6759"/>
            <w:tcBorders>
              <w:top w:color="000000" w:sz="4" w:val="single"/>
              <w:left w:color="000000" w:sz="4" w:val="single"/>
              <w:bottom w:color="000000" w:sz="4" w:val="single"/>
              <w:right w:color="000000" w:sz="4" w:val="single"/>
            </w:tcBorders>
          </w:tcPr>
          <w:p w14:paraId="09040000">
            <w:pPr>
              <w:widowControl w:val="0"/>
              <w:spacing w:line="228" w:lineRule="auto"/>
              <w:ind/>
              <w:outlineLvl w:val="0"/>
            </w:pPr>
            <w:r>
              <w:rPr>
                <w:color w:themeColor="text1" w:val="000000"/>
                <w:sz w:val="24"/>
              </w:rPr>
              <w:t xml:space="preserve">Мероприятие 7.1. </w:t>
            </w:r>
            <w:r>
              <w:rPr>
                <w:color w:themeColor="text1" w:val="000000"/>
                <w:sz w:val="24"/>
              </w:rPr>
              <w:t xml:space="preserve">Привлечение плательщиков налога на прибыль на применение инвестиционного налогового вычета в </w:t>
            </w:r>
            <w:r>
              <w:rPr>
                <w:color w:themeColor="text1" w:val="000000"/>
                <w:sz w:val="24"/>
              </w:rPr>
              <w:t>отношении</w:t>
            </w:r>
            <w:r>
              <w:rPr>
                <w:color w:themeColor="text1" w:val="000000"/>
                <w:sz w:val="24"/>
              </w:rPr>
              <w:t xml:space="preserve"> пожертвований учреждениям культуры. Проведение мероприятий, имеющих просветительский характер, с целью привлечения сре</w:t>
            </w:r>
            <w:r>
              <w:rPr>
                <w:color w:themeColor="text1" w:val="000000"/>
                <w:sz w:val="24"/>
              </w:rPr>
              <w:t>дств пр</w:t>
            </w:r>
            <w:r>
              <w:rPr>
                <w:color w:themeColor="text1" w:val="000000"/>
                <w:sz w:val="24"/>
              </w:rPr>
              <w:t>едпринимателей в отдельные объекты культурного наследия</w:t>
            </w:r>
          </w:p>
        </w:tc>
        <w:tc>
          <w:tcPr>
            <w:tcW w:type="dxa" w:w="2399"/>
            <w:gridSpan w:val="2"/>
            <w:tcBorders>
              <w:top w:color="000000" w:sz="4" w:val="single"/>
              <w:left w:color="000000" w:sz="4" w:val="single"/>
              <w:bottom w:color="000000" w:sz="4" w:val="single"/>
              <w:right w:color="000000" w:sz="4" w:val="single"/>
            </w:tcBorders>
          </w:tcPr>
          <w:p w14:paraId="0A040000">
            <w:pPr>
              <w:widowControl w:val="0"/>
              <w:spacing w:line="228"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0B040000">
            <w:pPr>
              <w:widowControl w:val="0"/>
              <w:spacing w:line="228" w:lineRule="auto"/>
              <w:ind/>
              <w:jc w:val="center"/>
              <w:outlineLvl w:val="0"/>
              <w:rPr>
                <w:color w:themeColor="text1" w:val="000000"/>
                <w:sz w:val="24"/>
              </w:rPr>
            </w:pPr>
            <w:r>
              <w:rPr>
                <w:color w:themeColor="text1" w:val="000000"/>
                <w:sz w:val="24"/>
              </w:rPr>
              <w:t>Управление культуры</w:t>
            </w:r>
          </w:p>
          <w:p w14:paraId="0C040000">
            <w:pPr>
              <w:widowControl w:val="0"/>
              <w:spacing w:line="228" w:lineRule="auto"/>
              <w:ind/>
              <w:jc w:val="center"/>
              <w:outlineLvl w:val="0"/>
              <w:rPr>
                <w:color w:themeColor="text1" w:val="000000"/>
                <w:sz w:val="24"/>
              </w:rPr>
            </w:pPr>
            <w:r>
              <w:rPr>
                <w:color w:themeColor="text1" w:val="000000"/>
                <w:sz w:val="24"/>
              </w:rPr>
              <w:t xml:space="preserve"> г. Таганрога</w:t>
            </w:r>
          </w:p>
        </w:tc>
        <w:tc>
          <w:tcPr>
            <w:tcW w:type="dxa" w:w="2403"/>
            <w:gridSpan w:val="2"/>
            <w:tcBorders>
              <w:top w:color="000000" w:sz="4" w:val="single"/>
              <w:left w:color="000000" w:sz="4" w:val="single"/>
              <w:bottom w:color="000000" w:sz="4" w:val="single"/>
              <w:right w:color="000000" w:sz="4" w:val="single"/>
            </w:tcBorders>
          </w:tcPr>
          <w:p w14:paraId="0D040000">
            <w:pPr>
              <w:widowControl w:val="0"/>
              <w:spacing w:line="228"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0E040000">
            <w:pPr>
              <w:widowControl w:val="0"/>
              <w:spacing w:line="240" w:lineRule="auto"/>
              <w:ind/>
              <w:jc w:val="center"/>
              <w:outlineLvl w:val="0"/>
              <w:rPr>
                <w:sz w:val="24"/>
              </w:rPr>
            </w:pPr>
            <w:r>
              <w:rPr>
                <w:color w:themeColor="text1" w:val="000000"/>
                <w:sz w:val="24"/>
              </w:rPr>
              <w:t xml:space="preserve">Задача 8. </w:t>
            </w:r>
            <w:r>
              <w:rPr>
                <w:sz w:val="24"/>
              </w:rPr>
              <w:t>Поддержка казачьих молодежных организаций как механизма патриотического воспитания и реализации социального потенциала казачьей молодежи</w:t>
            </w:r>
          </w:p>
        </w:tc>
      </w:tr>
      <w:tr>
        <w:tc>
          <w:tcPr>
            <w:tcW w:type="dxa" w:w="710"/>
            <w:tcBorders>
              <w:top w:color="000000" w:sz="4" w:val="single"/>
              <w:left w:color="000000" w:sz="4" w:val="single"/>
              <w:bottom w:color="000000" w:sz="4" w:val="single"/>
              <w:right w:color="000000" w:sz="4" w:val="single"/>
            </w:tcBorders>
          </w:tcPr>
          <w:p w14:paraId="0F040000">
            <w:pPr>
              <w:widowControl w:val="0"/>
              <w:spacing w:line="240" w:lineRule="auto"/>
              <w:ind/>
              <w:jc w:val="center"/>
              <w:outlineLvl w:val="0"/>
              <w:rPr>
                <w:color w:themeColor="text1" w:val="000000"/>
                <w:sz w:val="24"/>
              </w:rPr>
            </w:pPr>
            <w:r>
              <w:rPr>
                <w:color w:themeColor="text1" w:val="000000"/>
                <w:sz w:val="24"/>
              </w:rPr>
              <w:t>129</w:t>
            </w:r>
          </w:p>
        </w:tc>
        <w:tc>
          <w:tcPr>
            <w:tcW w:type="dxa" w:w="6759"/>
            <w:tcBorders>
              <w:top w:color="000000" w:sz="4" w:val="single"/>
              <w:left w:color="000000" w:sz="4" w:val="single"/>
              <w:bottom w:color="000000" w:sz="4" w:val="single"/>
              <w:right w:color="000000" w:sz="4" w:val="single"/>
            </w:tcBorders>
          </w:tcPr>
          <w:p w14:paraId="10040000">
            <w:pPr>
              <w:spacing w:line="240" w:lineRule="auto"/>
              <w:ind/>
            </w:pPr>
            <w:r>
              <w:rPr>
                <w:color w:themeColor="text1" w:val="000000"/>
                <w:sz w:val="24"/>
              </w:rPr>
              <w:t xml:space="preserve">Мероприятие 8.1. </w:t>
            </w:r>
            <w:r>
              <w:rPr>
                <w:color w:themeColor="text1" w:val="000000"/>
                <w:sz w:val="24"/>
              </w:rPr>
              <w:t>У</w:t>
            </w:r>
            <w:r>
              <w:rPr>
                <w:sz w:val="24"/>
              </w:rPr>
              <w:t xml:space="preserve">величение количества подростков в </w:t>
            </w:r>
            <w:r>
              <w:rPr>
                <w:sz w:val="24"/>
              </w:rPr>
              <w:t>возрасте</w:t>
            </w:r>
            <w:r>
              <w:rPr>
                <w:sz w:val="24"/>
              </w:rPr>
              <w:t xml:space="preserve"> до 18 лет, участвующих в проводимых мероприятиях, связанных с казачьей культурой</w:t>
            </w:r>
          </w:p>
          <w:p w14:paraId="11040000">
            <w:pPr>
              <w:spacing w:line="240" w:lineRule="auto"/>
              <w:ind/>
            </w:pPr>
          </w:p>
        </w:tc>
        <w:tc>
          <w:tcPr>
            <w:tcW w:type="dxa" w:w="2399"/>
            <w:gridSpan w:val="2"/>
            <w:tcBorders>
              <w:top w:color="000000" w:sz="4" w:val="single"/>
              <w:left w:color="000000" w:sz="4" w:val="single"/>
              <w:bottom w:color="000000" w:sz="4" w:val="single"/>
              <w:right w:color="000000" w:sz="4" w:val="single"/>
            </w:tcBorders>
          </w:tcPr>
          <w:p w14:paraId="1204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«Поддержка казачьих обществ»</w:t>
            </w:r>
          </w:p>
        </w:tc>
        <w:tc>
          <w:tcPr>
            <w:tcW w:type="dxa" w:w="2475"/>
            <w:tcBorders>
              <w:top w:color="000000" w:sz="4" w:val="single"/>
              <w:left w:color="000000" w:sz="4" w:val="single"/>
              <w:bottom w:color="000000" w:sz="4" w:val="single"/>
              <w:right w:color="000000" w:sz="4" w:val="single"/>
            </w:tcBorders>
          </w:tcPr>
          <w:p w14:paraId="13040000">
            <w:pPr>
              <w:widowControl w:val="0"/>
              <w:spacing w:line="240" w:lineRule="auto"/>
              <w:ind/>
              <w:jc w:val="center"/>
              <w:outlineLvl w:val="0"/>
              <w:rPr>
                <w:color w:themeColor="text1" w:val="000000"/>
                <w:sz w:val="24"/>
              </w:rPr>
            </w:pPr>
            <w:r>
              <w:rPr>
                <w:color w:themeColor="text1" w:val="000000"/>
                <w:sz w:val="24"/>
              </w:rPr>
              <w:t>Отдел по работе с общественными объединениями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14040000">
            <w:pPr>
              <w:spacing w:line="240" w:lineRule="auto"/>
              <w:ind/>
              <w:jc w:val="cente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15040000">
            <w:pPr>
              <w:widowControl w:val="0"/>
              <w:spacing w:line="240" w:lineRule="auto"/>
              <w:ind/>
              <w:jc w:val="center"/>
              <w:outlineLvl w:val="0"/>
              <w:rPr>
                <w:color w:themeColor="text1" w:val="000000"/>
                <w:sz w:val="24"/>
              </w:rPr>
            </w:pPr>
            <w:r>
              <w:rPr>
                <w:color w:themeColor="text1" w:val="000000"/>
                <w:sz w:val="24"/>
              </w:rPr>
              <w:t>130</w:t>
            </w:r>
          </w:p>
        </w:tc>
        <w:tc>
          <w:tcPr>
            <w:tcW w:type="dxa" w:w="6759"/>
            <w:tcBorders>
              <w:top w:color="000000" w:sz="4" w:val="single"/>
              <w:left w:color="000000" w:sz="4" w:val="single"/>
              <w:bottom w:color="000000" w:sz="4" w:val="single"/>
              <w:right w:color="000000" w:sz="4" w:val="single"/>
            </w:tcBorders>
          </w:tcPr>
          <w:p w14:paraId="16040000">
            <w:pPr>
              <w:spacing w:line="240" w:lineRule="auto"/>
              <w:ind/>
            </w:pPr>
            <w:r>
              <w:rPr>
                <w:color w:themeColor="text1" w:val="000000"/>
                <w:sz w:val="24"/>
              </w:rPr>
              <w:t xml:space="preserve">Мероприятие 8.2. </w:t>
            </w:r>
            <w:r>
              <w:rPr>
                <w:color w:themeColor="text1" w:val="000000"/>
                <w:sz w:val="24"/>
              </w:rPr>
              <w:t>У</w:t>
            </w:r>
            <w:r>
              <w:rPr>
                <w:sz w:val="24"/>
              </w:rPr>
              <w:t xml:space="preserve">величение количества детей и молодежи </w:t>
            </w:r>
            <w:r>
              <w:br/>
            </w:r>
            <w:r>
              <w:rPr>
                <w:sz w:val="24"/>
              </w:rPr>
              <w:t>в возрасте до 30 лет, занимающихся в спортивных военно-казачьих секциях</w:t>
            </w:r>
          </w:p>
          <w:p w14:paraId="17040000">
            <w:pPr>
              <w:spacing w:line="240" w:lineRule="auto"/>
              <w:ind/>
              <w:rPr>
                <w:sz w:val="24"/>
              </w:rPr>
            </w:pPr>
          </w:p>
        </w:tc>
        <w:tc>
          <w:tcPr>
            <w:tcW w:type="dxa" w:w="2399"/>
            <w:gridSpan w:val="2"/>
            <w:tcBorders>
              <w:top w:color="000000" w:sz="4" w:val="single"/>
              <w:left w:color="000000" w:sz="4" w:val="single"/>
              <w:bottom w:color="000000" w:sz="4" w:val="single"/>
              <w:right w:color="000000" w:sz="4" w:val="single"/>
            </w:tcBorders>
          </w:tcPr>
          <w:p w14:paraId="1804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«Поддержка казачьих обществ»</w:t>
            </w:r>
          </w:p>
        </w:tc>
        <w:tc>
          <w:tcPr>
            <w:tcW w:type="dxa" w:w="2475"/>
            <w:tcBorders>
              <w:top w:color="000000" w:sz="4" w:val="single"/>
              <w:left w:color="000000" w:sz="4" w:val="single"/>
              <w:bottom w:color="000000" w:sz="4" w:val="single"/>
              <w:right w:color="000000" w:sz="4" w:val="single"/>
            </w:tcBorders>
          </w:tcPr>
          <w:p w14:paraId="19040000">
            <w:pPr>
              <w:widowControl w:val="0"/>
              <w:spacing w:line="240" w:lineRule="auto"/>
              <w:ind/>
              <w:jc w:val="center"/>
              <w:outlineLvl w:val="0"/>
              <w:rPr>
                <w:color w:themeColor="text1" w:val="000000"/>
                <w:sz w:val="24"/>
              </w:rPr>
            </w:pPr>
            <w:r>
              <w:rPr>
                <w:color w:themeColor="text1" w:val="000000"/>
                <w:sz w:val="24"/>
              </w:rPr>
              <w:t>Отдел по работе с общественными объединениями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1A040000">
            <w:pPr>
              <w:spacing w:line="240" w:lineRule="auto"/>
              <w:ind/>
              <w:jc w:val="cente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1B040000">
            <w:pPr>
              <w:widowControl w:val="0"/>
              <w:spacing w:line="240" w:lineRule="auto"/>
              <w:ind/>
              <w:jc w:val="center"/>
              <w:outlineLvl w:val="0"/>
              <w:rPr>
                <w:color w:themeColor="text1" w:val="000000"/>
                <w:sz w:val="24"/>
              </w:rPr>
            </w:pPr>
            <w:r>
              <w:rPr>
                <w:color w:themeColor="text1" w:val="000000"/>
                <w:sz w:val="24"/>
              </w:rPr>
              <w:t xml:space="preserve">Задача 9. Формирование системы поддержки детей с ОВЗ </w:t>
            </w:r>
          </w:p>
          <w:p w14:paraId="1C040000">
            <w:pPr>
              <w:widowControl w:val="0"/>
              <w:spacing w:line="240" w:lineRule="auto"/>
              <w:ind/>
              <w:jc w:val="center"/>
              <w:outlineLvl w:val="0"/>
              <w:rPr>
                <w:color w:themeColor="text1" w:val="000000"/>
                <w:sz w:val="24"/>
              </w:rPr>
            </w:pPr>
            <w:r>
              <w:rPr>
                <w:color w:themeColor="text1" w:val="000000"/>
                <w:sz w:val="24"/>
              </w:rPr>
              <w:t>в сфере культуры и дополнительного образования в сфере культуры и их социализации</w:t>
            </w:r>
          </w:p>
        </w:tc>
      </w:tr>
      <w:tr>
        <w:tc>
          <w:tcPr>
            <w:tcW w:type="dxa" w:w="710"/>
            <w:tcBorders>
              <w:top w:color="000000" w:sz="4" w:val="single"/>
              <w:left w:color="000000" w:sz="4" w:val="single"/>
              <w:bottom w:color="000000" w:sz="4" w:val="single"/>
              <w:right w:color="000000" w:sz="4" w:val="single"/>
            </w:tcBorders>
          </w:tcPr>
          <w:p w14:paraId="1D040000">
            <w:pPr>
              <w:widowControl w:val="0"/>
              <w:spacing w:line="240" w:lineRule="auto"/>
              <w:ind/>
              <w:jc w:val="center"/>
              <w:outlineLvl w:val="0"/>
              <w:rPr>
                <w:color w:themeColor="text1" w:val="000000"/>
                <w:sz w:val="24"/>
              </w:rPr>
            </w:pPr>
            <w:r>
              <w:rPr>
                <w:color w:themeColor="text1" w:val="000000"/>
                <w:sz w:val="24"/>
              </w:rPr>
              <w:t>131</w:t>
            </w:r>
          </w:p>
        </w:tc>
        <w:tc>
          <w:tcPr>
            <w:tcW w:type="dxa" w:w="67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E040000">
            <w:pPr>
              <w:widowControl w:val="0"/>
              <w:spacing w:line="240" w:lineRule="auto"/>
              <w:ind/>
              <w:outlineLvl w:val="0"/>
              <w:rPr>
                <w:color w:themeColor="text1" w:val="000000"/>
                <w:sz w:val="24"/>
              </w:rPr>
            </w:pPr>
            <w:r>
              <w:rPr>
                <w:color w:themeColor="text1" w:val="000000"/>
                <w:sz w:val="24"/>
              </w:rPr>
              <w:t>Мероприятие 9.1. Устройство пандусов, ремонт входных групп, обеспечение доступа маломобильных групп населения (в рамках разумного приспособления)</w:t>
            </w: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4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40000">
            <w:pPr>
              <w:widowControl w:val="0"/>
              <w:spacing w:line="240" w:lineRule="auto"/>
              <w:ind/>
              <w:jc w:val="center"/>
              <w:outlineLvl w:val="0"/>
              <w:rPr>
                <w:color w:themeColor="text1" w:val="000000"/>
                <w:sz w:val="24"/>
              </w:rPr>
            </w:pPr>
            <w:r>
              <w:rPr>
                <w:color w:themeColor="text1" w:val="000000"/>
                <w:sz w:val="24"/>
              </w:rPr>
              <w:t xml:space="preserve">Управление культуры </w:t>
            </w:r>
          </w:p>
          <w:p w14:paraId="21040000">
            <w:pPr>
              <w:widowControl w:val="0"/>
              <w:spacing w:line="240" w:lineRule="auto"/>
              <w:ind/>
              <w:jc w:val="center"/>
              <w:outlineLvl w:val="0"/>
              <w:rPr>
                <w:color w:themeColor="text1" w:val="000000"/>
                <w:sz w:val="24"/>
              </w:rPr>
            </w:pPr>
            <w:r>
              <w:rPr>
                <w:color w:themeColor="text1" w:val="000000"/>
                <w:sz w:val="24"/>
              </w:rPr>
              <w:t>г. Таганрога</w:t>
            </w:r>
          </w:p>
          <w:p w14:paraId="22040000">
            <w:pPr>
              <w:widowControl w:val="0"/>
              <w:spacing w:line="240" w:lineRule="auto"/>
              <w:ind/>
              <w:jc w:val="center"/>
              <w:outlineLvl w:val="0"/>
              <w:rPr>
                <w:color w:themeColor="text1" w:val="000000"/>
                <w:sz w:val="24"/>
              </w:rPr>
            </w:pPr>
          </w:p>
        </w:tc>
        <w:tc>
          <w:tcPr>
            <w:tcW w:type="dxa" w:w="240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4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24040000">
            <w:pPr>
              <w:widowControl w:val="0"/>
              <w:spacing w:line="240" w:lineRule="auto"/>
              <w:ind/>
              <w:jc w:val="center"/>
              <w:outlineLvl w:val="0"/>
              <w:rPr>
                <w:color w:themeColor="text1" w:val="000000"/>
                <w:sz w:val="24"/>
              </w:rPr>
            </w:pPr>
            <w:r>
              <w:rPr>
                <w:color w:themeColor="text1" w:val="000000"/>
                <w:sz w:val="24"/>
              </w:rPr>
              <w:t>132</w:t>
            </w:r>
          </w:p>
        </w:tc>
        <w:tc>
          <w:tcPr>
            <w:tcW w:type="dxa" w:w="67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40000">
            <w:pPr>
              <w:widowControl w:val="0"/>
              <w:spacing w:line="240" w:lineRule="auto"/>
              <w:ind/>
              <w:outlineLvl w:val="0"/>
              <w:rPr>
                <w:color w:themeColor="text1" w:val="000000"/>
                <w:sz w:val="24"/>
              </w:rPr>
            </w:pPr>
            <w:r>
              <w:rPr>
                <w:color w:themeColor="text1" w:val="000000"/>
                <w:sz w:val="24"/>
              </w:rPr>
              <w:t>Мероприятие 9.2. Создание безбарьерной среды</w:t>
            </w: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4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040000">
            <w:pPr>
              <w:widowControl w:val="0"/>
              <w:spacing w:line="240" w:lineRule="auto"/>
              <w:ind/>
              <w:jc w:val="center"/>
              <w:outlineLvl w:val="0"/>
              <w:rPr>
                <w:color w:themeColor="text1" w:val="000000"/>
                <w:sz w:val="24"/>
              </w:rPr>
            </w:pPr>
            <w:r>
              <w:rPr>
                <w:color w:themeColor="text1" w:val="000000"/>
                <w:sz w:val="24"/>
              </w:rPr>
              <w:t>Управление культуры</w:t>
            </w:r>
          </w:p>
          <w:p w14:paraId="28040000">
            <w:pPr>
              <w:widowControl w:val="0"/>
              <w:spacing w:line="240" w:lineRule="auto"/>
              <w:ind/>
              <w:jc w:val="center"/>
              <w:outlineLvl w:val="0"/>
              <w:rPr>
                <w:color w:themeColor="text1" w:val="000000"/>
                <w:sz w:val="24"/>
              </w:rPr>
            </w:pPr>
            <w:r>
              <w:rPr>
                <w:color w:themeColor="text1" w:val="000000"/>
                <w:sz w:val="24"/>
              </w:rPr>
              <w:t xml:space="preserve"> г. Таганрога</w:t>
            </w:r>
          </w:p>
        </w:tc>
        <w:tc>
          <w:tcPr>
            <w:tcW w:type="dxa" w:w="240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04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2A040000">
            <w:pPr>
              <w:widowControl w:val="0"/>
              <w:spacing w:line="240" w:lineRule="auto"/>
              <w:ind/>
              <w:jc w:val="center"/>
              <w:outlineLvl w:val="0"/>
              <w:rPr>
                <w:color w:themeColor="text1" w:val="000000"/>
                <w:sz w:val="24"/>
              </w:rPr>
            </w:pPr>
            <w:r>
              <w:rPr>
                <w:color w:themeColor="text1" w:val="000000"/>
                <w:sz w:val="24"/>
              </w:rPr>
              <w:t>133</w:t>
            </w:r>
          </w:p>
        </w:tc>
        <w:tc>
          <w:tcPr>
            <w:tcW w:type="dxa" w:w="6759"/>
            <w:tcBorders>
              <w:top w:color="000000" w:sz="4" w:val="single"/>
              <w:left w:color="000000" w:sz="4" w:val="single"/>
              <w:bottom w:color="000000" w:sz="4" w:val="single"/>
              <w:right w:color="000000" w:sz="4" w:val="single"/>
            </w:tcBorders>
          </w:tcPr>
          <w:p w14:paraId="2B040000">
            <w:pPr>
              <w:widowControl w:val="0"/>
              <w:spacing w:line="240" w:lineRule="auto"/>
              <w:ind/>
              <w:outlineLvl w:val="0"/>
              <w:rPr>
                <w:color w:themeColor="text1" w:val="000000"/>
                <w:sz w:val="24"/>
              </w:rPr>
            </w:pPr>
            <w:r>
              <w:rPr>
                <w:color w:themeColor="text1" w:val="000000"/>
                <w:sz w:val="24"/>
              </w:rPr>
              <w:t xml:space="preserve">Стратегическая проектная инициатива 1. </w:t>
            </w:r>
            <w:r>
              <w:rPr>
                <w:color w:themeColor="text1" w:val="000000"/>
                <w:sz w:val="24"/>
              </w:rPr>
              <w:t>Таганрог – территория творчества</w:t>
            </w:r>
          </w:p>
        </w:tc>
        <w:tc>
          <w:tcPr>
            <w:tcW w:type="dxa" w:w="2399"/>
            <w:gridSpan w:val="2"/>
            <w:tcBorders>
              <w:top w:color="000000" w:sz="4" w:val="single"/>
              <w:left w:color="000000" w:sz="4" w:val="single"/>
              <w:bottom w:color="000000" w:sz="4" w:val="single"/>
              <w:right w:color="000000" w:sz="4" w:val="single"/>
            </w:tcBorders>
          </w:tcPr>
          <w:p w14:paraId="2C04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2D040000">
            <w:pPr>
              <w:widowControl w:val="0"/>
              <w:spacing w:line="240" w:lineRule="auto"/>
              <w:ind/>
              <w:jc w:val="center"/>
              <w:outlineLvl w:val="0"/>
              <w:rPr>
                <w:color w:themeColor="text1" w:val="000000"/>
                <w:sz w:val="24"/>
              </w:rPr>
            </w:pPr>
            <w:r>
              <w:rPr>
                <w:color w:themeColor="text1" w:val="000000"/>
                <w:sz w:val="24"/>
              </w:rPr>
              <w:t>Управление культуры</w:t>
            </w:r>
          </w:p>
          <w:p w14:paraId="2E040000">
            <w:pPr>
              <w:widowControl w:val="0"/>
              <w:spacing w:line="240" w:lineRule="auto"/>
              <w:ind/>
              <w:jc w:val="center"/>
              <w:outlineLvl w:val="0"/>
              <w:rPr>
                <w:color w:themeColor="text1" w:val="000000"/>
                <w:sz w:val="24"/>
              </w:rPr>
            </w:pPr>
            <w:r>
              <w:rPr>
                <w:color w:themeColor="text1" w:val="000000"/>
                <w:sz w:val="24"/>
              </w:rPr>
              <w:t xml:space="preserve"> г. Таганрога</w:t>
            </w:r>
          </w:p>
        </w:tc>
        <w:tc>
          <w:tcPr>
            <w:tcW w:type="dxa" w:w="2403"/>
            <w:gridSpan w:val="2"/>
            <w:tcBorders>
              <w:top w:color="000000" w:sz="4" w:val="single"/>
              <w:left w:color="000000" w:sz="4" w:val="single"/>
              <w:bottom w:color="000000" w:sz="4" w:val="single"/>
              <w:right w:color="000000" w:sz="4" w:val="single"/>
            </w:tcBorders>
          </w:tcPr>
          <w:p w14:paraId="2F04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30040000">
            <w:pPr>
              <w:widowControl w:val="0"/>
              <w:spacing w:line="240" w:lineRule="auto"/>
              <w:ind/>
              <w:jc w:val="center"/>
              <w:outlineLvl w:val="0"/>
              <w:rPr>
                <w:color w:themeColor="text1" w:val="000000"/>
                <w:sz w:val="24"/>
              </w:rPr>
            </w:pPr>
            <w:r>
              <w:rPr>
                <w:color w:themeColor="text1" w:val="000000"/>
                <w:sz w:val="24"/>
              </w:rPr>
              <w:t>2.4. Спорт</w:t>
            </w:r>
          </w:p>
        </w:tc>
      </w:tr>
      <w:tr>
        <w:tc>
          <w:tcPr>
            <w:tcW w:type="dxa" w:w="14746"/>
            <w:gridSpan w:val="7"/>
            <w:tcBorders>
              <w:top w:color="000000" w:sz="4" w:val="single"/>
              <w:left w:color="000000" w:sz="4" w:val="single"/>
              <w:bottom w:color="000000" w:sz="4" w:val="single"/>
              <w:right w:color="000000" w:sz="4" w:val="single"/>
            </w:tcBorders>
          </w:tcPr>
          <w:p w14:paraId="31040000">
            <w:pPr>
              <w:widowControl w:val="0"/>
              <w:spacing w:line="240" w:lineRule="auto"/>
              <w:ind/>
              <w:jc w:val="center"/>
              <w:outlineLvl w:val="0"/>
              <w:rPr>
                <w:color w:themeColor="text1" w:val="000000"/>
                <w:sz w:val="24"/>
              </w:rPr>
            </w:pPr>
            <w:r>
              <w:rPr>
                <w:color w:themeColor="text1" w:val="000000"/>
                <w:sz w:val="24"/>
              </w:rPr>
              <w:t>Цели на весь период реализации Стратегии</w:t>
            </w:r>
          </w:p>
        </w:tc>
      </w:tr>
      <w:tr>
        <w:tc>
          <w:tcPr>
            <w:tcW w:type="dxa" w:w="14746"/>
            <w:gridSpan w:val="7"/>
            <w:tcBorders>
              <w:top w:color="000000" w:sz="4" w:val="single"/>
              <w:left w:color="000000" w:sz="4" w:val="single"/>
              <w:bottom w:color="000000" w:sz="4" w:val="single"/>
              <w:right w:color="000000" w:sz="4" w:val="single"/>
            </w:tcBorders>
          </w:tcPr>
          <w:p w14:paraId="32040000">
            <w:pPr>
              <w:widowControl w:val="0"/>
              <w:spacing w:line="240" w:lineRule="auto"/>
              <w:ind/>
              <w:jc w:val="center"/>
              <w:outlineLvl w:val="0"/>
              <w:rPr>
                <w:color w:themeColor="text1" w:val="000000"/>
                <w:sz w:val="24"/>
              </w:rPr>
            </w:pPr>
            <w:r>
              <w:rPr>
                <w:color w:themeColor="text1" w:val="000000"/>
                <w:sz w:val="24"/>
              </w:rPr>
              <w:t xml:space="preserve">1. Увеличение доли граждан, систематически занимающихся физической культурой и спортом </w:t>
            </w:r>
          </w:p>
        </w:tc>
      </w:tr>
      <w:tr>
        <w:tc>
          <w:tcPr>
            <w:tcW w:type="dxa" w:w="12343"/>
            <w:gridSpan w:val="5"/>
            <w:tcBorders>
              <w:top w:color="000000" w:sz="4" w:val="single"/>
              <w:left w:color="000000" w:sz="4" w:val="single"/>
              <w:bottom w:color="000000" w:sz="4" w:val="single"/>
              <w:right w:color="000000" w:sz="4" w:val="single"/>
            </w:tcBorders>
          </w:tcPr>
          <w:p w14:paraId="33040000">
            <w:pPr>
              <w:widowControl w:val="0"/>
              <w:spacing w:line="240" w:lineRule="auto"/>
              <w:ind/>
              <w:outlineLvl w:val="0"/>
              <w:rPr>
                <w:color w:themeColor="text1" w:val="000000"/>
                <w:sz w:val="24"/>
              </w:rPr>
            </w:pPr>
            <w:r>
              <w:rPr>
                <w:color w:themeColor="text1" w:val="000000"/>
                <w:sz w:val="24"/>
              </w:rPr>
              <w:t>Индикатор 1. Доля граждан, систематически занимающихся физической культурой и спортом (процентов)</w:t>
            </w:r>
          </w:p>
        </w:tc>
        <w:tc>
          <w:tcPr>
            <w:tcW w:type="dxa" w:w="1170"/>
            <w:tcBorders>
              <w:top w:color="000000" w:sz="4" w:val="single"/>
              <w:left w:color="000000" w:sz="4" w:val="single"/>
              <w:bottom w:color="000000" w:sz="4" w:val="single"/>
              <w:right w:color="000000" w:sz="4" w:val="single"/>
            </w:tcBorders>
          </w:tcPr>
          <w:p w14:paraId="34040000">
            <w:pPr>
              <w:widowControl w:val="0"/>
              <w:spacing w:line="240" w:lineRule="auto"/>
              <w:ind/>
              <w:jc w:val="center"/>
              <w:outlineLvl w:val="0"/>
              <w:rPr>
                <w:color w:themeColor="text1" w:val="000000"/>
                <w:sz w:val="24"/>
              </w:rPr>
            </w:pPr>
            <w:r>
              <w:rPr>
                <w:color w:themeColor="text1" w:val="000000"/>
                <w:sz w:val="24"/>
              </w:rPr>
              <w:t>57,9</w:t>
            </w:r>
          </w:p>
        </w:tc>
        <w:tc>
          <w:tcPr>
            <w:tcW w:type="dxa" w:w="1233"/>
            <w:tcBorders>
              <w:top w:color="000000" w:sz="4" w:val="single"/>
              <w:left w:color="000000" w:sz="4" w:val="single"/>
              <w:bottom w:color="000000" w:sz="4" w:val="single"/>
              <w:right w:color="000000" w:sz="4" w:val="single"/>
            </w:tcBorders>
          </w:tcPr>
          <w:p w14:paraId="35040000">
            <w:pPr>
              <w:widowControl w:val="0"/>
              <w:spacing w:line="240" w:lineRule="auto"/>
              <w:ind/>
              <w:jc w:val="center"/>
              <w:outlineLvl w:val="0"/>
              <w:rPr>
                <w:color w:themeColor="text1" w:val="000000"/>
                <w:sz w:val="24"/>
              </w:rPr>
            </w:pPr>
            <w:r>
              <w:rPr>
                <w:color w:themeColor="text1" w:val="000000"/>
                <w:sz w:val="24"/>
              </w:rPr>
              <w:t>70</w:t>
            </w:r>
          </w:p>
        </w:tc>
      </w:tr>
      <w:tr>
        <w:tc>
          <w:tcPr>
            <w:tcW w:type="dxa" w:w="14746"/>
            <w:gridSpan w:val="7"/>
            <w:tcBorders>
              <w:top w:color="000000" w:sz="4" w:val="single"/>
              <w:left w:color="000000" w:sz="4" w:val="single"/>
              <w:bottom w:color="000000" w:sz="4" w:val="single"/>
              <w:right w:color="000000" w:sz="4" w:val="single"/>
            </w:tcBorders>
          </w:tcPr>
          <w:p w14:paraId="36040000">
            <w:pPr>
              <w:widowControl w:val="0"/>
              <w:spacing w:line="240" w:lineRule="auto"/>
              <w:ind/>
              <w:jc w:val="center"/>
              <w:outlineLvl w:val="0"/>
              <w:rPr>
                <w:color w:themeColor="text1" w:val="000000"/>
                <w:sz w:val="24"/>
              </w:rPr>
            </w:pPr>
            <w:r>
              <w:rPr>
                <w:color w:themeColor="text1" w:val="000000"/>
                <w:sz w:val="24"/>
              </w:rPr>
              <w:t xml:space="preserve">2. Увеличение уровня обеспеченности населения спортивными сооружениями, </w:t>
            </w:r>
          </w:p>
          <w:p w14:paraId="37040000">
            <w:pPr>
              <w:widowControl w:val="0"/>
              <w:spacing w:line="240" w:lineRule="auto"/>
              <w:ind/>
              <w:jc w:val="center"/>
              <w:outlineLvl w:val="0"/>
              <w:rPr>
                <w:color w:themeColor="text1" w:val="000000"/>
                <w:sz w:val="24"/>
              </w:rPr>
            </w:pPr>
            <w:r>
              <w:rPr>
                <w:color w:themeColor="text1" w:val="000000"/>
                <w:sz w:val="24"/>
              </w:rPr>
              <w:t>исходя из единовременной пропускной способности объектов спорта</w:t>
            </w:r>
          </w:p>
        </w:tc>
      </w:tr>
      <w:tr>
        <w:tc>
          <w:tcPr>
            <w:tcW w:type="dxa" w:w="12343"/>
            <w:gridSpan w:val="5"/>
            <w:tcBorders>
              <w:top w:color="000000" w:sz="4" w:val="single"/>
              <w:left w:color="000000" w:sz="4" w:val="single"/>
              <w:bottom w:color="000000" w:sz="4" w:val="single"/>
              <w:right w:color="000000" w:sz="4" w:val="single"/>
            </w:tcBorders>
          </w:tcPr>
          <w:p w14:paraId="38040000">
            <w:pPr>
              <w:widowControl w:val="0"/>
              <w:spacing w:line="240" w:lineRule="auto"/>
              <w:ind/>
              <w:outlineLvl w:val="0"/>
              <w:rPr>
                <w:color w:themeColor="text1" w:val="000000"/>
                <w:sz w:val="24"/>
              </w:rPr>
            </w:pPr>
            <w:r>
              <w:rPr>
                <w:color w:themeColor="text1" w:val="000000"/>
                <w:sz w:val="24"/>
              </w:rPr>
              <w:t>Индикатор 2. Единовременная пропускная способность объектов спорта (процентов)</w:t>
            </w:r>
          </w:p>
        </w:tc>
        <w:tc>
          <w:tcPr>
            <w:tcW w:type="dxa" w:w="1170"/>
            <w:tcBorders>
              <w:top w:color="000000" w:sz="4" w:val="single"/>
              <w:left w:color="000000" w:sz="4" w:val="single"/>
              <w:bottom w:color="000000" w:sz="4" w:val="single"/>
              <w:right w:color="000000" w:sz="4" w:val="single"/>
            </w:tcBorders>
          </w:tcPr>
          <w:p w14:paraId="39040000">
            <w:pPr>
              <w:widowControl w:val="0"/>
              <w:spacing w:line="240" w:lineRule="auto"/>
              <w:ind/>
              <w:jc w:val="center"/>
              <w:outlineLvl w:val="0"/>
              <w:rPr>
                <w:color w:themeColor="text1" w:val="000000"/>
                <w:sz w:val="24"/>
              </w:rPr>
            </w:pPr>
            <w:r>
              <w:rPr>
                <w:color w:themeColor="text1" w:val="000000"/>
                <w:sz w:val="24"/>
              </w:rPr>
              <w:t>59,6</w:t>
            </w:r>
          </w:p>
        </w:tc>
        <w:tc>
          <w:tcPr>
            <w:tcW w:type="dxa" w:w="1233"/>
            <w:tcBorders>
              <w:top w:color="000000" w:sz="4" w:val="single"/>
              <w:left w:color="000000" w:sz="4" w:val="single"/>
              <w:bottom w:color="000000" w:sz="4" w:val="single"/>
              <w:right w:color="000000" w:sz="4" w:val="single"/>
            </w:tcBorders>
          </w:tcPr>
          <w:p w14:paraId="3A040000">
            <w:pPr>
              <w:widowControl w:val="0"/>
              <w:spacing w:line="240" w:lineRule="auto"/>
              <w:ind/>
              <w:jc w:val="center"/>
              <w:outlineLvl w:val="0"/>
              <w:rPr>
                <w:color w:themeColor="text1" w:val="000000"/>
                <w:sz w:val="24"/>
              </w:rPr>
            </w:pPr>
            <w:r>
              <w:rPr>
                <w:color w:themeColor="text1" w:val="000000"/>
                <w:sz w:val="24"/>
              </w:rPr>
              <w:t>61,6</w:t>
            </w:r>
          </w:p>
        </w:tc>
      </w:tr>
      <w:tr>
        <w:tc>
          <w:tcPr>
            <w:tcW w:type="dxa" w:w="14746"/>
            <w:gridSpan w:val="7"/>
            <w:tcBorders>
              <w:top w:color="000000" w:sz="4" w:val="single"/>
              <w:left w:color="000000" w:sz="4" w:val="single"/>
              <w:bottom w:color="000000" w:sz="4" w:val="single"/>
              <w:right w:color="000000" w:sz="4" w:val="single"/>
            </w:tcBorders>
          </w:tcPr>
          <w:p w14:paraId="3B040000">
            <w:pPr>
              <w:widowControl w:val="0"/>
              <w:spacing w:line="240" w:lineRule="auto"/>
              <w:ind/>
              <w:jc w:val="center"/>
              <w:outlineLvl w:val="0"/>
              <w:rPr>
                <w:color w:themeColor="text1" w:val="000000"/>
                <w:sz w:val="24"/>
              </w:rPr>
            </w:pPr>
            <w:r>
              <w:rPr>
                <w:color w:themeColor="text1" w:val="000000"/>
                <w:sz w:val="24"/>
              </w:rPr>
              <w:t>Долгосрочная цель</w:t>
            </w:r>
          </w:p>
        </w:tc>
      </w:tr>
      <w:tr>
        <w:tc>
          <w:tcPr>
            <w:tcW w:type="dxa" w:w="14746"/>
            <w:gridSpan w:val="7"/>
            <w:tcBorders>
              <w:top w:color="000000" w:sz="4" w:val="single"/>
              <w:left w:color="000000" w:sz="4" w:val="single"/>
              <w:bottom w:color="000000" w:sz="4" w:val="single"/>
              <w:right w:color="000000" w:sz="4" w:val="single"/>
            </w:tcBorders>
          </w:tcPr>
          <w:p w14:paraId="3C040000">
            <w:pPr>
              <w:widowControl w:val="0"/>
              <w:spacing w:line="240" w:lineRule="auto"/>
              <w:ind/>
              <w:jc w:val="center"/>
              <w:outlineLvl w:val="0"/>
              <w:rPr>
                <w:color w:themeColor="text1" w:val="000000"/>
                <w:sz w:val="24"/>
              </w:rPr>
            </w:pPr>
            <w:r>
              <w:rPr>
                <w:color w:themeColor="text1" w:val="000000"/>
                <w:sz w:val="24"/>
              </w:rPr>
              <w:t>1. Повышение роли физической культуры и спорта в жизни населения Таганрога</w:t>
            </w:r>
          </w:p>
        </w:tc>
      </w:tr>
      <w:tr>
        <w:tc>
          <w:tcPr>
            <w:tcW w:type="dxa" w:w="14746"/>
            <w:gridSpan w:val="7"/>
            <w:tcBorders>
              <w:top w:color="000000" w:sz="4" w:val="single"/>
              <w:left w:color="000000" w:sz="4" w:val="single"/>
              <w:bottom w:color="000000" w:sz="4" w:val="single"/>
              <w:right w:color="000000" w:sz="4" w:val="single"/>
            </w:tcBorders>
          </w:tcPr>
          <w:p w14:paraId="3D040000">
            <w:pPr>
              <w:widowControl w:val="0"/>
              <w:spacing w:line="240" w:lineRule="auto"/>
              <w:ind/>
              <w:jc w:val="center"/>
              <w:outlineLvl w:val="0"/>
              <w:rPr>
                <w:color w:themeColor="text1" w:val="000000"/>
                <w:sz w:val="24"/>
              </w:rPr>
            </w:pPr>
            <w:r>
              <w:rPr>
                <w:color w:themeColor="text1" w:val="000000"/>
                <w:sz w:val="24"/>
              </w:rPr>
              <w:t>Приоритетные задачи и мероприятия</w:t>
            </w:r>
          </w:p>
        </w:tc>
      </w:tr>
      <w:tr>
        <w:tc>
          <w:tcPr>
            <w:tcW w:type="dxa" w:w="14746"/>
            <w:gridSpan w:val="7"/>
            <w:tcBorders>
              <w:top w:color="000000" w:sz="4" w:val="single"/>
              <w:left w:color="000000" w:sz="4" w:val="single"/>
              <w:bottom w:color="000000" w:sz="4" w:val="single"/>
              <w:right w:color="000000" w:sz="4" w:val="single"/>
            </w:tcBorders>
          </w:tcPr>
          <w:p w14:paraId="3E040000">
            <w:pPr>
              <w:widowControl w:val="0"/>
              <w:spacing w:line="240" w:lineRule="auto"/>
              <w:ind/>
              <w:jc w:val="center"/>
              <w:outlineLvl w:val="0"/>
              <w:rPr>
                <w:color w:themeColor="text1" w:val="000000"/>
                <w:sz w:val="24"/>
              </w:rPr>
            </w:pPr>
            <w:r>
              <w:rPr>
                <w:color w:themeColor="text1" w:val="000000"/>
                <w:sz w:val="24"/>
              </w:rPr>
              <w:t>Задача 1. Расширение аудитории массовых физкультурно-спортивных мероприятий</w:t>
            </w:r>
          </w:p>
        </w:tc>
      </w:tr>
      <w:tr>
        <w:tc>
          <w:tcPr>
            <w:tcW w:type="dxa" w:w="710"/>
            <w:tcBorders>
              <w:top w:color="000000" w:sz="4" w:val="single"/>
              <w:left w:color="000000" w:sz="4" w:val="single"/>
              <w:bottom w:color="000000" w:sz="4" w:val="single"/>
              <w:right w:color="000000" w:sz="4" w:val="single"/>
            </w:tcBorders>
          </w:tcPr>
          <w:p w14:paraId="3F040000">
            <w:pPr>
              <w:widowControl w:val="0"/>
              <w:spacing w:line="240" w:lineRule="auto"/>
              <w:ind/>
              <w:jc w:val="center"/>
              <w:outlineLvl w:val="0"/>
              <w:rPr>
                <w:color w:themeColor="text1" w:val="000000"/>
                <w:sz w:val="24"/>
              </w:rPr>
            </w:pPr>
            <w:r>
              <w:rPr>
                <w:color w:themeColor="text1" w:val="000000"/>
                <w:sz w:val="24"/>
              </w:rPr>
              <w:t>134</w:t>
            </w:r>
          </w:p>
        </w:tc>
        <w:tc>
          <w:tcPr>
            <w:tcW w:type="dxa" w:w="6759"/>
            <w:tcBorders>
              <w:top w:color="000000" w:sz="4" w:val="single"/>
              <w:left w:color="000000" w:sz="4" w:val="single"/>
              <w:bottom w:color="000000" w:sz="4" w:val="single"/>
              <w:right w:color="000000" w:sz="4" w:val="single"/>
            </w:tcBorders>
          </w:tcPr>
          <w:p w14:paraId="40040000">
            <w:pPr>
              <w:widowControl w:val="0"/>
              <w:spacing w:line="240" w:lineRule="auto"/>
              <w:ind/>
              <w:outlineLvl w:val="0"/>
              <w:rPr>
                <w:color w:themeColor="text1" w:val="000000"/>
                <w:sz w:val="24"/>
              </w:rPr>
            </w:pPr>
            <w:r>
              <w:rPr>
                <w:color w:themeColor="text1" w:val="000000"/>
                <w:sz w:val="24"/>
              </w:rPr>
              <w:t xml:space="preserve">Мероприятие 1.1. Возрождение спартакиадного движения </w:t>
            </w:r>
            <w:r>
              <w:br/>
            </w:r>
            <w:r>
              <w:rPr>
                <w:color w:themeColor="text1" w:val="000000"/>
                <w:sz w:val="24"/>
              </w:rPr>
              <w:t>в полном объеме и обеспечение охвата всех категорий населения</w:t>
            </w:r>
          </w:p>
        </w:tc>
        <w:tc>
          <w:tcPr>
            <w:tcW w:type="dxa" w:w="2399"/>
            <w:gridSpan w:val="2"/>
            <w:tcBorders>
              <w:top w:color="000000" w:sz="4" w:val="single"/>
              <w:left w:color="000000" w:sz="4" w:val="single"/>
              <w:bottom w:color="000000" w:sz="4" w:val="single"/>
              <w:right w:color="000000" w:sz="4" w:val="single"/>
            </w:tcBorders>
          </w:tcPr>
          <w:p w14:paraId="4104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«Развитие физической культуры и спорта»</w:t>
            </w:r>
          </w:p>
        </w:tc>
        <w:tc>
          <w:tcPr>
            <w:tcW w:type="dxa" w:w="2475"/>
            <w:tcBorders>
              <w:top w:color="000000" w:sz="4" w:val="single"/>
              <w:left w:color="000000" w:sz="4" w:val="single"/>
              <w:bottom w:color="000000" w:sz="4" w:val="single"/>
              <w:right w:color="000000" w:sz="4" w:val="single"/>
            </w:tcBorders>
          </w:tcPr>
          <w:p w14:paraId="42040000">
            <w:pPr>
              <w:widowControl w:val="0"/>
              <w:spacing w:line="240" w:lineRule="auto"/>
              <w:ind/>
              <w:jc w:val="center"/>
              <w:outlineLvl w:val="0"/>
              <w:rPr>
                <w:color w:themeColor="text1" w:val="000000"/>
                <w:sz w:val="24"/>
              </w:rPr>
            </w:pPr>
            <w:r>
              <w:rPr>
                <w:color w:themeColor="text1" w:val="000000"/>
                <w:sz w:val="24"/>
              </w:rPr>
              <w:t xml:space="preserve">Комитет по физической культуре и спорту </w:t>
            </w:r>
          </w:p>
          <w:p w14:paraId="4304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4404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45040000">
            <w:pPr>
              <w:widowControl w:val="0"/>
              <w:spacing w:line="240" w:lineRule="auto"/>
              <w:ind/>
              <w:jc w:val="center"/>
              <w:outlineLvl w:val="0"/>
              <w:rPr>
                <w:color w:themeColor="text1" w:val="000000"/>
                <w:sz w:val="24"/>
              </w:rPr>
            </w:pPr>
            <w:r>
              <w:rPr>
                <w:color w:themeColor="text1" w:val="000000"/>
                <w:sz w:val="24"/>
              </w:rPr>
              <w:t>135</w:t>
            </w:r>
          </w:p>
        </w:tc>
        <w:tc>
          <w:tcPr>
            <w:tcW w:type="dxa" w:w="6759"/>
            <w:tcBorders>
              <w:top w:color="000000" w:sz="4" w:val="single"/>
              <w:left w:color="000000" w:sz="4" w:val="single"/>
              <w:bottom w:color="000000" w:sz="4" w:val="single"/>
              <w:right w:color="000000" w:sz="4" w:val="single"/>
            </w:tcBorders>
          </w:tcPr>
          <w:p w14:paraId="46040000">
            <w:pPr>
              <w:widowControl w:val="0"/>
              <w:spacing w:line="240" w:lineRule="auto"/>
              <w:ind/>
              <w:outlineLvl w:val="0"/>
              <w:rPr>
                <w:color w:themeColor="text1" w:val="000000"/>
                <w:sz w:val="24"/>
              </w:rPr>
            </w:pPr>
            <w:r>
              <w:rPr>
                <w:color w:themeColor="text1" w:val="000000"/>
                <w:sz w:val="24"/>
              </w:rPr>
              <w:t>Мероприятие 1.2. Реализация мероприятий в рамках Всероссийского физкультурно-спортивного комплекса «Готов к труду и обороне» (ГТО) (в т.ч. внедрение комплекса в трудовых коллективах)</w:t>
            </w:r>
          </w:p>
        </w:tc>
        <w:tc>
          <w:tcPr>
            <w:tcW w:type="dxa" w:w="2399"/>
            <w:gridSpan w:val="2"/>
            <w:tcBorders>
              <w:top w:color="000000" w:sz="4" w:val="single"/>
              <w:left w:color="000000" w:sz="4" w:val="single"/>
              <w:bottom w:color="000000" w:sz="4" w:val="single"/>
              <w:right w:color="000000" w:sz="4" w:val="single"/>
            </w:tcBorders>
          </w:tcPr>
          <w:p w14:paraId="4704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«Развитие физической культуры и спорта»</w:t>
            </w:r>
          </w:p>
        </w:tc>
        <w:tc>
          <w:tcPr>
            <w:tcW w:type="dxa" w:w="2475"/>
            <w:tcBorders>
              <w:top w:color="000000" w:sz="4" w:val="single"/>
              <w:left w:color="000000" w:sz="4" w:val="single"/>
              <w:bottom w:color="000000" w:sz="4" w:val="single"/>
              <w:right w:color="000000" w:sz="4" w:val="single"/>
            </w:tcBorders>
          </w:tcPr>
          <w:p w14:paraId="48040000">
            <w:pPr>
              <w:widowControl w:val="0"/>
              <w:spacing w:line="240" w:lineRule="auto"/>
              <w:ind/>
              <w:jc w:val="center"/>
              <w:outlineLvl w:val="0"/>
              <w:rPr>
                <w:color w:themeColor="text1" w:val="000000"/>
                <w:sz w:val="24"/>
              </w:rPr>
            </w:pPr>
            <w:r>
              <w:rPr>
                <w:color w:themeColor="text1" w:val="000000"/>
                <w:sz w:val="24"/>
              </w:rPr>
              <w:t xml:space="preserve">Комитет по физической культуре и спорту </w:t>
            </w:r>
          </w:p>
          <w:p w14:paraId="4904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4A04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4B040000">
            <w:pPr>
              <w:widowControl w:val="0"/>
              <w:spacing w:line="240" w:lineRule="auto"/>
              <w:ind/>
              <w:jc w:val="center"/>
              <w:outlineLvl w:val="0"/>
              <w:rPr>
                <w:color w:themeColor="text1" w:val="000000"/>
                <w:sz w:val="24"/>
              </w:rPr>
            </w:pPr>
            <w:r>
              <w:rPr>
                <w:color w:themeColor="text1" w:val="000000"/>
                <w:sz w:val="24"/>
              </w:rPr>
              <w:t>136</w:t>
            </w:r>
          </w:p>
        </w:tc>
        <w:tc>
          <w:tcPr>
            <w:tcW w:type="dxa" w:w="6759"/>
            <w:tcBorders>
              <w:top w:color="000000" w:sz="4" w:val="single"/>
              <w:left w:color="000000" w:sz="4" w:val="single"/>
              <w:bottom w:color="000000" w:sz="4" w:val="single"/>
              <w:right w:color="000000" w:sz="4" w:val="single"/>
            </w:tcBorders>
          </w:tcPr>
          <w:p w14:paraId="4C040000">
            <w:pPr>
              <w:widowControl w:val="0"/>
              <w:spacing w:line="240" w:lineRule="auto"/>
              <w:ind/>
              <w:outlineLvl w:val="0"/>
            </w:pPr>
            <w:r>
              <w:rPr>
                <w:color w:themeColor="text1" w:val="000000"/>
                <w:sz w:val="24"/>
              </w:rPr>
              <w:t xml:space="preserve">Мероприятие 1.3. </w:t>
            </w:r>
            <w:r>
              <w:rPr>
                <w:color w:themeColor="text1" w:val="000000"/>
                <w:sz w:val="24"/>
              </w:rPr>
              <w:t>Создание единой цифровой платформы в сфере физической культуры и спорта города Таганрога</w:t>
            </w:r>
          </w:p>
          <w:p w14:paraId="4D040000">
            <w:pPr>
              <w:widowControl w:val="0"/>
              <w:spacing w:line="240" w:lineRule="auto"/>
              <w:ind/>
              <w:outlineLvl w:val="0"/>
              <w:rPr>
                <w:color w:themeColor="text1" w:val="000000"/>
                <w:sz w:val="24"/>
              </w:rPr>
            </w:pP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4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«Развитие физической культуры и спорта»</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40000">
            <w:pPr>
              <w:widowControl w:val="0"/>
              <w:spacing w:line="240" w:lineRule="auto"/>
              <w:ind/>
              <w:jc w:val="center"/>
              <w:outlineLvl w:val="0"/>
              <w:rPr>
                <w:color w:themeColor="text1" w:val="000000"/>
                <w:sz w:val="24"/>
              </w:rPr>
            </w:pPr>
            <w:r>
              <w:rPr>
                <w:color w:themeColor="text1" w:val="000000"/>
                <w:sz w:val="24"/>
              </w:rPr>
              <w:t xml:space="preserve">Комитет по физической культуре и спорту </w:t>
            </w:r>
          </w:p>
          <w:p w14:paraId="5004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4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52040000">
            <w:pPr>
              <w:widowControl w:val="0"/>
              <w:spacing w:line="240" w:lineRule="auto"/>
              <w:ind/>
              <w:jc w:val="center"/>
              <w:outlineLvl w:val="0"/>
              <w:rPr>
                <w:color w:themeColor="text1" w:val="000000"/>
                <w:sz w:val="24"/>
              </w:rPr>
            </w:pPr>
            <w:r>
              <w:rPr>
                <w:color w:themeColor="text1" w:val="000000"/>
                <w:sz w:val="24"/>
              </w:rPr>
              <w:t>Задача 2. Развитие системы подготовки тренерских кадров</w:t>
            </w:r>
          </w:p>
        </w:tc>
      </w:tr>
      <w:tr>
        <w:tc>
          <w:tcPr>
            <w:tcW w:type="dxa" w:w="710"/>
            <w:tcBorders>
              <w:top w:color="000000" w:sz="4" w:val="single"/>
              <w:left w:color="000000" w:sz="4" w:val="single"/>
              <w:bottom w:color="000000" w:sz="4" w:val="single"/>
              <w:right w:color="000000" w:sz="4" w:val="single"/>
            </w:tcBorders>
          </w:tcPr>
          <w:p w14:paraId="53040000">
            <w:pPr>
              <w:widowControl w:val="0"/>
              <w:spacing w:line="240" w:lineRule="auto"/>
              <w:ind/>
              <w:jc w:val="center"/>
              <w:outlineLvl w:val="0"/>
              <w:rPr>
                <w:color w:themeColor="text1" w:val="000000"/>
                <w:sz w:val="24"/>
              </w:rPr>
            </w:pPr>
            <w:r>
              <w:rPr>
                <w:color w:themeColor="text1" w:val="000000"/>
                <w:sz w:val="24"/>
              </w:rPr>
              <w:t>137</w:t>
            </w:r>
          </w:p>
        </w:tc>
        <w:tc>
          <w:tcPr>
            <w:tcW w:type="dxa" w:w="6759"/>
            <w:tcBorders>
              <w:top w:color="000000" w:sz="4" w:val="single"/>
              <w:left w:color="000000" w:sz="4" w:val="single"/>
              <w:bottom w:color="000000" w:sz="4" w:val="single"/>
              <w:right w:color="000000" w:sz="4" w:val="single"/>
            </w:tcBorders>
          </w:tcPr>
          <w:p w14:paraId="54040000">
            <w:pPr>
              <w:widowControl w:val="0"/>
              <w:spacing w:line="240" w:lineRule="auto"/>
              <w:ind/>
              <w:outlineLvl w:val="0"/>
              <w:rPr>
                <w:color w:themeColor="text1" w:val="000000"/>
                <w:sz w:val="24"/>
              </w:rPr>
            </w:pPr>
            <w:r>
              <w:rPr>
                <w:color w:themeColor="text1" w:val="000000"/>
                <w:sz w:val="24"/>
              </w:rPr>
              <w:t xml:space="preserve">Мероприятие 2.1. Увеличение количества бюджетных мест в образовательных организациях высшего образования по </w:t>
            </w:r>
            <w:r>
              <w:rPr>
                <w:color w:themeColor="text1" w:val="000000"/>
                <w:sz w:val="24"/>
              </w:rPr>
              <w:t>спортивным специальностям и последующее трудоустройство в муниципальные организации спортивной направленности</w:t>
            </w:r>
          </w:p>
        </w:tc>
        <w:tc>
          <w:tcPr>
            <w:tcW w:type="dxa" w:w="2399"/>
            <w:gridSpan w:val="2"/>
            <w:tcBorders>
              <w:top w:color="000000" w:sz="4" w:val="single"/>
              <w:left w:color="000000" w:sz="4" w:val="single"/>
              <w:bottom w:color="000000" w:sz="4" w:val="single"/>
              <w:right w:color="000000" w:sz="4" w:val="single"/>
            </w:tcBorders>
          </w:tcPr>
          <w:p w14:paraId="5504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56040000">
            <w:pPr>
              <w:widowControl w:val="0"/>
              <w:spacing w:line="240" w:lineRule="auto"/>
              <w:ind/>
              <w:jc w:val="center"/>
              <w:outlineLvl w:val="0"/>
              <w:rPr>
                <w:color w:themeColor="text1" w:val="000000"/>
                <w:sz w:val="24"/>
              </w:rPr>
            </w:pPr>
            <w:r>
              <w:rPr>
                <w:color w:themeColor="text1" w:val="000000"/>
                <w:sz w:val="24"/>
              </w:rPr>
              <w:t xml:space="preserve">Комитет по физической культуре и спорту </w:t>
            </w:r>
          </w:p>
          <w:p w14:paraId="5704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5804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59040000">
            <w:pPr>
              <w:widowControl w:val="0"/>
              <w:spacing w:line="240" w:lineRule="auto"/>
              <w:ind/>
              <w:jc w:val="center"/>
              <w:outlineLvl w:val="0"/>
              <w:rPr>
                <w:color w:themeColor="text1" w:val="000000"/>
                <w:sz w:val="24"/>
              </w:rPr>
            </w:pPr>
            <w:r>
              <w:rPr>
                <w:color w:themeColor="text1" w:val="000000"/>
                <w:sz w:val="24"/>
              </w:rPr>
              <w:t>138</w:t>
            </w:r>
          </w:p>
        </w:tc>
        <w:tc>
          <w:tcPr>
            <w:tcW w:type="dxa" w:w="6759"/>
            <w:tcBorders>
              <w:top w:color="000000" w:sz="4" w:val="single"/>
              <w:left w:color="000000" w:sz="4" w:val="single"/>
              <w:bottom w:color="000000" w:sz="4" w:val="single"/>
              <w:right w:color="000000" w:sz="4" w:val="single"/>
            </w:tcBorders>
          </w:tcPr>
          <w:p w14:paraId="5A040000">
            <w:pPr>
              <w:widowControl w:val="0"/>
              <w:spacing w:line="240" w:lineRule="auto"/>
              <w:ind/>
              <w:outlineLvl w:val="0"/>
              <w:rPr>
                <w:color w:themeColor="text1" w:val="000000"/>
                <w:sz w:val="24"/>
              </w:rPr>
            </w:pPr>
            <w:r>
              <w:rPr>
                <w:color w:themeColor="text1" w:val="000000"/>
                <w:sz w:val="24"/>
              </w:rPr>
              <w:t>Мероприятие 2.2. Организация и проведение курсов повышения квалификации для тренеров и тренеров-преподавателей</w:t>
            </w:r>
          </w:p>
        </w:tc>
        <w:tc>
          <w:tcPr>
            <w:tcW w:type="dxa" w:w="2399"/>
            <w:gridSpan w:val="2"/>
            <w:tcBorders>
              <w:top w:color="000000" w:sz="4" w:val="single"/>
              <w:left w:color="000000" w:sz="4" w:val="single"/>
              <w:bottom w:color="000000" w:sz="4" w:val="single"/>
              <w:right w:color="000000" w:sz="4" w:val="single"/>
            </w:tcBorders>
          </w:tcPr>
          <w:p w14:paraId="5B04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5C040000">
            <w:pPr>
              <w:widowControl w:val="0"/>
              <w:spacing w:line="240" w:lineRule="auto"/>
              <w:ind/>
              <w:jc w:val="center"/>
              <w:outlineLvl w:val="0"/>
              <w:rPr>
                <w:color w:themeColor="text1" w:val="000000"/>
                <w:sz w:val="24"/>
              </w:rPr>
            </w:pPr>
            <w:r>
              <w:rPr>
                <w:color w:themeColor="text1" w:val="000000"/>
                <w:sz w:val="24"/>
              </w:rPr>
              <w:t>Комитет по физической культуре и спорту</w:t>
            </w:r>
          </w:p>
          <w:p w14:paraId="5D040000">
            <w:pPr>
              <w:widowControl w:val="0"/>
              <w:spacing w:line="240" w:lineRule="auto"/>
              <w:ind/>
              <w:jc w:val="center"/>
              <w:outlineLvl w:val="0"/>
              <w:rPr>
                <w:color w:themeColor="text1" w:val="000000"/>
                <w:sz w:val="24"/>
              </w:rPr>
            </w:pPr>
            <w:r>
              <w:rPr>
                <w:color w:themeColor="text1" w:val="000000"/>
                <w:sz w:val="24"/>
              </w:rPr>
              <w:t xml:space="preserve"> г. Таганрога</w:t>
            </w:r>
          </w:p>
        </w:tc>
        <w:tc>
          <w:tcPr>
            <w:tcW w:type="dxa" w:w="2403"/>
            <w:gridSpan w:val="2"/>
            <w:tcBorders>
              <w:top w:color="000000" w:sz="4" w:val="single"/>
              <w:left w:color="000000" w:sz="4" w:val="single"/>
              <w:bottom w:color="000000" w:sz="4" w:val="single"/>
              <w:right w:color="000000" w:sz="4" w:val="single"/>
            </w:tcBorders>
          </w:tcPr>
          <w:p w14:paraId="5E04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5F040000">
            <w:pPr>
              <w:widowControl w:val="0"/>
              <w:spacing w:line="240" w:lineRule="auto"/>
              <w:ind/>
              <w:jc w:val="center"/>
              <w:outlineLvl w:val="0"/>
              <w:rPr>
                <w:color w:themeColor="text1" w:val="000000"/>
                <w:sz w:val="24"/>
              </w:rPr>
            </w:pPr>
            <w:r>
              <w:rPr>
                <w:color w:themeColor="text1" w:val="000000"/>
                <w:sz w:val="24"/>
              </w:rPr>
              <w:t>Задача 3. Наращивание материально-технического и финансового обеспечения ведущих и перспективных спортсменов Таганрога</w:t>
            </w:r>
          </w:p>
        </w:tc>
      </w:tr>
      <w:tr>
        <w:tc>
          <w:tcPr>
            <w:tcW w:type="dxa" w:w="710"/>
            <w:tcBorders>
              <w:top w:color="000000" w:sz="4" w:val="single"/>
              <w:left w:color="000000" w:sz="4" w:val="single"/>
              <w:bottom w:color="000000" w:sz="4" w:val="single"/>
              <w:right w:color="000000" w:sz="4" w:val="single"/>
            </w:tcBorders>
          </w:tcPr>
          <w:p w14:paraId="60040000">
            <w:pPr>
              <w:widowControl w:val="0"/>
              <w:spacing w:line="240" w:lineRule="auto"/>
              <w:ind/>
              <w:jc w:val="center"/>
              <w:outlineLvl w:val="0"/>
              <w:rPr>
                <w:color w:themeColor="text1" w:val="000000"/>
                <w:sz w:val="24"/>
              </w:rPr>
            </w:pPr>
            <w:r>
              <w:rPr>
                <w:color w:themeColor="text1" w:val="000000"/>
                <w:sz w:val="24"/>
              </w:rPr>
              <w:t>139</w:t>
            </w:r>
          </w:p>
        </w:tc>
        <w:tc>
          <w:tcPr>
            <w:tcW w:type="dxa" w:w="6759"/>
            <w:tcBorders>
              <w:top w:color="000000" w:sz="4" w:val="single"/>
              <w:left w:color="000000" w:sz="4" w:val="single"/>
              <w:bottom w:color="000000" w:sz="4" w:val="single"/>
              <w:right w:color="000000" w:sz="4" w:val="single"/>
            </w:tcBorders>
          </w:tcPr>
          <w:p w14:paraId="61040000">
            <w:pPr>
              <w:widowControl w:val="0"/>
              <w:spacing w:line="240" w:lineRule="auto"/>
              <w:ind/>
              <w:outlineLvl w:val="0"/>
              <w:rPr>
                <w:color w:themeColor="text1" w:val="000000"/>
                <w:sz w:val="24"/>
              </w:rPr>
            </w:pPr>
            <w:r>
              <w:rPr>
                <w:color w:themeColor="text1" w:val="000000"/>
                <w:sz w:val="24"/>
              </w:rPr>
              <w:t>Мероприятие 3.1. Обеспечение современным высокотехнологичным спортивным оборудованием и инвентарем муниципальных организаций спортивной направленности для качественного проведения тренировочного процесса, отвечающего требованиям федеральных стандартов спортивной подготовки</w:t>
            </w:r>
          </w:p>
        </w:tc>
        <w:tc>
          <w:tcPr>
            <w:tcW w:type="dxa" w:w="2399"/>
            <w:gridSpan w:val="2"/>
            <w:tcBorders>
              <w:top w:color="000000" w:sz="4" w:val="single"/>
              <w:left w:color="000000" w:sz="4" w:val="single"/>
              <w:bottom w:color="000000" w:sz="4" w:val="single"/>
              <w:right w:color="000000" w:sz="4" w:val="single"/>
            </w:tcBorders>
          </w:tcPr>
          <w:p w14:paraId="6204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«Развитие физической культуры и спорта»</w:t>
            </w:r>
          </w:p>
        </w:tc>
        <w:tc>
          <w:tcPr>
            <w:tcW w:type="dxa" w:w="2475"/>
            <w:tcBorders>
              <w:top w:color="000000" w:sz="4" w:val="single"/>
              <w:left w:color="000000" w:sz="4" w:val="single"/>
              <w:bottom w:color="000000" w:sz="4" w:val="single"/>
              <w:right w:color="000000" w:sz="4" w:val="single"/>
            </w:tcBorders>
          </w:tcPr>
          <w:p w14:paraId="63040000">
            <w:pPr>
              <w:widowControl w:val="0"/>
              <w:spacing w:line="240" w:lineRule="auto"/>
              <w:ind/>
              <w:jc w:val="center"/>
              <w:outlineLvl w:val="0"/>
              <w:rPr>
                <w:color w:themeColor="text1" w:val="000000"/>
                <w:sz w:val="24"/>
              </w:rPr>
            </w:pPr>
            <w:r>
              <w:rPr>
                <w:color w:themeColor="text1" w:val="000000"/>
                <w:sz w:val="24"/>
              </w:rPr>
              <w:t xml:space="preserve">Комитет по физической культуре и спорту </w:t>
            </w:r>
          </w:p>
          <w:p w14:paraId="6404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6504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66040000">
            <w:pPr>
              <w:widowControl w:val="0"/>
              <w:spacing w:line="240" w:lineRule="auto"/>
              <w:ind/>
              <w:jc w:val="center"/>
              <w:outlineLvl w:val="0"/>
              <w:rPr>
                <w:color w:themeColor="text1" w:val="000000"/>
                <w:sz w:val="24"/>
              </w:rPr>
            </w:pPr>
            <w:r>
              <w:rPr>
                <w:color w:themeColor="text1" w:val="000000"/>
                <w:sz w:val="24"/>
              </w:rPr>
              <w:t>140</w:t>
            </w:r>
          </w:p>
        </w:tc>
        <w:tc>
          <w:tcPr>
            <w:tcW w:type="dxa" w:w="6759"/>
            <w:tcBorders>
              <w:top w:color="000000" w:sz="4" w:val="single"/>
              <w:left w:color="000000" w:sz="4" w:val="single"/>
              <w:bottom w:color="000000" w:sz="4" w:val="single"/>
              <w:right w:color="000000" w:sz="4" w:val="single"/>
            </w:tcBorders>
          </w:tcPr>
          <w:p w14:paraId="67040000">
            <w:pPr>
              <w:widowControl w:val="0"/>
              <w:spacing w:line="240" w:lineRule="auto"/>
              <w:ind/>
              <w:outlineLvl w:val="0"/>
              <w:rPr>
                <w:color w:themeColor="text1" w:val="000000"/>
                <w:sz w:val="24"/>
              </w:rPr>
            </w:pPr>
            <w:r>
              <w:rPr>
                <w:color w:themeColor="text1" w:val="000000"/>
                <w:sz w:val="24"/>
              </w:rPr>
              <w:t>Мероприятие 3.2. Назначение поощрительных выплат молодым спортсменам города Таганрога</w:t>
            </w:r>
          </w:p>
        </w:tc>
        <w:tc>
          <w:tcPr>
            <w:tcW w:type="dxa" w:w="2399"/>
            <w:gridSpan w:val="2"/>
            <w:tcBorders>
              <w:top w:color="000000" w:sz="4" w:val="single"/>
              <w:left w:color="000000" w:sz="4" w:val="single"/>
              <w:bottom w:color="000000" w:sz="4" w:val="single"/>
              <w:right w:color="000000" w:sz="4" w:val="single"/>
            </w:tcBorders>
          </w:tcPr>
          <w:p w14:paraId="6804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«Развитие физической культуры и спорта»</w:t>
            </w:r>
          </w:p>
        </w:tc>
        <w:tc>
          <w:tcPr>
            <w:tcW w:type="dxa" w:w="2475"/>
            <w:tcBorders>
              <w:top w:color="000000" w:sz="4" w:val="single"/>
              <w:left w:color="000000" w:sz="4" w:val="single"/>
              <w:bottom w:color="000000" w:sz="4" w:val="single"/>
              <w:right w:color="000000" w:sz="4" w:val="single"/>
            </w:tcBorders>
          </w:tcPr>
          <w:p w14:paraId="69040000">
            <w:pPr>
              <w:widowControl w:val="0"/>
              <w:spacing w:line="240" w:lineRule="auto"/>
              <w:ind/>
              <w:jc w:val="center"/>
              <w:outlineLvl w:val="0"/>
              <w:rPr>
                <w:color w:themeColor="text1" w:val="000000"/>
                <w:sz w:val="24"/>
              </w:rPr>
            </w:pPr>
            <w:r>
              <w:rPr>
                <w:color w:themeColor="text1" w:val="000000"/>
                <w:sz w:val="24"/>
              </w:rPr>
              <w:t xml:space="preserve">Комитет по физической культуре и спорту </w:t>
            </w:r>
          </w:p>
          <w:p w14:paraId="6A04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6B04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6C040000">
            <w:pPr>
              <w:widowControl w:val="0"/>
              <w:spacing w:line="240" w:lineRule="auto"/>
              <w:ind/>
              <w:jc w:val="center"/>
              <w:outlineLvl w:val="0"/>
              <w:rPr>
                <w:color w:themeColor="text1" w:val="000000"/>
                <w:sz w:val="24"/>
              </w:rPr>
            </w:pPr>
            <w:r>
              <w:rPr>
                <w:color w:themeColor="text1" w:val="000000"/>
                <w:sz w:val="24"/>
              </w:rPr>
              <w:t>141</w:t>
            </w:r>
          </w:p>
        </w:tc>
        <w:tc>
          <w:tcPr>
            <w:tcW w:type="dxa" w:w="6759"/>
            <w:tcBorders>
              <w:top w:color="000000" w:sz="4" w:val="single"/>
              <w:left w:color="000000" w:sz="4" w:val="single"/>
              <w:bottom w:color="000000" w:sz="4" w:val="single"/>
              <w:right w:color="000000" w:sz="4" w:val="single"/>
            </w:tcBorders>
          </w:tcPr>
          <w:p w14:paraId="6D040000">
            <w:pPr>
              <w:spacing w:line="240" w:lineRule="auto"/>
              <w:ind/>
            </w:pPr>
            <w:r>
              <w:rPr>
                <w:color w:themeColor="text1" w:val="000000"/>
                <w:sz w:val="24"/>
              </w:rPr>
              <w:t>Мероприятие 3.3. Проведение капитального ремонта либо реконструкция существующих спортивных сооружений</w:t>
            </w:r>
          </w:p>
        </w:tc>
        <w:tc>
          <w:tcPr>
            <w:tcW w:type="dxa" w:w="2399"/>
            <w:gridSpan w:val="2"/>
            <w:tcBorders>
              <w:top w:color="000000" w:sz="4" w:val="single"/>
              <w:left w:color="000000" w:sz="4" w:val="single"/>
              <w:bottom w:color="000000" w:sz="4" w:val="single"/>
              <w:right w:color="000000" w:sz="4" w:val="single"/>
            </w:tcBorders>
          </w:tcPr>
          <w:p w14:paraId="6E04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«Развитие физической культуры и спорта»</w:t>
            </w:r>
          </w:p>
        </w:tc>
        <w:tc>
          <w:tcPr>
            <w:tcW w:type="dxa" w:w="2475"/>
            <w:tcBorders>
              <w:top w:color="000000" w:sz="4" w:val="single"/>
              <w:left w:color="000000" w:sz="4" w:val="single"/>
              <w:bottom w:color="000000" w:sz="4" w:val="single"/>
              <w:right w:color="000000" w:sz="4" w:val="single"/>
            </w:tcBorders>
          </w:tcPr>
          <w:p w14:paraId="6F040000">
            <w:pPr>
              <w:widowControl w:val="0"/>
              <w:spacing w:line="240" w:lineRule="auto"/>
              <w:ind/>
              <w:jc w:val="center"/>
              <w:outlineLvl w:val="0"/>
              <w:rPr>
                <w:color w:themeColor="text1" w:val="000000"/>
                <w:sz w:val="24"/>
              </w:rPr>
            </w:pPr>
            <w:r>
              <w:rPr>
                <w:color w:themeColor="text1" w:val="000000"/>
                <w:sz w:val="24"/>
              </w:rPr>
              <w:t xml:space="preserve">Комитет по физической культуре и спорту </w:t>
            </w:r>
          </w:p>
          <w:p w14:paraId="7004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7104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72040000">
            <w:pPr>
              <w:widowControl w:val="0"/>
              <w:spacing w:line="240" w:lineRule="auto"/>
              <w:ind/>
              <w:jc w:val="center"/>
              <w:outlineLvl w:val="0"/>
              <w:rPr>
                <w:color w:themeColor="text1" w:val="000000"/>
                <w:sz w:val="24"/>
              </w:rPr>
            </w:pPr>
            <w:r>
              <w:rPr>
                <w:color w:themeColor="text1" w:val="000000"/>
                <w:sz w:val="24"/>
              </w:rPr>
              <w:t>142</w:t>
            </w:r>
          </w:p>
        </w:tc>
        <w:tc>
          <w:tcPr>
            <w:tcW w:type="dxa" w:w="6759"/>
            <w:tcBorders>
              <w:top w:color="000000" w:sz="4" w:val="single"/>
              <w:left w:color="000000" w:sz="4" w:val="single"/>
              <w:bottom w:color="000000" w:sz="4" w:val="single"/>
              <w:right w:color="000000" w:sz="4" w:val="single"/>
            </w:tcBorders>
          </w:tcPr>
          <w:p w14:paraId="73040000">
            <w:pPr>
              <w:spacing w:line="240" w:lineRule="auto"/>
              <w:ind/>
            </w:pPr>
            <w:r>
              <w:rPr>
                <w:color w:themeColor="text1" w:val="000000"/>
                <w:sz w:val="24"/>
              </w:rPr>
              <w:t>Мероприятие 3.4. Строительство плоскостных сооружений</w:t>
            </w:r>
          </w:p>
        </w:tc>
        <w:tc>
          <w:tcPr>
            <w:tcW w:type="dxa" w:w="2399"/>
            <w:gridSpan w:val="2"/>
            <w:tcBorders>
              <w:top w:color="000000" w:sz="4" w:val="single"/>
              <w:left w:color="000000" w:sz="4" w:val="single"/>
              <w:bottom w:color="000000" w:sz="4" w:val="single"/>
              <w:right w:color="000000" w:sz="4" w:val="single"/>
            </w:tcBorders>
          </w:tcPr>
          <w:p w14:paraId="7404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«Развитие физической культуры и спорта»</w:t>
            </w:r>
          </w:p>
        </w:tc>
        <w:tc>
          <w:tcPr>
            <w:tcW w:type="dxa" w:w="2475"/>
            <w:tcBorders>
              <w:top w:color="000000" w:sz="4" w:val="single"/>
              <w:left w:color="000000" w:sz="4" w:val="single"/>
              <w:bottom w:color="000000" w:sz="4" w:val="single"/>
              <w:right w:color="000000" w:sz="4" w:val="single"/>
            </w:tcBorders>
          </w:tcPr>
          <w:p w14:paraId="75040000">
            <w:pPr>
              <w:widowControl w:val="0"/>
              <w:spacing w:line="240" w:lineRule="auto"/>
              <w:ind/>
              <w:jc w:val="center"/>
              <w:outlineLvl w:val="0"/>
              <w:rPr>
                <w:color w:themeColor="text1" w:val="000000"/>
                <w:sz w:val="24"/>
              </w:rPr>
            </w:pPr>
            <w:r>
              <w:rPr>
                <w:color w:themeColor="text1" w:val="000000"/>
                <w:sz w:val="24"/>
              </w:rPr>
              <w:t xml:space="preserve">Комитет по физической культуре и спорту </w:t>
            </w:r>
          </w:p>
          <w:p w14:paraId="7604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7704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78040000">
            <w:pPr>
              <w:widowControl w:val="0"/>
              <w:spacing w:line="240" w:lineRule="auto"/>
              <w:ind/>
              <w:jc w:val="center"/>
              <w:outlineLvl w:val="0"/>
              <w:rPr>
                <w:color w:themeColor="text1" w:val="000000"/>
                <w:sz w:val="24"/>
              </w:rPr>
            </w:pPr>
            <w:r>
              <w:rPr>
                <w:color w:themeColor="text1" w:val="000000"/>
                <w:sz w:val="24"/>
              </w:rPr>
              <w:t>143</w:t>
            </w:r>
          </w:p>
        </w:tc>
        <w:tc>
          <w:tcPr>
            <w:tcW w:type="dxa" w:w="6759"/>
            <w:tcBorders>
              <w:top w:color="000000" w:sz="4" w:val="single"/>
              <w:left w:color="000000" w:sz="4" w:val="single"/>
              <w:bottom w:color="000000" w:sz="4" w:val="single"/>
              <w:right w:color="000000" w:sz="4" w:val="single"/>
            </w:tcBorders>
          </w:tcPr>
          <w:p w14:paraId="79040000">
            <w:pPr>
              <w:widowControl w:val="0"/>
              <w:spacing w:line="240" w:lineRule="auto"/>
              <w:ind/>
              <w:outlineLvl w:val="0"/>
              <w:rPr>
                <w:sz w:val="24"/>
              </w:rPr>
            </w:pPr>
            <w:r>
              <w:rPr>
                <w:color w:themeColor="text1" w:val="000000"/>
                <w:sz w:val="24"/>
              </w:rPr>
              <w:t>Мероприятие 3.5. Реализация инициативных проектов</w:t>
            </w:r>
            <w:r>
              <w:rPr>
                <w:color w:themeColor="text1" w:val="000000"/>
                <w:sz w:val="24"/>
              </w:rPr>
              <w:t xml:space="preserve"> </w:t>
            </w:r>
            <w:r>
              <w:rPr>
                <w:color w:themeColor="text1" w:val="000000"/>
                <w:sz w:val="24"/>
              </w:rPr>
              <w:t>по устройству многофункциональных спортивных площадок</w:t>
            </w:r>
          </w:p>
        </w:tc>
        <w:tc>
          <w:tcPr>
            <w:tcW w:type="dxa" w:w="2399"/>
            <w:gridSpan w:val="2"/>
            <w:tcBorders>
              <w:top w:color="000000" w:sz="4" w:val="single"/>
              <w:left w:color="000000" w:sz="4" w:val="single"/>
              <w:bottom w:color="000000" w:sz="4" w:val="single"/>
              <w:right w:color="000000" w:sz="4" w:val="single"/>
            </w:tcBorders>
          </w:tcPr>
          <w:p w14:paraId="7A040000">
            <w:pPr>
              <w:widowControl w:val="0"/>
              <w:spacing w:line="240" w:lineRule="auto"/>
              <w:ind/>
              <w:jc w:val="center"/>
              <w:outlineLvl w:val="0"/>
              <w:rPr>
                <w:color w:themeColor="text1" w:val="000000"/>
                <w:sz w:val="24"/>
              </w:rPr>
            </w:pPr>
            <w:r>
              <w:rPr>
                <w:color w:themeColor="text1" w:val="000000"/>
                <w:sz w:val="24"/>
              </w:rPr>
              <w:t xml:space="preserve">муниципальная </w:t>
            </w:r>
            <w:r>
              <w:rPr>
                <w:color w:themeColor="text1" w:val="000000"/>
                <w:sz w:val="24"/>
              </w:rPr>
              <w:t>программа города Таганрога «Развитие физической культуры и спорта»</w:t>
            </w:r>
          </w:p>
        </w:tc>
        <w:tc>
          <w:tcPr>
            <w:tcW w:type="dxa" w:w="2475"/>
            <w:tcBorders>
              <w:top w:color="000000" w:sz="4" w:val="single"/>
              <w:left w:color="000000" w:sz="4" w:val="single"/>
              <w:bottom w:color="000000" w:sz="4" w:val="single"/>
              <w:right w:color="000000" w:sz="4" w:val="single"/>
            </w:tcBorders>
          </w:tcPr>
          <w:p w14:paraId="7B040000">
            <w:pPr>
              <w:widowControl w:val="0"/>
              <w:spacing w:line="240" w:lineRule="auto"/>
              <w:ind/>
              <w:jc w:val="center"/>
              <w:outlineLvl w:val="0"/>
              <w:rPr>
                <w:color w:themeColor="text1" w:val="000000"/>
                <w:sz w:val="24"/>
              </w:rPr>
            </w:pPr>
            <w:r>
              <w:rPr>
                <w:color w:themeColor="text1" w:val="000000"/>
                <w:sz w:val="24"/>
              </w:rPr>
              <w:t xml:space="preserve">Комитет по физической </w:t>
            </w:r>
            <w:r>
              <w:rPr>
                <w:color w:themeColor="text1" w:val="000000"/>
                <w:sz w:val="24"/>
              </w:rPr>
              <w:t xml:space="preserve">культуре и спорту </w:t>
            </w:r>
          </w:p>
          <w:p w14:paraId="7C04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7D04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7E040000">
            <w:pPr>
              <w:widowControl w:val="0"/>
              <w:spacing w:line="240" w:lineRule="auto"/>
              <w:ind/>
              <w:jc w:val="center"/>
              <w:outlineLvl w:val="0"/>
              <w:rPr>
                <w:color w:themeColor="text1" w:val="000000"/>
                <w:sz w:val="24"/>
              </w:rPr>
            </w:pPr>
            <w:r>
              <w:rPr>
                <w:color w:themeColor="text1" w:val="000000"/>
                <w:sz w:val="24"/>
              </w:rPr>
              <w:t>Задача 4. Обеспечение доступности объектов спорта для лиц с ограниченными возможностями здоровья</w:t>
            </w:r>
          </w:p>
        </w:tc>
      </w:tr>
      <w:tr>
        <w:tc>
          <w:tcPr>
            <w:tcW w:type="dxa" w:w="710"/>
            <w:tcBorders>
              <w:top w:color="000000" w:sz="4" w:val="single"/>
              <w:left w:color="000000" w:sz="4" w:val="single"/>
              <w:bottom w:color="000000" w:sz="4" w:val="single"/>
              <w:right w:color="000000" w:sz="4" w:val="single"/>
            </w:tcBorders>
          </w:tcPr>
          <w:p w14:paraId="7F040000">
            <w:pPr>
              <w:widowControl w:val="0"/>
              <w:spacing w:line="240" w:lineRule="auto"/>
              <w:ind/>
              <w:jc w:val="center"/>
              <w:outlineLvl w:val="0"/>
              <w:rPr>
                <w:color w:themeColor="text1" w:val="000000"/>
                <w:sz w:val="24"/>
              </w:rPr>
            </w:pPr>
            <w:r>
              <w:rPr>
                <w:color w:themeColor="text1" w:val="000000"/>
                <w:sz w:val="24"/>
              </w:rPr>
              <w:t>144</w:t>
            </w:r>
          </w:p>
        </w:tc>
        <w:tc>
          <w:tcPr>
            <w:tcW w:type="dxa" w:w="6759"/>
            <w:tcBorders>
              <w:top w:color="000000" w:sz="4" w:val="single"/>
              <w:left w:color="000000" w:sz="4" w:val="single"/>
              <w:bottom w:color="000000" w:sz="4" w:val="single"/>
              <w:right w:color="000000" w:sz="4" w:val="single"/>
            </w:tcBorders>
          </w:tcPr>
          <w:p w14:paraId="80040000">
            <w:pPr>
              <w:widowControl w:val="0"/>
              <w:spacing w:line="240" w:lineRule="auto"/>
              <w:ind/>
              <w:outlineLvl w:val="0"/>
              <w:rPr>
                <w:color w:themeColor="text1" w:val="000000"/>
                <w:sz w:val="24"/>
              </w:rPr>
            </w:pPr>
            <w:r>
              <w:rPr>
                <w:color w:themeColor="text1" w:val="000000"/>
                <w:sz w:val="24"/>
              </w:rPr>
              <w:t>Мероприятие 4.1. Проведение мероприятий по адаптации муниципальных объектов спорта для занятий физической культурой и спортом лиц с ограниченными возможностями здоровья</w:t>
            </w:r>
          </w:p>
        </w:tc>
        <w:tc>
          <w:tcPr>
            <w:tcW w:type="dxa" w:w="2399"/>
            <w:gridSpan w:val="2"/>
            <w:tcBorders>
              <w:top w:color="000000" w:sz="4" w:val="single"/>
              <w:left w:color="000000" w:sz="4" w:val="single"/>
              <w:bottom w:color="000000" w:sz="4" w:val="single"/>
              <w:right w:color="000000" w:sz="4" w:val="single"/>
            </w:tcBorders>
          </w:tcPr>
          <w:p w14:paraId="8104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«Развитие физической культуры и спорта»</w:t>
            </w:r>
          </w:p>
        </w:tc>
        <w:tc>
          <w:tcPr>
            <w:tcW w:type="dxa" w:w="2475"/>
            <w:tcBorders>
              <w:top w:color="000000" w:sz="4" w:val="single"/>
              <w:left w:color="000000" w:sz="4" w:val="single"/>
              <w:bottom w:color="000000" w:sz="4" w:val="single"/>
              <w:right w:color="000000" w:sz="4" w:val="single"/>
            </w:tcBorders>
          </w:tcPr>
          <w:p w14:paraId="82040000">
            <w:pPr>
              <w:widowControl w:val="0"/>
              <w:spacing w:line="240" w:lineRule="auto"/>
              <w:ind/>
              <w:jc w:val="center"/>
              <w:outlineLvl w:val="0"/>
              <w:rPr>
                <w:color w:themeColor="text1" w:val="000000"/>
                <w:sz w:val="24"/>
              </w:rPr>
            </w:pPr>
            <w:r>
              <w:rPr>
                <w:color w:themeColor="text1" w:val="000000"/>
                <w:sz w:val="24"/>
              </w:rPr>
              <w:t>Комитет по физической культуре и спорту</w:t>
            </w:r>
          </w:p>
          <w:p w14:paraId="83040000">
            <w:pPr>
              <w:widowControl w:val="0"/>
              <w:spacing w:line="240" w:lineRule="auto"/>
              <w:ind/>
              <w:jc w:val="center"/>
              <w:outlineLvl w:val="0"/>
              <w:rPr>
                <w:color w:themeColor="text1" w:val="000000"/>
                <w:sz w:val="24"/>
              </w:rPr>
            </w:pPr>
            <w:r>
              <w:rPr>
                <w:color w:themeColor="text1" w:val="000000"/>
                <w:sz w:val="24"/>
              </w:rPr>
              <w:t xml:space="preserve"> г. Таганрога</w:t>
            </w:r>
          </w:p>
          <w:p w14:paraId="84040000">
            <w:pPr>
              <w:widowControl w:val="0"/>
              <w:spacing w:line="240" w:lineRule="auto"/>
              <w:ind/>
              <w:jc w:val="center"/>
              <w:outlineLvl w:val="0"/>
              <w:rPr>
                <w:color w:themeColor="text1" w:val="000000"/>
                <w:sz w:val="24"/>
              </w:rPr>
            </w:pPr>
          </w:p>
        </w:tc>
        <w:tc>
          <w:tcPr>
            <w:tcW w:type="dxa" w:w="2403"/>
            <w:gridSpan w:val="2"/>
            <w:tcBorders>
              <w:top w:color="000000" w:sz="4" w:val="single"/>
              <w:left w:color="000000" w:sz="4" w:val="single"/>
              <w:bottom w:color="000000" w:sz="4" w:val="single"/>
              <w:right w:color="000000" w:sz="4" w:val="single"/>
            </w:tcBorders>
          </w:tcPr>
          <w:p w14:paraId="8504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86040000">
            <w:pPr>
              <w:widowControl w:val="0"/>
              <w:spacing w:line="240" w:lineRule="auto"/>
              <w:ind/>
              <w:jc w:val="center"/>
              <w:outlineLvl w:val="0"/>
              <w:rPr>
                <w:color w:themeColor="text1" w:val="000000"/>
                <w:sz w:val="24"/>
              </w:rPr>
            </w:pPr>
            <w:r>
              <w:rPr>
                <w:color w:themeColor="text1" w:val="000000"/>
                <w:sz w:val="24"/>
              </w:rPr>
              <w:t>145</w:t>
            </w:r>
          </w:p>
        </w:tc>
        <w:tc>
          <w:tcPr>
            <w:tcW w:type="dxa" w:w="6759"/>
            <w:tcBorders>
              <w:top w:color="000000" w:sz="4" w:val="single"/>
              <w:left w:color="000000" w:sz="4" w:val="single"/>
              <w:bottom w:color="000000" w:sz="4" w:val="single"/>
              <w:right w:color="000000" w:sz="4" w:val="single"/>
            </w:tcBorders>
          </w:tcPr>
          <w:p w14:paraId="87040000">
            <w:pPr>
              <w:widowControl w:val="0"/>
              <w:spacing w:line="240" w:lineRule="auto"/>
              <w:ind/>
              <w:outlineLvl w:val="0"/>
              <w:rPr>
                <w:color w:themeColor="text1" w:val="000000"/>
                <w:sz w:val="24"/>
              </w:rPr>
            </w:pPr>
            <w:r>
              <w:rPr>
                <w:color w:themeColor="text1" w:val="000000"/>
                <w:sz w:val="24"/>
              </w:rPr>
              <w:t xml:space="preserve">Мероприятие 4.2. </w:t>
            </w:r>
            <w:r>
              <w:rPr>
                <w:color w:themeColor="text1" w:val="000000"/>
                <w:sz w:val="24"/>
              </w:rPr>
              <w:t>Увеличение спортивных мероприятий для лиц с ограниченными возможностями здоровья</w:t>
            </w:r>
          </w:p>
        </w:tc>
        <w:tc>
          <w:tcPr>
            <w:tcW w:type="dxa" w:w="2399"/>
            <w:gridSpan w:val="2"/>
            <w:tcBorders>
              <w:top w:color="000000" w:sz="4" w:val="single"/>
              <w:left w:color="000000" w:sz="4" w:val="single"/>
              <w:bottom w:color="000000" w:sz="4" w:val="single"/>
              <w:right w:color="000000" w:sz="4" w:val="single"/>
            </w:tcBorders>
          </w:tcPr>
          <w:p w14:paraId="8804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«Развитие физической культуры и спорта»</w:t>
            </w:r>
          </w:p>
        </w:tc>
        <w:tc>
          <w:tcPr>
            <w:tcW w:type="dxa" w:w="2475"/>
            <w:tcBorders>
              <w:top w:color="000000" w:sz="4" w:val="single"/>
              <w:left w:color="000000" w:sz="4" w:val="single"/>
              <w:bottom w:color="000000" w:sz="4" w:val="single"/>
              <w:right w:color="000000" w:sz="4" w:val="single"/>
            </w:tcBorders>
          </w:tcPr>
          <w:p w14:paraId="89040000">
            <w:pPr>
              <w:widowControl w:val="0"/>
              <w:spacing w:line="240" w:lineRule="auto"/>
              <w:ind/>
              <w:jc w:val="center"/>
              <w:outlineLvl w:val="0"/>
              <w:rPr>
                <w:color w:themeColor="text1" w:val="000000"/>
                <w:sz w:val="24"/>
              </w:rPr>
            </w:pPr>
            <w:r>
              <w:rPr>
                <w:color w:themeColor="text1" w:val="000000"/>
                <w:sz w:val="24"/>
              </w:rPr>
              <w:t>Комитет по физической культуре и спорту</w:t>
            </w:r>
          </w:p>
          <w:p w14:paraId="8A040000">
            <w:pPr>
              <w:widowControl w:val="0"/>
              <w:spacing w:line="240" w:lineRule="auto"/>
              <w:ind/>
              <w:jc w:val="center"/>
              <w:outlineLvl w:val="0"/>
              <w:rPr>
                <w:color w:themeColor="text1" w:val="000000"/>
                <w:sz w:val="24"/>
              </w:rPr>
            </w:pPr>
            <w:r>
              <w:rPr>
                <w:color w:themeColor="text1" w:val="000000"/>
                <w:sz w:val="24"/>
              </w:rPr>
              <w:t xml:space="preserve"> г. Таганрога</w:t>
            </w:r>
          </w:p>
        </w:tc>
        <w:tc>
          <w:tcPr>
            <w:tcW w:type="dxa" w:w="2403"/>
            <w:gridSpan w:val="2"/>
            <w:tcBorders>
              <w:top w:color="000000" w:sz="4" w:val="single"/>
              <w:left w:color="000000" w:sz="4" w:val="single"/>
              <w:bottom w:color="000000" w:sz="4" w:val="single"/>
              <w:right w:color="000000" w:sz="4" w:val="single"/>
            </w:tcBorders>
          </w:tcPr>
          <w:p w14:paraId="8B04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8C040000">
            <w:pPr>
              <w:widowControl w:val="0"/>
              <w:spacing w:line="240" w:lineRule="auto"/>
              <w:ind/>
              <w:jc w:val="center"/>
              <w:outlineLvl w:val="0"/>
              <w:rPr>
                <w:color w:themeColor="text1" w:val="000000"/>
                <w:sz w:val="24"/>
              </w:rPr>
            </w:pPr>
            <w:r>
              <w:rPr>
                <w:color w:themeColor="text1" w:val="000000"/>
                <w:sz w:val="24"/>
              </w:rPr>
              <w:t>Задача 5.</w:t>
            </w:r>
            <w:r>
              <w:rPr>
                <w:color w:themeColor="text1" w:val="000000"/>
                <w:sz w:val="24"/>
              </w:rPr>
              <w:t xml:space="preserve"> </w:t>
            </w:r>
            <w:r>
              <w:rPr>
                <w:color w:themeColor="text1" w:val="000000"/>
                <w:sz w:val="24"/>
              </w:rPr>
              <w:t xml:space="preserve">Предоставление гранта в </w:t>
            </w:r>
            <w:r>
              <w:rPr>
                <w:color w:themeColor="text1" w:val="000000"/>
                <w:sz w:val="24"/>
              </w:rPr>
              <w:t>формате</w:t>
            </w:r>
            <w:r>
              <w:rPr>
                <w:color w:themeColor="text1" w:val="000000"/>
                <w:sz w:val="24"/>
              </w:rPr>
              <w:t xml:space="preserve"> субсидии на развитие игровых видов спорта в города Таганроге</w:t>
            </w:r>
          </w:p>
        </w:tc>
      </w:tr>
      <w:tr>
        <w:tc>
          <w:tcPr>
            <w:tcW w:type="dxa" w:w="710"/>
            <w:tcBorders>
              <w:top w:color="000000" w:sz="4" w:val="single"/>
              <w:left w:color="000000" w:sz="4" w:val="single"/>
              <w:bottom w:color="000000" w:sz="4" w:val="single"/>
              <w:right w:color="000000" w:sz="4" w:val="single"/>
            </w:tcBorders>
          </w:tcPr>
          <w:p w14:paraId="8D040000">
            <w:pPr>
              <w:widowControl w:val="0"/>
              <w:spacing w:line="240" w:lineRule="auto"/>
              <w:ind/>
              <w:jc w:val="center"/>
              <w:outlineLvl w:val="0"/>
              <w:rPr>
                <w:color w:themeColor="text1" w:val="000000"/>
                <w:sz w:val="24"/>
              </w:rPr>
            </w:pPr>
            <w:r>
              <w:rPr>
                <w:color w:themeColor="text1" w:val="000000"/>
                <w:sz w:val="24"/>
              </w:rPr>
              <w:t>146</w:t>
            </w:r>
          </w:p>
        </w:tc>
        <w:tc>
          <w:tcPr>
            <w:tcW w:type="dxa" w:w="6759"/>
            <w:tcBorders>
              <w:top w:color="000000" w:sz="4" w:val="single"/>
              <w:left w:color="000000" w:sz="4" w:val="single"/>
              <w:bottom w:color="000000" w:sz="4" w:val="single"/>
              <w:right w:color="000000" w:sz="4" w:val="single"/>
            </w:tcBorders>
          </w:tcPr>
          <w:p w14:paraId="8E040000">
            <w:pPr>
              <w:widowControl w:val="0"/>
              <w:spacing w:line="240" w:lineRule="auto"/>
              <w:ind/>
              <w:outlineLvl w:val="0"/>
              <w:rPr>
                <w:color w:themeColor="text1" w:val="000000"/>
                <w:sz w:val="24"/>
              </w:rPr>
            </w:pPr>
            <w:r>
              <w:rPr>
                <w:color w:themeColor="text1" w:val="000000"/>
                <w:sz w:val="24"/>
              </w:rPr>
              <w:t xml:space="preserve">Мероприятие 5.1. </w:t>
            </w:r>
            <w:r>
              <w:rPr>
                <w:color w:themeColor="text1" w:val="000000"/>
                <w:sz w:val="24"/>
              </w:rPr>
              <w:t xml:space="preserve">Предоставление гранта в </w:t>
            </w:r>
            <w:r>
              <w:rPr>
                <w:color w:themeColor="text1" w:val="000000"/>
                <w:sz w:val="24"/>
              </w:rPr>
              <w:t>формате</w:t>
            </w:r>
            <w:r>
              <w:rPr>
                <w:color w:themeColor="text1" w:val="000000"/>
                <w:sz w:val="24"/>
              </w:rPr>
              <w:t xml:space="preserve"> субсидии на развитие игровых видов спорта в города Таганроге</w:t>
            </w:r>
          </w:p>
        </w:tc>
        <w:tc>
          <w:tcPr>
            <w:tcW w:type="dxa" w:w="2399"/>
            <w:gridSpan w:val="2"/>
            <w:tcBorders>
              <w:top w:color="000000" w:sz="4" w:val="single"/>
              <w:left w:color="000000" w:sz="4" w:val="single"/>
              <w:bottom w:color="000000" w:sz="4" w:val="single"/>
              <w:right w:color="000000" w:sz="4" w:val="single"/>
            </w:tcBorders>
          </w:tcPr>
          <w:p w14:paraId="8F04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«Развитие физической культуры и спорта»</w:t>
            </w:r>
          </w:p>
        </w:tc>
        <w:tc>
          <w:tcPr>
            <w:tcW w:type="dxa" w:w="2475"/>
            <w:tcBorders>
              <w:top w:color="000000" w:sz="4" w:val="single"/>
              <w:left w:color="000000" w:sz="4" w:val="single"/>
              <w:bottom w:color="000000" w:sz="4" w:val="single"/>
              <w:right w:color="000000" w:sz="4" w:val="single"/>
            </w:tcBorders>
          </w:tcPr>
          <w:p w14:paraId="90040000">
            <w:pPr>
              <w:widowControl w:val="0"/>
              <w:spacing w:line="240" w:lineRule="auto"/>
              <w:ind/>
              <w:jc w:val="center"/>
              <w:outlineLvl w:val="0"/>
              <w:rPr>
                <w:color w:themeColor="text1" w:val="000000"/>
                <w:sz w:val="24"/>
              </w:rPr>
            </w:pPr>
            <w:r>
              <w:rPr>
                <w:color w:themeColor="text1" w:val="000000"/>
                <w:sz w:val="24"/>
              </w:rPr>
              <w:t>Комитет по физической культуре и спорту</w:t>
            </w:r>
          </w:p>
          <w:p w14:paraId="91040000">
            <w:pPr>
              <w:widowControl w:val="0"/>
              <w:spacing w:line="240" w:lineRule="auto"/>
              <w:ind/>
              <w:jc w:val="center"/>
              <w:outlineLvl w:val="0"/>
              <w:rPr>
                <w:color w:themeColor="text1" w:val="000000"/>
                <w:sz w:val="24"/>
              </w:rPr>
            </w:pPr>
            <w:r>
              <w:rPr>
                <w:color w:themeColor="text1" w:val="000000"/>
                <w:sz w:val="24"/>
              </w:rPr>
              <w:t xml:space="preserve"> г. Таганрога</w:t>
            </w:r>
          </w:p>
          <w:p w14:paraId="92040000">
            <w:pPr>
              <w:widowControl w:val="0"/>
              <w:spacing w:line="240" w:lineRule="auto"/>
              <w:ind/>
              <w:outlineLvl w:val="0"/>
              <w:rPr>
                <w:color w:themeColor="text1" w:val="000000"/>
                <w:sz w:val="24"/>
              </w:rPr>
            </w:pPr>
          </w:p>
        </w:tc>
        <w:tc>
          <w:tcPr>
            <w:tcW w:type="dxa" w:w="2403"/>
            <w:gridSpan w:val="2"/>
            <w:tcBorders>
              <w:top w:color="000000" w:sz="4" w:val="single"/>
              <w:left w:color="000000" w:sz="4" w:val="single"/>
              <w:bottom w:color="000000" w:sz="4" w:val="single"/>
              <w:right w:color="000000" w:sz="4" w:val="single"/>
            </w:tcBorders>
          </w:tcPr>
          <w:p w14:paraId="9304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94040000">
            <w:pPr>
              <w:widowControl w:val="0"/>
              <w:spacing w:line="240" w:lineRule="auto"/>
              <w:ind/>
              <w:jc w:val="center"/>
              <w:outlineLvl w:val="0"/>
              <w:rPr>
                <w:color w:themeColor="text1" w:val="000000"/>
                <w:sz w:val="24"/>
              </w:rPr>
            </w:pPr>
            <w:r>
              <w:rPr>
                <w:color w:themeColor="text1" w:val="000000"/>
                <w:sz w:val="24"/>
              </w:rPr>
              <w:t>147</w:t>
            </w:r>
          </w:p>
        </w:tc>
        <w:tc>
          <w:tcPr>
            <w:tcW w:type="dxa" w:w="6759"/>
            <w:tcBorders>
              <w:top w:color="000000" w:sz="4" w:val="single"/>
              <w:left w:color="000000" w:sz="4" w:val="single"/>
              <w:bottom w:color="000000" w:sz="4" w:val="single"/>
              <w:right w:color="000000" w:sz="4" w:val="single"/>
            </w:tcBorders>
          </w:tcPr>
          <w:p w14:paraId="95040000">
            <w:pPr>
              <w:widowControl w:val="0"/>
              <w:spacing w:line="240" w:lineRule="auto"/>
              <w:ind/>
              <w:outlineLvl w:val="0"/>
              <w:rPr>
                <w:color w:themeColor="text1" w:val="000000"/>
                <w:sz w:val="24"/>
              </w:rPr>
            </w:pPr>
            <w:r>
              <w:rPr>
                <w:color w:themeColor="text1" w:val="000000"/>
                <w:sz w:val="24"/>
              </w:rPr>
              <w:t>Стратегическая проектная инициатива 1. Спортивный город</w:t>
            </w:r>
          </w:p>
        </w:tc>
        <w:tc>
          <w:tcPr>
            <w:tcW w:type="dxa" w:w="2399"/>
            <w:gridSpan w:val="2"/>
            <w:tcBorders>
              <w:top w:color="000000" w:sz="4" w:val="single"/>
              <w:left w:color="000000" w:sz="4" w:val="single"/>
              <w:bottom w:color="000000" w:sz="4" w:val="single"/>
              <w:right w:color="000000" w:sz="4" w:val="single"/>
            </w:tcBorders>
          </w:tcPr>
          <w:p w14:paraId="9604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97040000">
            <w:pPr>
              <w:widowControl w:val="0"/>
              <w:spacing w:line="240" w:lineRule="auto"/>
              <w:ind/>
              <w:jc w:val="center"/>
              <w:outlineLvl w:val="0"/>
              <w:rPr>
                <w:color w:themeColor="text1" w:val="000000"/>
                <w:sz w:val="24"/>
              </w:rPr>
            </w:pPr>
            <w:r>
              <w:rPr>
                <w:color w:themeColor="text1" w:val="000000"/>
                <w:sz w:val="24"/>
              </w:rPr>
              <w:t xml:space="preserve">Комитет по физической культуре и спорту </w:t>
            </w:r>
          </w:p>
          <w:p w14:paraId="9804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9904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9A040000">
            <w:pPr>
              <w:widowControl w:val="0"/>
              <w:spacing w:line="240" w:lineRule="auto"/>
              <w:ind/>
              <w:jc w:val="center"/>
              <w:outlineLvl w:val="0"/>
              <w:rPr>
                <w:color w:themeColor="text1" w:val="000000"/>
                <w:sz w:val="24"/>
              </w:rPr>
            </w:pPr>
            <w:r>
              <w:rPr>
                <w:color w:themeColor="text1" w:val="000000"/>
                <w:sz w:val="24"/>
              </w:rPr>
              <w:t>2.5. Труд и социальное развитие</w:t>
            </w:r>
          </w:p>
        </w:tc>
      </w:tr>
      <w:tr>
        <w:tc>
          <w:tcPr>
            <w:tcW w:type="dxa" w:w="14746"/>
            <w:gridSpan w:val="7"/>
            <w:tcBorders>
              <w:top w:color="000000" w:sz="4" w:val="single"/>
              <w:left w:color="000000" w:sz="4" w:val="single"/>
              <w:bottom w:color="000000" w:sz="4" w:val="single"/>
              <w:right w:color="000000" w:sz="4" w:val="single"/>
            </w:tcBorders>
          </w:tcPr>
          <w:p w14:paraId="9B040000">
            <w:pPr>
              <w:widowControl w:val="0"/>
              <w:spacing w:line="240" w:lineRule="auto"/>
              <w:ind/>
              <w:jc w:val="center"/>
              <w:outlineLvl w:val="0"/>
              <w:rPr>
                <w:color w:themeColor="text1" w:val="000000"/>
                <w:sz w:val="24"/>
              </w:rPr>
            </w:pPr>
            <w:r>
              <w:rPr>
                <w:color w:themeColor="text1" w:val="000000"/>
                <w:sz w:val="24"/>
              </w:rPr>
              <w:t>Цели на весь период реализации Стратегии</w:t>
            </w:r>
          </w:p>
        </w:tc>
      </w:tr>
      <w:tr>
        <w:tc>
          <w:tcPr>
            <w:tcW w:type="dxa" w:w="14746"/>
            <w:gridSpan w:val="7"/>
            <w:tcBorders>
              <w:top w:color="000000" w:sz="4" w:val="single"/>
              <w:left w:color="000000" w:sz="4" w:val="single"/>
              <w:bottom w:color="000000" w:sz="4" w:val="single"/>
              <w:right w:color="000000" w:sz="4" w:val="single"/>
            </w:tcBorders>
          </w:tcPr>
          <w:p w14:paraId="9C040000">
            <w:pPr>
              <w:widowControl w:val="0"/>
              <w:spacing w:line="240" w:lineRule="auto"/>
              <w:ind/>
              <w:jc w:val="center"/>
              <w:outlineLvl w:val="0"/>
              <w:rPr>
                <w:color w:themeColor="text1" w:val="000000"/>
                <w:sz w:val="24"/>
              </w:rPr>
            </w:pPr>
            <w:r>
              <w:rPr>
                <w:color w:themeColor="text1" w:val="000000"/>
                <w:sz w:val="24"/>
              </w:rPr>
              <w:t>1. Снижение уровня регистрируемой безработицы</w:t>
            </w:r>
          </w:p>
        </w:tc>
      </w:tr>
      <w:tr>
        <w:tc>
          <w:tcPr>
            <w:tcW w:type="dxa" w:w="12343"/>
            <w:gridSpan w:val="5"/>
            <w:tcBorders>
              <w:top w:color="000000" w:sz="4" w:val="single"/>
              <w:left w:color="000000" w:sz="4" w:val="single"/>
              <w:bottom w:color="000000" w:sz="4" w:val="single"/>
              <w:right w:color="000000" w:sz="4" w:val="single"/>
            </w:tcBorders>
          </w:tcPr>
          <w:p w14:paraId="9D040000">
            <w:pPr>
              <w:widowControl w:val="0"/>
              <w:spacing w:line="240" w:lineRule="auto"/>
              <w:ind/>
              <w:outlineLvl w:val="0"/>
              <w:rPr>
                <w:color w:themeColor="text1" w:val="000000"/>
                <w:sz w:val="24"/>
              </w:rPr>
            </w:pPr>
            <w:r>
              <w:rPr>
                <w:color w:themeColor="text1" w:val="000000"/>
                <w:sz w:val="24"/>
              </w:rPr>
              <w:t xml:space="preserve">Индикатор 1. Уровень регистрируемой безработицы </w:t>
            </w:r>
            <w:r>
              <w:rPr>
                <w:color w:themeColor="text1" w:val="000000"/>
                <w:sz w:val="24"/>
              </w:rPr>
              <w:t>(процентов)</w:t>
            </w:r>
          </w:p>
        </w:tc>
        <w:tc>
          <w:tcPr>
            <w:tcW w:type="dxa" w:w="1170"/>
            <w:tcBorders>
              <w:top w:color="000000" w:sz="4" w:val="single"/>
              <w:left w:color="000000" w:sz="4" w:val="single"/>
              <w:bottom w:color="000000" w:sz="4" w:val="single"/>
              <w:right w:color="000000" w:sz="4" w:val="single"/>
            </w:tcBorders>
          </w:tcPr>
          <w:p w14:paraId="9E040000">
            <w:pPr>
              <w:widowControl w:val="0"/>
              <w:spacing w:line="240" w:lineRule="auto"/>
              <w:ind/>
              <w:jc w:val="center"/>
              <w:outlineLvl w:val="0"/>
              <w:rPr>
                <w:color w:themeColor="text1" w:val="000000"/>
                <w:sz w:val="24"/>
              </w:rPr>
            </w:pPr>
            <w:r>
              <w:rPr>
                <w:color w:themeColor="text1" w:val="000000"/>
                <w:sz w:val="24"/>
              </w:rPr>
              <w:t>0,4</w:t>
            </w:r>
          </w:p>
        </w:tc>
        <w:tc>
          <w:tcPr>
            <w:tcW w:type="dxa" w:w="1233"/>
            <w:tcBorders>
              <w:top w:color="000000" w:sz="4" w:val="single"/>
              <w:left w:color="000000" w:sz="4" w:val="single"/>
              <w:bottom w:color="000000" w:sz="4" w:val="single"/>
              <w:right w:color="000000" w:sz="4" w:val="single"/>
            </w:tcBorders>
          </w:tcPr>
          <w:p w14:paraId="9F040000">
            <w:pPr>
              <w:widowControl w:val="0"/>
              <w:spacing w:line="240" w:lineRule="auto"/>
              <w:ind/>
              <w:jc w:val="center"/>
              <w:outlineLvl w:val="0"/>
              <w:rPr>
                <w:color w:themeColor="text1" w:val="000000"/>
                <w:sz w:val="24"/>
              </w:rPr>
            </w:pPr>
            <w:r>
              <w:rPr>
                <w:color w:themeColor="text1" w:val="000000"/>
                <w:sz w:val="24"/>
              </w:rPr>
              <w:t>0,4</w:t>
            </w:r>
          </w:p>
        </w:tc>
      </w:tr>
      <w:tr>
        <w:tc>
          <w:tcPr>
            <w:tcW w:type="dxa" w:w="14746"/>
            <w:gridSpan w:val="7"/>
            <w:tcBorders>
              <w:top w:color="000000" w:sz="4" w:val="single"/>
              <w:left w:color="000000" w:sz="4" w:val="single"/>
              <w:bottom w:color="000000" w:sz="4" w:val="single"/>
              <w:right w:color="000000" w:sz="4" w:val="single"/>
            </w:tcBorders>
          </w:tcPr>
          <w:p w14:paraId="A0040000">
            <w:pPr>
              <w:widowControl w:val="0"/>
              <w:spacing w:line="240" w:lineRule="auto"/>
              <w:ind/>
              <w:jc w:val="center"/>
              <w:outlineLvl w:val="0"/>
              <w:rPr>
                <w:color w:themeColor="text1" w:val="000000"/>
                <w:sz w:val="24"/>
              </w:rPr>
            </w:pPr>
            <w:r>
              <w:rPr>
                <w:color w:themeColor="text1" w:val="000000"/>
                <w:sz w:val="24"/>
              </w:rPr>
              <w:t>2. Рост уровня среднемесячной заработной платы</w:t>
            </w:r>
          </w:p>
        </w:tc>
      </w:tr>
      <w:tr>
        <w:tc>
          <w:tcPr>
            <w:tcW w:type="dxa" w:w="12343"/>
            <w:gridSpan w:val="5"/>
            <w:tcBorders>
              <w:top w:color="000000" w:sz="4" w:val="single"/>
              <w:left w:color="000000" w:sz="4" w:val="single"/>
              <w:bottom w:color="000000" w:sz="4" w:val="single"/>
              <w:right w:color="000000" w:sz="4" w:val="single"/>
            </w:tcBorders>
          </w:tcPr>
          <w:p w14:paraId="A1040000">
            <w:pPr>
              <w:widowControl w:val="0"/>
              <w:spacing w:line="240" w:lineRule="auto"/>
              <w:ind/>
              <w:outlineLvl w:val="0"/>
              <w:rPr>
                <w:color w:themeColor="text1" w:val="000000"/>
                <w:sz w:val="24"/>
              </w:rPr>
            </w:pPr>
            <w:r>
              <w:rPr>
                <w:color w:themeColor="text1" w:val="000000"/>
                <w:sz w:val="24"/>
              </w:rPr>
              <w:t>Индикатор 2. Среднемесячная заработная плата (тыс. рублей)</w:t>
            </w:r>
          </w:p>
        </w:tc>
        <w:tc>
          <w:tcPr>
            <w:tcW w:type="dxa" w:w="1170"/>
            <w:tcBorders>
              <w:top w:color="000000" w:sz="4" w:val="single"/>
              <w:left w:color="000000" w:sz="4" w:val="single"/>
              <w:bottom w:color="000000" w:sz="4" w:val="single"/>
              <w:right w:color="000000" w:sz="4" w:val="single"/>
            </w:tcBorders>
          </w:tcPr>
          <w:p w14:paraId="A2040000">
            <w:pPr>
              <w:widowControl w:val="0"/>
              <w:spacing w:line="240" w:lineRule="auto"/>
              <w:ind/>
              <w:jc w:val="center"/>
              <w:outlineLvl w:val="0"/>
              <w:rPr>
                <w:color w:themeColor="text1" w:val="000000"/>
                <w:sz w:val="24"/>
              </w:rPr>
            </w:pPr>
            <w:r>
              <w:rPr>
                <w:color w:themeColor="text1" w:val="000000"/>
                <w:sz w:val="24"/>
              </w:rPr>
              <w:t>53,6</w:t>
            </w:r>
          </w:p>
        </w:tc>
        <w:tc>
          <w:tcPr>
            <w:tcW w:type="dxa" w:w="1233"/>
            <w:tcBorders>
              <w:top w:color="000000" w:sz="4" w:val="single"/>
              <w:left w:color="000000" w:sz="4" w:val="single"/>
              <w:bottom w:color="000000" w:sz="4" w:val="single"/>
              <w:right w:color="000000" w:sz="4" w:val="single"/>
            </w:tcBorders>
          </w:tcPr>
          <w:p w14:paraId="A3040000">
            <w:pPr>
              <w:widowControl w:val="0"/>
              <w:spacing w:line="240" w:lineRule="auto"/>
              <w:ind/>
              <w:jc w:val="center"/>
              <w:outlineLvl w:val="0"/>
              <w:rPr>
                <w:color w:themeColor="text1" w:val="000000"/>
                <w:sz w:val="24"/>
              </w:rPr>
            </w:pPr>
            <w:r>
              <w:rPr>
                <w:color w:themeColor="text1" w:val="000000"/>
                <w:sz w:val="24"/>
              </w:rPr>
              <w:t>73,1</w:t>
            </w:r>
          </w:p>
        </w:tc>
      </w:tr>
      <w:tr>
        <w:tc>
          <w:tcPr>
            <w:tcW w:type="dxa" w:w="14746"/>
            <w:gridSpan w:val="7"/>
            <w:tcBorders>
              <w:top w:color="000000" w:sz="4" w:val="single"/>
              <w:left w:color="000000" w:sz="4" w:val="single"/>
              <w:bottom w:color="000000" w:sz="4" w:val="single"/>
              <w:right w:color="000000" w:sz="4" w:val="single"/>
            </w:tcBorders>
          </w:tcPr>
          <w:p w14:paraId="A4040000">
            <w:pPr>
              <w:widowControl w:val="0"/>
              <w:spacing w:line="240" w:lineRule="auto"/>
              <w:ind/>
              <w:jc w:val="center"/>
              <w:outlineLvl w:val="0"/>
              <w:rPr>
                <w:color w:themeColor="text1" w:val="000000"/>
                <w:sz w:val="24"/>
              </w:rPr>
            </w:pPr>
            <w:r>
              <w:rPr>
                <w:color w:themeColor="text1" w:val="000000"/>
                <w:sz w:val="24"/>
              </w:rPr>
              <w:t>Долгосрочные цели</w:t>
            </w:r>
          </w:p>
        </w:tc>
      </w:tr>
      <w:tr>
        <w:tc>
          <w:tcPr>
            <w:tcW w:type="dxa" w:w="14746"/>
            <w:gridSpan w:val="7"/>
            <w:tcBorders>
              <w:top w:color="000000" w:sz="4" w:val="single"/>
              <w:left w:color="000000" w:sz="4" w:val="single"/>
              <w:bottom w:color="000000" w:sz="4" w:val="single"/>
              <w:right w:color="000000" w:sz="4" w:val="single"/>
            </w:tcBorders>
          </w:tcPr>
          <w:p w14:paraId="A5040000">
            <w:pPr>
              <w:widowControl w:val="0"/>
              <w:spacing w:line="240" w:lineRule="auto"/>
              <w:ind/>
              <w:jc w:val="center"/>
              <w:outlineLvl w:val="0"/>
              <w:rPr>
                <w:color w:themeColor="text1" w:val="000000"/>
                <w:sz w:val="24"/>
              </w:rPr>
            </w:pPr>
            <w:r>
              <w:rPr>
                <w:color w:themeColor="text1" w:val="000000"/>
                <w:sz w:val="24"/>
              </w:rPr>
              <w:t>1. Формирование безопасных условий труда</w:t>
            </w:r>
          </w:p>
        </w:tc>
      </w:tr>
      <w:tr>
        <w:tc>
          <w:tcPr>
            <w:tcW w:type="dxa" w:w="12343"/>
            <w:gridSpan w:val="5"/>
            <w:tcBorders>
              <w:top w:color="000000" w:sz="4" w:val="single"/>
              <w:left w:color="000000" w:sz="4" w:val="single"/>
              <w:bottom w:color="000000" w:sz="4" w:val="single"/>
              <w:right w:color="000000" w:sz="4" w:val="single"/>
            </w:tcBorders>
          </w:tcPr>
          <w:p w14:paraId="A6040000">
            <w:pPr>
              <w:widowControl w:val="0"/>
              <w:spacing w:line="240" w:lineRule="auto"/>
              <w:ind/>
              <w:outlineLvl w:val="0"/>
              <w:rPr>
                <w:color w:themeColor="text1" w:val="000000"/>
                <w:sz w:val="24"/>
              </w:rPr>
            </w:pPr>
            <w:r>
              <w:rPr>
                <w:color w:themeColor="text1" w:val="000000"/>
                <w:sz w:val="24"/>
              </w:rPr>
              <w:t>Индикатор 3. Доля организаций, охваченных программой «Нулевой травматизм» (процентов)</w:t>
            </w:r>
          </w:p>
        </w:tc>
        <w:tc>
          <w:tcPr>
            <w:tcW w:type="dxa" w:w="1170"/>
            <w:tcBorders>
              <w:top w:color="000000" w:sz="4" w:val="single"/>
              <w:left w:color="000000" w:sz="4" w:val="single"/>
              <w:bottom w:color="000000" w:sz="4" w:val="single"/>
              <w:right w:color="000000" w:sz="4" w:val="single"/>
            </w:tcBorders>
          </w:tcPr>
          <w:p w14:paraId="A7040000">
            <w:pPr>
              <w:widowControl w:val="0"/>
              <w:spacing w:line="240" w:lineRule="auto"/>
              <w:ind/>
              <w:jc w:val="center"/>
              <w:outlineLvl w:val="0"/>
              <w:rPr>
                <w:color w:themeColor="text1" w:val="000000"/>
                <w:sz w:val="24"/>
              </w:rPr>
            </w:pPr>
            <w:r>
              <w:rPr>
                <w:color w:themeColor="text1" w:val="000000"/>
                <w:sz w:val="24"/>
              </w:rPr>
              <w:t>85</w:t>
            </w:r>
          </w:p>
        </w:tc>
        <w:tc>
          <w:tcPr>
            <w:tcW w:type="dxa" w:w="1233"/>
            <w:tcBorders>
              <w:top w:color="000000" w:sz="4" w:val="single"/>
              <w:left w:color="000000" w:sz="4" w:val="single"/>
              <w:bottom w:color="000000" w:sz="4" w:val="single"/>
              <w:right w:color="000000" w:sz="4" w:val="single"/>
            </w:tcBorders>
          </w:tcPr>
          <w:p w14:paraId="A8040000">
            <w:pPr>
              <w:widowControl w:val="0"/>
              <w:spacing w:line="240" w:lineRule="auto"/>
              <w:ind/>
              <w:jc w:val="center"/>
              <w:outlineLvl w:val="0"/>
              <w:rPr>
                <w:color w:themeColor="text1" w:val="000000"/>
                <w:sz w:val="24"/>
              </w:rPr>
            </w:pPr>
            <w:r>
              <w:rPr>
                <w:color w:themeColor="text1" w:val="000000"/>
                <w:sz w:val="24"/>
              </w:rPr>
              <w:t>92</w:t>
            </w:r>
          </w:p>
        </w:tc>
      </w:tr>
      <w:tr>
        <w:tc>
          <w:tcPr>
            <w:tcW w:type="dxa" w:w="14746"/>
            <w:gridSpan w:val="7"/>
            <w:tcBorders>
              <w:top w:color="000000" w:sz="4" w:val="single"/>
              <w:left w:color="000000" w:sz="4" w:val="single"/>
              <w:bottom w:color="000000" w:sz="4" w:val="single"/>
              <w:right w:color="000000" w:sz="4" w:val="single"/>
            </w:tcBorders>
          </w:tcPr>
          <w:p w14:paraId="A9040000">
            <w:pPr>
              <w:widowControl w:val="0"/>
              <w:spacing w:line="240" w:lineRule="auto"/>
              <w:ind/>
              <w:jc w:val="center"/>
              <w:outlineLvl w:val="0"/>
              <w:rPr>
                <w:color w:themeColor="text1" w:val="000000"/>
                <w:sz w:val="24"/>
              </w:rPr>
            </w:pPr>
            <w:r>
              <w:rPr>
                <w:color w:themeColor="text1" w:val="000000"/>
                <w:sz w:val="24"/>
              </w:rPr>
              <w:t>Приоритетные задачи и мероприятия</w:t>
            </w:r>
          </w:p>
        </w:tc>
      </w:tr>
      <w:tr>
        <w:tc>
          <w:tcPr>
            <w:tcW w:type="dxa" w:w="14746"/>
            <w:gridSpan w:val="7"/>
            <w:tcBorders>
              <w:top w:color="000000" w:sz="4" w:val="single"/>
              <w:left w:color="000000" w:sz="4" w:val="single"/>
              <w:bottom w:color="000000" w:sz="4" w:val="single"/>
              <w:right w:color="000000" w:sz="4" w:val="single"/>
            </w:tcBorders>
          </w:tcPr>
          <w:p w14:paraId="AA040000">
            <w:pPr>
              <w:widowControl w:val="0"/>
              <w:spacing w:line="240" w:lineRule="auto"/>
              <w:ind/>
              <w:jc w:val="center"/>
              <w:outlineLvl w:val="0"/>
              <w:rPr>
                <w:color w:themeColor="text1" w:val="000000"/>
                <w:sz w:val="24"/>
              </w:rPr>
            </w:pPr>
            <w:r>
              <w:rPr>
                <w:color w:themeColor="text1" w:val="000000"/>
                <w:sz w:val="24"/>
              </w:rPr>
              <w:t xml:space="preserve">Задача 1. </w:t>
            </w:r>
            <w:r>
              <w:rPr>
                <w:color w:themeColor="text1" w:val="000000"/>
                <w:sz w:val="24"/>
              </w:rPr>
              <w:t>Повышение уровня среднемесячной заработной платы и уровня минимального размера оплаты труда работающего населения города</w:t>
            </w:r>
          </w:p>
        </w:tc>
      </w:tr>
      <w:tr>
        <w:tc>
          <w:tcPr>
            <w:tcW w:type="dxa" w:w="710"/>
            <w:tcBorders>
              <w:top w:color="000000" w:sz="4" w:val="single"/>
              <w:left w:color="000000" w:sz="4" w:val="single"/>
              <w:bottom w:color="000000" w:sz="4" w:val="single"/>
              <w:right w:color="000000" w:sz="4" w:val="single"/>
            </w:tcBorders>
          </w:tcPr>
          <w:p w14:paraId="AB040000">
            <w:pPr>
              <w:widowControl w:val="0"/>
              <w:spacing w:line="240" w:lineRule="auto"/>
              <w:ind/>
              <w:jc w:val="center"/>
              <w:outlineLvl w:val="0"/>
              <w:rPr>
                <w:color w:themeColor="text1" w:val="000000"/>
                <w:sz w:val="24"/>
              </w:rPr>
            </w:pPr>
            <w:r>
              <w:rPr>
                <w:color w:themeColor="text1" w:val="000000"/>
                <w:sz w:val="24"/>
              </w:rPr>
              <w:t>148</w:t>
            </w:r>
          </w:p>
        </w:tc>
        <w:tc>
          <w:tcPr>
            <w:tcW w:type="dxa" w:w="6759"/>
            <w:tcBorders>
              <w:top w:color="000000" w:sz="4" w:val="single"/>
              <w:left w:color="000000" w:sz="4" w:val="single"/>
              <w:bottom w:color="000000" w:sz="4" w:val="single"/>
              <w:right w:color="000000" w:sz="4" w:val="single"/>
            </w:tcBorders>
          </w:tcPr>
          <w:p w14:paraId="AC040000">
            <w:pPr>
              <w:widowControl w:val="0"/>
              <w:spacing w:line="240" w:lineRule="auto"/>
              <w:ind/>
              <w:outlineLvl w:val="0"/>
            </w:pPr>
            <w:r>
              <w:rPr>
                <w:color w:themeColor="text1" w:val="000000"/>
                <w:sz w:val="24"/>
              </w:rPr>
              <w:t>Мероприятие</w:t>
            </w:r>
            <w:r>
              <w:rPr>
                <w:color w:themeColor="text1" w:val="000000"/>
                <w:sz w:val="24"/>
              </w:rPr>
              <w:t xml:space="preserve"> 1.1. </w:t>
            </w:r>
            <w:r>
              <w:rPr>
                <w:rFonts w:ascii="Times New Roman" w:hAnsi="Times New Roman"/>
                <w:color w:themeColor="text1" w:val="000000"/>
                <w:sz w:val="24"/>
              </w:rPr>
              <w:t>Присоединение предприятий и организаций города к областному трехстороннему (региональному) Соглашению по регулированию социально-трудовых отношений между Правительством Ростовской области, Федерацией профсоюзов Ростовской области и Союзом работодателей Ростовской области</w:t>
            </w:r>
          </w:p>
        </w:tc>
        <w:tc>
          <w:tcPr>
            <w:tcW w:type="dxa" w:w="2399"/>
            <w:gridSpan w:val="2"/>
            <w:tcBorders>
              <w:top w:color="000000" w:sz="4" w:val="single"/>
              <w:left w:color="000000" w:sz="4" w:val="single"/>
              <w:bottom w:color="000000" w:sz="4" w:val="single"/>
              <w:right w:color="000000" w:sz="4" w:val="single"/>
            </w:tcBorders>
          </w:tcPr>
          <w:p w14:paraId="AD04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AE040000">
            <w:pPr>
              <w:widowControl w:val="0"/>
              <w:spacing w:line="240" w:lineRule="auto"/>
              <w:ind/>
              <w:jc w:val="center"/>
              <w:outlineLvl w:val="0"/>
              <w:rPr>
                <w:color w:themeColor="text1" w:val="000000"/>
                <w:sz w:val="24"/>
              </w:rPr>
            </w:pPr>
            <w:r>
              <w:rPr>
                <w:color w:themeColor="text1" w:val="000000"/>
                <w:sz w:val="24"/>
              </w:rPr>
              <w:t>Управление экономического развития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AF04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B0040000">
            <w:pPr>
              <w:widowControl w:val="0"/>
              <w:spacing w:line="240" w:lineRule="auto"/>
              <w:ind/>
              <w:jc w:val="center"/>
              <w:outlineLvl w:val="0"/>
              <w:rPr>
                <w:color w:themeColor="text1" w:val="000000"/>
                <w:sz w:val="24"/>
              </w:rPr>
            </w:pPr>
            <w:r>
              <w:rPr>
                <w:color w:themeColor="text1" w:val="000000"/>
                <w:sz w:val="24"/>
              </w:rPr>
              <w:t>149</w:t>
            </w:r>
          </w:p>
        </w:tc>
        <w:tc>
          <w:tcPr>
            <w:tcW w:type="dxa" w:w="6759"/>
            <w:tcBorders>
              <w:top w:color="000000" w:sz="4" w:val="single"/>
              <w:left w:color="000000" w:sz="4" w:val="single"/>
              <w:bottom w:color="000000" w:sz="4" w:val="single"/>
              <w:right w:color="000000" w:sz="4" w:val="single"/>
            </w:tcBorders>
          </w:tcPr>
          <w:p w14:paraId="B1040000">
            <w:pPr>
              <w:widowControl w:val="0"/>
              <w:spacing w:line="240" w:lineRule="auto"/>
              <w:ind/>
              <w:outlineLvl w:val="0"/>
              <w:rPr>
                <w:sz w:val="24"/>
              </w:rPr>
            </w:pPr>
            <w:r>
              <w:rPr>
                <w:color w:themeColor="text1" w:val="000000"/>
                <w:sz w:val="24"/>
              </w:rPr>
              <w:t>Мероприятие</w:t>
            </w:r>
            <w:r>
              <w:rPr>
                <w:color w:themeColor="text1" w:val="000000"/>
                <w:sz w:val="24"/>
              </w:rPr>
              <w:t xml:space="preserve"> 1.2. </w:t>
            </w:r>
            <w:r>
              <w:rPr>
                <w:rFonts w:ascii="Times New Roman" w:hAnsi="Times New Roman"/>
                <w:color w:themeColor="text1" w:val="000000"/>
                <w:sz w:val="24"/>
              </w:rPr>
              <w:t xml:space="preserve">Заключение двусторонних соглашений </w:t>
            </w:r>
            <w:r>
              <w:rPr>
                <w:sz w:val="24"/>
              </w:rPr>
              <w:br/>
            </w:r>
            <w:r>
              <w:rPr>
                <w:rFonts w:ascii="Times New Roman" w:hAnsi="Times New Roman"/>
                <w:color w:themeColor="text1" w:val="000000"/>
                <w:sz w:val="24"/>
              </w:rPr>
              <w:t>с руководителями организаций и индивидуальными предпринимателями о социально-экономическом сотрудничестве</w:t>
            </w:r>
          </w:p>
          <w:p w14:paraId="B2040000">
            <w:pPr>
              <w:widowControl w:val="0"/>
              <w:spacing w:line="240" w:lineRule="auto"/>
              <w:ind/>
              <w:outlineLvl w:val="0"/>
              <w:rPr>
                <w:color w:themeColor="text1" w:val="000000"/>
                <w:sz w:val="24"/>
              </w:rPr>
            </w:pPr>
          </w:p>
        </w:tc>
        <w:tc>
          <w:tcPr>
            <w:tcW w:type="dxa" w:w="2399"/>
            <w:gridSpan w:val="2"/>
            <w:tcBorders>
              <w:top w:color="000000" w:sz="4" w:val="single"/>
              <w:left w:color="000000" w:sz="4" w:val="single"/>
              <w:bottom w:color="000000" w:sz="4" w:val="single"/>
              <w:right w:color="000000" w:sz="4" w:val="single"/>
            </w:tcBorders>
          </w:tcPr>
          <w:p w14:paraId="B304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B4040000">
            <w:pPr>
              <w:widowControl w:val="0"/>
              <w:spacing w:line="240" w:lineRule="auto"/>
              <w:ind/>
              <w:jc w:val="center"/>
              <w:outlineLvl w:val="0"/>
              <w:rPr>
                <w:color w:themeColor="text1" w:val="000000"/>
                <w:sz w:val="24"/>
              </w:rPr>
            </w:pPr>
            <w:r>
              <w:rPr>
                <w:color w:themeColor="text1" w:val="000000"/>
                <w:sz w:val="24"/>
              </w:rPr>
              <w:t>Управление экономического развития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B504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B6040000">
            <w:pPr>
              <w:widowControl w:val="0"/>
              <w:spacing w:line="240" w:lineRule="auto"/>
              <w:ind/>
              <w:jc w:val="center"/>
              <w:outlineLvl w:val="0"/>
              <w:rPr>
                <w:color w:themeColor="text1" w:val="000000"/>
                <w:sz w:val="24"/>
              </w:rPr>
            </w:pPr>
            <w:r>
              <w:rPr>
                <w:color w:themeColor="text1" w:val="000000"/>
                <w:sz w:val="24"/>
              </w:rPr>
              <w:t>150</w:t>
            </w:r>
          </w:p>
        </w:tc>
        <w:tc>
          <w:tcPr>
            <w:tcW w:type="dxa" w:w="6759"/>
            <w:tcBorders>
              <w:top w:color="000000" w:sz="4" w:val="single"/>
              <w:left w:color="000000" w:sz="4" w:val="single"/>
              <w:bottom w:color="000000" w:sz="4" w:val="single"/>
              <w:right w:color="000000" w:sz="4" w:val="single"/>
            </w:tcBorders>
          </w:tcPr>
          <w:p w14:paraId="B7040000">
            <w:pPr>
              <w:widowControl w:val="0"/>
              <w:spacing w:line="240" w:lineRule="auto"/>
              <w:ind/>
              <w:outlineLvl w:val="0"/>
              <w:rPr>
                <w:sz w:val="24"/>
              </w:rPr>
            </w:pPr>
            <w:r>
              <w:rPr>
                <w:color w:themeColor="text1" w:val="000000"/>
                <w:sz w:val="24"/>
              </w:rPr>
              <w:t>Мероприятие</w:t>
            </w:r>
            <w:r>
              <w:rPr>
                <w:color w:themeColor="text1" w:val="000000"/>
                <w:sz w:val="24"/>
              </w:rPr>
              <w:t xml:space="preserve"> 1.3. </w:t>
            </w:r>
            <w:r>
              <w:rPr>
                <w:color w:themeColor="text1" w:val="000000"/>
                <w:sz w:val="24"/>
              </w:rPr>
              <w:t>Проведение разъяснительной и просветительской работы по легализации заработной платы и трудовых отношений</w:t>
            </w:r>
          </w:p>
          <w:p w14:paraId="B8040000">
            <w:pPr>
              <w:widowControl w:val="0"/>
              <w:spacing w:line="240" w:lineRule="auto"/>
              <w:ind/>
              <w:outlineLvl w:val="0"/>
              <w:rPr>
                <w:color w:themeColor="text1" w:val="000000"/>
                <w:sz w:val="24"/>
              </w:rPr>
            </w:pPr>
          </w:p>
        </w:tc>
        <w:tc>
          <w:tcPr>
            <w:tcW w:type="dxa" w:w="2399"/>
            <w:gridSpan w:val="2"/>
            <w:tcBorders>
              <w:top w:color="000000" w:sz="4" w:val="single"/>
              <w:left w:color="000000" w:sz="4" w:val="single"/>
              <w:bottom w:color="000000" w:sz="4" w:val="single"/>
              <w:right w:color="000000" w:sz="4" w:val="single"/>
            </w:tcBorders>
          </w:tcPr>
          <w:p w14:paraId="B904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BA040000">
            <w:pPr>
              <w:widowControl w:val="0"/>
              <w:spacing w:line="240" w:lineRule="auto"/>
              <w:ind/>
              <w:jc w:val="center"/>
              <w:outlineLvl w:val="0"/>
              <w:rPr>
                <w:color w:themeColor="text1" w:val="000000"/>
                <w:sz w:val="24"/>
              </w:rPr>
            </w:pPr>
            <w:r>
              <w:rPr>
                <w:color w:themeColor="text1" w:val="000000"/>
                <w:sz w:val="24"/>
              </w:rPr>
              <w:t>Управление экономического развития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BB04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BC040000">
            <w:pPr>
              <w:widowControl w:val="0"/>
              <w:spacing w:line="240" w:lineRule="auto"/>
              <w:ind/>
              <w:jc w:val="center"/>
              <w:outlineLvl w:val="0"/>
              <w:rPr>
                <w:color w:themeColor="text1" w:val="000000"/>
                <w:sz w:val="24"/>
              </w:rPr>
            </w:pPr>
            <w:r>
              <w:rPr>
                <w:color w:themeColor="text1" w:val="000000"/>
                <w:sz w:val="24"/>
              </w:rPr>
              <w:t>151</w:t>
            </w:r>
          </w:p>
        </w:tc>
        <w:tc>
          <w:tcPr>
            <w:tcW w:type="dxa" w:w="6759"/>
            <w:tcBorders>
              <w:top w:color="000000" w:sz="4" w:val="single"/>
              <w:left w:color="000000" w:sz="4" w:val="single"/>
              <w:bottom w:color="000000" w:sz="4" w:val="single"/>
              <w:right w:color="000000" w:sz="4" w:val="single"/>
            </w:tcBorders>
          </w:tcPr>
          <w:p w14:paraId="BD040000">
            <w:pPr>
              <w:widowControl w:val="0"/>
              <w:spacing w:line="240" w:lineRule="auto"/>
              <w:ind/>
              <w:outlineLvl w:val="0"/>
            </w:pPr>
            <w:r>
              <w:rPr>
                <w:color w:themeColor="text1" w:val="000000"/>
                <w:sz w:val="24"/>
              </w:rPr>
              <w:t>Мероприятие</w:t>
            </w:r>
            <w:r>
              <w:rPr>
                <w:color w:themeColor="text1" w:val="000000"/>
                <w:sz w:val="24"/>
              </w:rPr>
              <w:t xml:space="preserve"> 1.4. </w:t>
            </w:r>
            <w:r>
              <w:rPr>
                <w:color w:themeColor="text1" w:val="000000"/>
                <w:sz w:val="24"/>
              </w:rPr>
              <w:t>Стимулирование к самостоятельному выходу из сложных жизненных ситуаций посредством заключения социальных контрактов на организацию собственного дела</w:t>
            </w:r>
          </w:p>
        </w:tc>
        <w:tc>
          <w:tcPr>
            <w:tcW w:type="dxa" w:w="2399"/>
            <w:gridSpan w:val="2"/>
            <w:tcBorders>
              <w:top w:color="000000" w:sz="4" w:val="single"/>
              <w:left w:color="000000" w:sz="4" w:val="single"/>
              <w:bottom w:color="000000" w:sz="4" w:val="single"/>
              <w:right w:color="000000" w:sz="4" w:val="single"/>
            </w:tcBorders>
          </w:tcPr>
          <w:p w14:paraId="BE04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BF040000">
            <w:pPr>
              <w:widowControl w:val="0"/>
              <w:spacing w:line="240" w:lineRule="auto"/>
              <w:ind/>
              <w:jc w:val="center"/>
              <w:outlineLvl w:val="0"/>
              <w:rPr>
                <w:color w:themeColor="text1" w:val="000000"/>
                <w:sz w:val="24"/>
              </w:rPr>
            </w:pPr>
            <w:r>
              <w:rPr>
                <w:color w:themeColor="text1" w:val="000000"/>
                <w:sz w:val="24"/>
              </w:rPr>
              <w:t xml:space="preserve">Управление социальной защиты населения </w:t>
            </w:r>
          </w:p>
          <w:p w14:paraId="C004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C104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C2040000">
            <w:pPr>
              <w:spacing w:line="240" w:lineRule="auto"/>
              <w:ind/>
              <w:jc w:val="center"/>
              <w:rPr>
                <w:sz w:val="24"/>
              </w:rPr>
            </w:pPr>
            <w:r>
              <w:rPr>
                <w:color w:themeColor="text1" w:val="000000"/>
                <w:sz w:val="24"/>
              </w:rPr>
              <w:t>Задача 2. Формирование безопасных условий труда</w:t>
            </w:r>
          </w:p>
        </w:tc>
      </w:tr>
      <w:tr>
        <w:tc>
          <w:tcPr>
            <w:tcW w:type="dxa" w:w="710"/>
            <w:tcBorders>
              <w:top w:color="000000" w:sz="4" w:val="single"/>
              <w:left w:color="000000" w:sz="4" w:val="single"/>
              <w:bottom w:color="000000" w:sz="4" w:val="single"/>
              <w:right w:color="000000" w:sz="4" w:val="single"/>
            </w:tcBorders>
          </w:tcPr>
          <w:p w14:paraId="C3040000">
            <w:pPr>
              <w:widowControl w:val="0"/>
              <w:spacing w:line="240" w:lineRule="auto"/>
              <w:ind/>
              <w:jc w:val="center"/>
              <w:outlineLvl w:val="0"/>
              <w:rPr>
                <w:color w:themeColor="text1" w:val="000000"/>
                <w:sz w:val="24"/>
              </w:rPr>
            </w:pPr>
            <w:r>
              <w:rPr>
                <w:color w:themeColor="text1" w:val="000000"/>
                <w:sz w:val="24"/>
              </w:rPr>
              <w:t>152</w:t>
            </w:r>
          </w:p>
        </w:tc>
        <w:tc>
          <w:tcPr>
            <w:tcW w:type="dxa" w:w="6759"/>
            <w:tcBorders>
              <w:top w:color="000000" w:sz="4" w:val="single"/>
              <w:left w:color="000000" w:sz="4" w:val="single"/>
              <w:bottom w:color="000000" w:sz="4" w:val="single"/>
              <w:right w:color="000000" w:sz="4" w:val="single"/>
            </w:tcBorders>
          </w:tcPr>
          <w:p w14:paraId="C4040000">
            <w:pPr>
              <w:widowControl w:val="0"/>
              <w:spacing w:line="240" w:lineRule="auto"/>
              <w:ind/>
              <w:outlineLvl w:val="0"/>
            </w:pPr>
            <w:r>
              <w:rPr>
                <w:color w:themeColor="text1" w:val="000000"/>
                <w:sz w:val="24"/>
              </w:rPr>
              <w:t>Мероприятие</w:t>
            </w:r>
            <w:r>
              <w:rPr>
                <w:color w:themeColor="text1" w:val="000000"/>
                <w:sz w:val="24"/>
              </w:rPr>
              <w:t xml:space="preserve"> 2.1. </w:t>
            </w:r>
            <w:r>
              <w:rPr>
                <w:color w:themeColor="text1" w:val="000000"/>
                <w:sz w:val="24"/>
              </w:rPr>
              <w:t>Проведение семинаров и круглых столов по охране труда</w:t>
            </w:r>
          </w:p>
          <w:p w14:paraId="C5040000">
            <w:pPr>
              <w:widowControl w:val="0"/>
              <w:spacing w:line="240" w:lineRule="auto"/>
              <w:ind/>
              <w:outlineLvl w:val="0"/>
              <w:rPr>
                <w:color w:themeColor="text1" w:val="000000"/>
                <w:sz w:val="24"/>
              </w:rPr>
            </w:pPr>
          </w:p>
        </w:tc>
        <w:tc>
          <w:tcPr>
            <w:tcW w:type="dxa" w:w="2399"/>
            <w:gridSpan w:val="2"/>
            <w:tcBorders>
              <w:top w:color="000000" w:sz="4" w:val="single"/>
              <w:left w:color="000000" w:sz="4" w:val="single"/>
              <w:bottom w:color="000000" w:sz="4" w:val="single"/>
              <w:right w:color="000000" w:sz="4" w:val="single"/>
            </w:tcBorders>
          </w:tcPr>
          <w:p w14:paraId="C604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«Экономическое развитие и инновационная экономика»</w:t>
            </w:r>
          </w:p>
        </w:tc>
        <w:tc>
          <w:tcPr>
            <w:tcW w:type="dxa" w:w="2475"/>
            <w:tcBorders>
              <w:top w:color="000000" w:sz="4" w:val="single"/>
              <w:left w:color="000000" w:sz="4" w:val="single"/>
              <w:bottom w:color="000000" w:sz="4" w:val="single"/>
              <w:right w:color="000000" w:sz="4" w:val="single"/>
            </w:tcBorders>
          </w:tcPr>
          <w:p w14:paraId="C7040000">
            <w:pPr>
              <w:widowControl w:val="0"/>
              <w:spacing w:line="240" w:lineRule="auto"/>
              <w:ind/>
              <w:jc w:val="center"/>
              <w:outlineLvl w:val="0"/>
              <w:rPr>
                <w:color w:themeColor="text1" w:val="000000"/>
                <w:sz w:val="24"/>
              </w:rPr>
            </w:pPr>
            <w:r>
              <w:rPr>
                <w:color w:themeColor="text1" w:val="000000"/>
                <w:sz w:val="24"/>
              </w:rPr>
              <w:t>Управление экономического развития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C804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C9040000">
            <w:pPr>
              <w:widowControl w:val="0"/>
              <w:spacing w:line="240" w:lineRule="auto"/>
              <w:ind/>
              <w:jc w:val="center"/>
              <w:outlineLvl w:val="0"/>
              <w:rPr>
                <w:color w:themeColor="text1" w:val="000000"/>
                <w:sz w:val="24"/>
              </w:rPr>
            </w:pPr>
            <w:r>
              <w:rPr>
                <w:color w:themeColor="text1" w:val="000000"/>
                <w:sz w:val="24"/>
              </w:rPr>
              <w:t>153</w:t>
            </w:r>
          </w:p>
        </w:tc>
        <w:tc>
          <w:tcPr>
            <w:tcW w:type="dxa" w:w="6759"/>
            <w:tcBorders>
              <w:top w:color="000000" w:sz="4" w:val="single"/>
              <w:left w:color="000000" w:sz="4" w:val="single"/>
              <w:bottom w:color="000000" w:sz="4" w:val="single"/>
              <w:right w:color="000000" w:sz="4" w:val="single"/>
            </w:tcBorders>
          </w:tcPr>
          <w:p w14:paraId="CA040000">
            <w:pPr>
              <w:widowControl w:val="0"/>
              <w:spacing w:line="240" w:lineRule="auto"/>
              <w:ind/>
              <w:outlineLvl w:val="0"/>
            </w:pPr>
            <w:r>
              <w:rPr>
                <w:color w:themeColor="text1" w:val="000000"/>
                <w:sz w:val="24"/>
              </w:rPr>
              <w:t>Мероприятие</w:t>
            </w:r>
            <w:r>
              <w:rPr>
                <w:color w:themeColor="text1" w:val="000000"/>
                <w:sz w:val="24"/>
              </w:rPr>
              <w:t xml:space="preserve"> 2.2. </w:t>
            </w:r>
            <w:r>
              <w:rPr>
                <w:color w:themeColor="text1" w:val="000000"/>
                <w:sz w:val="24"/>
              </w:rPr>
              <w:t>Освещение изменений в сфере охраны труда в средствах массовой информации</w:t>
            </w:r>
          </w:p>
          <w:p w14:paraId="CB040000">
            <w:pPr>
              <w:widowControl w:val="0"/>
              <w:spacing w:line="240" w:lineRule="auto"/>
              <w:ind/>
              <w:outlineLvl w:val="0"/>
              <w:rPr>
                <w:color w:themeColor="text1" w:val="000000"/>
                <w:sz w:val="24"/>
              </w:rPr>
            </w:pPr>
          </w:p>
        </w:tc>
        <w:tc>
          <w:tcPr>
            <w:tcW w:type="dxa" w:w="2399"/>
            <w:gridSpan w:val="2"/>
            <w:tcBorders>
              <w:top w:color="000000" w:sz="4" w:val="single"/>
              <w:left w:color="000000" w:sz="4" w:val="single"/>
              <w:bottom w:color="000000" w:sz="4" w:val="single"/>
              <w:right w:color="000000" w:sz="4" w:val="single"/>
            </w:tcBorders>
          </w:tcPr>
          <w:p w14:paraId="CC04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CD040000">
            <w:pPr>
              <w:widowControl w:val="0"/>
              <w:spacing w:line="240" w:lineRule="auto"/>
              <w:ind/>
              <w:jc w:val="center"/>
              <w:outlineLvl w:val="0"/>
              <w:rPr>
                <w:color w:themeColor="text1" w:val="000000"/>
                <w:sz w:val="24"/>
              </w:rPr>
            </w:pPr>
            <w:r>
              <w:rPr>
                <w:color w:themeColor="text1" w:val="000000"/>
                <w:sz w:val="24"/>
              </w:rPr>
              <w:t>Управление экономического развития Администрации города Таганрог</w:t>
            </w:r>
          </w:p>
        </w:tc>
        <w:tc>
          <w:tcPr>
            <w:tcW w:type="dxa" w:w="2403"/>
            <w:gridSpan w:val="2"/>
            <w:tcBorders>
              <w:top w:color="000000" w:sz="4" w:val="single"/>
              <w:left w:color="000000" w:sz="4" w:val="single"/>
              <w:bottom w:color="000000" w:sz="4" w:val="single"/>
              <w:right w:color="000000" w:sz="4" w:val="single"/>
            </w:tcBorders>
          </w:tcPr>
          <w:p w14:paraId="CE04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CF040000">
            <w:pPr>
              <w:widowControl w:val="0"/>
              <w:spacing w:line="240" w:lineRule="auto"/>
              <w:ind/>
              <w:jc w:val="center"/>
              <w:outlineLvl w:val="0"/>
              <w:rPr>
                <w:color w:themeColor="text1" w:val="000000"/>
                <w:sz w:val="24"/>
              </w:rPr>
            </w:pPr>
            <w:r>
              <w:rPr>
                <w:color w:themeColor="text1" w:val="000000"/>
                <w:sz w:val="24"/>
              </w:rPr>
              <w:t>154</w:t>
            </w:r>
          </w:p>
        </w:tc>
        <w:tc>
          <w:tcPr>
            <w:tcW w:type="dxa" w:w="6759"/>
            <w:tcBorders>
              <w:top w:color="000000" w:sz="4" w:val="single"/>
              <w:left w:color="000000" w:sz="4" w:val="single"/>
              <w:bottom w:color="000000" w:sz="4" w:val="single"/>
              <w:right w:color="000000" w:sz="4" w:val="single"/>
            </w:tcBorders>
          </w:tcPr>
          <w:p w14:paraId="D0040000">
            <w:pPr>
              <w:widowControl w:val="0"/>
              <w:spacing w:line="240" w:lineRule="auto"/>
              <w:ind/>
              <w:outlineLvl w:val="0"/>
            </w:pPr>
            <w:r>
              <w:rPr>
                <w:color w:themeColor="text1" w:val="000000"/>
                <w:sz w:val="24"/>
              </w:rPr>
              <w:t>Мероприятие</w:t>
            </w:r>
            <w:r>
              <w:rPr>
                <w:color w:themeColor="text1" w:val="000000"/>
                <w:sz w:val="24"/>
              </w:rPr>
              <w:t xml:space="preserve"> 2.3. </w:t>
            </w:r>
            <w:r>
              <w:rPr>
                <w:rFonts w:ascii="Times New Roman" w:hAnsi="Times New Roman"/>
                <w:color w:themeColor="text1" w:val="000000"/>
                <w:sz w:val="24"/>
              </w:rPr>
              <w:t>Присоединение организаций города к программе «Нулевой травматизм»</w:t>
            </w:r>
          </w:p>
          <w:p w14:paraId="D1040000">
            <w:pPr>
              <w:widowControl w:val="0"/>
              <w:spacing w:line="240" w:lineRule="auto"/>
              <w:ind/>
              <w:outlineLvl w:val="0"/>
              <w:rPr>
                <w:color w:themeColor="text1" w:val="000000"/>
                <w:sz w:val="24"/>
              </w:rPr>
            </w:pP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204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3040000">
            <w:pPr>
              <w:widowControl w:val="0"/>
              <w:spacing w:line="240" w:lineRule="auto"/>
              <w:ind/>
              <w:jc w:val="center"/>
              <w:outlineLvl w:val="0"/>
              <w:rPr>
                <w:color w:themeColor="text1" w:val="000000"/>
                <w:sz w:val="24"/>
              </w:rPr>
            </w:pPr>
            <w:r>
              <w:rPr>
                <w:color w:themeColor="text1" w:val="000000"/>
                <w:sz w:val="24"/>
              </w:rPr>
              <w:t>Управление экономического развития Администрации города Таганрог</w:t>
            </w:r>
          </w:p>
          <w:p w14:paraId="D4040000">
            <w:pPr>
              <w:widowControl w:val="0"/>
              <w:spacing w:line="240" w:lineRule="auto"/>
              <w:ind/>
              <w:jc w:val="center"/>
              <w:outlineLvl w:val="0"/>
              <w:rPr>
                <w:color w:themeColor="text1" w:val="000000"/>
                <w:sz w:val="24"/>
              </w:rPr>
            </w:pPr>
          </w:p>
        </w:tc>
        <w:tc>
          <w:tcPr>
            <w:tcW w:type="dxa" w:w="2403"/>
            <w:gridSpan w:val="2"/>
            <w:tcBorders>
              <w:top w:color="000000" w:sz="4" w:val="single"/>
              <w:left w:color="000000" w:sz="4" w:val="single"/>
              <w:bottom w:color="000000" w:sz="4" w:val="single"/>
              <w:right w:color="000000" w:sz="4" w:val="single"/>
            </w:tcBorders>
          </w:tcPr>
          <w:p w14:paraId="D504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D6040000">
            <w:pPr>
              <w:widowControl w:val="0"/>
              <w:spacing w:line="240" w:lineRule="auto"/>
              <w:ind/>
              <w:jc w:val="center"/>
              <w:outlineLvl w:val="0"/>
              <w:rPr>
                <w:color w:themeColor="text1" w:val="000000"/>
                <w:sz w:val="24"/>
              </w:rPr>
            </w:pPr>
            <w:r>
              <w:rPr>
                <w:color w:themeColor="text1" w:val="000000"/>
                <w:sz w:val="24"/>
              </w:rPr>
              <w:t>155</w:t>
            </w:r>
          </w:p>
        </w:tc>
        <w:tc>
          <w:tcPr>
            <w:tcW w:type="dxa" w:w="6759"/>
            <w:tcBorders>
              <w:top w:color="000000" w:sz="4" w:val="single"/>
              <w:left w:color="000000" w:sz="4" w:val="single"/>
              <w:bottom w:color="000000" w:sz="4" w:val="single"/>
              <w:right w:color="000000" w:sz="4" w:val="single"/>
            </w:tcBorders>
          </w:tcPr>
          <w:p w14:paraId="D7040000">
            <w:pPr>
              <w:widowControl w:val="0"/>
              <w:spacing w:line="240" w:lineRule="auto"/>
              <w:ind/>
              <w:outlineLvl w:val="0"/>
            </w:pPr>
            <w:r>
              <w:rPr>
                <w:color w:themeColor="text1" w:val="000000"/>
                <w:sz w:val="24"/>
              </w:rPr>
              <w:t xml:space="preserve">Мероприятие 2.4. </w:t>
            </w:r>
            <w:r>
              <w:rPr>
                <w:rFonts w:ascii="Times New Roman" w:hAnsi="Times New Roman"/>
                <w:color w:themeColor="text1" w:val="000000"/>
                <w:sz w:val="24"/>
              </w:rPr>
              <w:t>Внедрение оценки профессиональных рисков</w:t>
            </w:r>
          </w:p>
          <w:p w14:paraId="D8040000">
            <w:pPr>
              <w:widowControl w:val="0"/>
              <w:spacing w:line="240" w:lineRule="auto"/>
              <w:ind/>
              <w:outlineLvl w:val="0"/>
              <w:rPr>
                <w:color w:themeColor="text1" w:val="000000"/>
                <w:sz w:val="24"/>
              </w:rPr>
            </w:pP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904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A040000">
            <w:pPr>
              <w:widowControl w:val="0"/>
              <w:spacing w:line="240" w:lineRule="auto"/>
              <w:ind/>
              <w:jc w:val="center"/>
              <w:outlineLvl w:val="0"/>
              <w:rPr>
                <w:color w:themeColor="text1" w:val="000000"/>
                <w:sz w:val="24"/>
              </w:rPr>
            </w:pPr>
            <w:r>
              <w:rPr>
                <w:color w:themeColor="text1" w:val="000000"/>
                <w:sz w:val="24"/>
              </w:rPr>
              <w:t>Управление экономического развития Администрации города Таганрог</w:t>
            </w:r>
          </w:p>
        </w:tc>
        <w:tc>
          <w:tcPr>
            <w:tcW w:type="dxa" w:w="240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B04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DC040000">
            <w:pPr>
              <w:widowControl w:val="0"/>
              <w:spacing w:line="240" w:lineRule="auto"/>
              <w:ind/>
              <w:jc w:val="center"/>
              <w:outlineLvl w:val="0"/>
              <w:rPr>
                <w:color w:themeColor="text1" w:val="000000"/>
                <w:sz w:val="24"/>
              </w:rPr>
            </w:pPr>
            <w:r>
              <w:rPr>
                <w:color w:themeColor="text1" w:val="000000"/>
                <w:sz w:val="24"/>
              </w:rPr>
              <w:t>156</w:t>
            </w:r>
          </w:p>
        </w:tc>
        <w:tc>
          <w:tcPr>
            <w:tcW w:type="dxa" w:w="6759"/>
            <w:tcBorders>
              <w:top w:color="000000" w:sz="4" w:val="single"/>
              <w:left w:color="000000" w:sz="4" w:val="single"/>
              <w:bottom w:color="000000" w:sz="4" w:val="single"/>
              <w:right w:color="000000" w:sz="4" w:val="single"/>
            </w:tcBorders>
          </w:tcPr>
          <w:p w14:paraId="DD040000">
            <w:pPr>
              <w:widowControl w:val="0"/>
              <w:spacing w:line="240" w:lineRule="auto"/>
              <w:ind/>
              <w:outlineLvl w:val="0"/>
            </w:pPr>
            <w:r>
              <w:rPr>
                <w:color w:themeColor="text1" w:val="000000"/>
                <w:sz w:val="24"/>
              </w:rPr>
              <w:t xml:space="preserve">Мероприятие 2.5. </w:t>
            </w:r>
            <w:r>
              <w:rPr>
                <w:rFonts w:ascii="Times New Roman" w:hAnsi="Times New Roman"/>
                <w:color w:themeColor="text1" w:val="000000"/>
                <w:sz w:val="24"/>
              </w:rPr>
              <w:t>Профилактика ВИЧ-инфекции</w:t>
            </w:r>
          </w:p>
          <w:p w14:paraId="DE040000">
            <w:pPr>
              <w:widowControl w:val="0"/>
              <w:spacing w:line="240" w:lineRule="auto"/>
              <w:ind/>
              <w:outlineLvl w:val="0"/>
              <w:rPr>
                <w:color w:themeColor="text1" w:val="000000"/>
                <w:sz w:val="24"/>
              </w:rPr>
            </w:pP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F04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0040000">
            <w:pPr>
              <w:widowControl w:val="0"/>
              <w:spacing w:line="240" w:lineRule="auto"/>
              <w:ind/>
              <w:jc w:val="center"/>
              <w:outlineLvl w:val="0"/>
              <w:rPr>
                <w:color w:themeColor="text1" w:val="000000"/>
                <w:sz w:val="24"/>
              </w:rPr>
            </w:pPr>
            <w:r>
              <w:rPr>
                <w:color w:themeColor="text1" w:val="000000"/>
                <w:sz w:val="24"/>
              </w:rPr>
              <w:t>Управление экономического развития Администрации города Таганрог</w:t>
            </w:r>
          </w:p>
        </w:tc>
        <w:tc>
          <w:tcPr>
            <w:tcW w:type="dxa" w:w="240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104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E2040000">
            <w:pPr>
              <w:widowControl w:val="0"/>
              <w:spacing w:line="240" w:lineRule="auto"/>
              <w:ind/>
              <w:jc w:val="center"/>
              <w:outlineLvl w:val="0"/>
            </w:pPr>
            <w:r>
              <w:rPr>
                <w:color w:themeColor="text1" w:val="000000"/>
                <w:sz w:val="24"/>
              </w:rPr>
              <w:t xml:space="preserve">Задача 3. </w:t>
            </w:r>
            <w:r>
              <w:rPr>
                <w:color w:themeColor="text1" w:val="000000"/>
                <w:sz w:val="24"/>
              </w:rPr>
              <w:t>Повышение у работодателей города Таганрога уровня мотивации трудоустройства отдельных категорий граждан</w:t>
            </w:r>
          </w:p>
        </w:tc>
      </w:tr>
      <w:tr>
        <w:tc>
          <w:tcPr>
            <w:tcW w:type="dxa" w:w="710"/>
            <w:tcBorders>
              <w:top w:color="000000" w:sz="4" w:val="single"/>
              <w:left w:color="000000" w:sz="4" w:val="single"/>
              <w:bottom w:color="000000" w:sz="4" w:val="single"/>
              <w:right w:color="000000" w:sz="4" w:val="single"/>
            </w:tcBorders>
          </w:tcPr>
          <w:p w14:paraId="E3040000">
            <w:pPr>
              <w:widowControl w:val="0"/>
              <w:spacing w:line="240" w:lineRule="auto"/>
              <w:ind/>
              <w:jc w:val="center"/>
              <w:outlineLvl w:val="0"/>
              <w:rPr>
                <w:color w:themeColor="text1" w:val="000000"/>
                <w:sz w:val="24"/>
              </w:rPr>
            </w:pPr>
            <w:r>
              <w:rPr>
                <w:color w:themeColor="text1" w:val="000000"/>
                <w:sz w:val="24"/>
              </w:rPr>
              <w:t>157</w:t>
            </w:r>
          </w:p>
        </w:tc>
        <w:tc>
          <w:tcPr>
            <w:tcW w:type="dxa" w:w="6759"/>
            <w:tcBorders>
              <w:top w:color="000000" w:sz="4" w:val="single"/>
              <w:left w:color="000000" w:sz="4" w:val="single"/>
              <w:bottom w:color="000000" w:sz="4" w:val="single"/>
              <w:right w:color="000000" w:sz="4" w:val="single"/>
            </w:tcBorders>
          </w:tcPr>
          <w:p w14:paraId="E4040000">
            <w:pPr>
              <w:widowControl w:val="0"/>
              <w:spacing w:line="240" w:lineRule="auto"/>
              <w:ind/>
              <w:outlineLvl w:val="0"/>
              <w:rPr>
                <w:color w:themeColor="text1" w:val="000000"/>
                <w:sz w:val="24"/>
              </w:rPr>
            </w:pPr>
            <w:r>
              <w:rPr>
                <w:color w:themeColor="text1" w:val="000000"/>
                <w:sz w:val="24"/>
              </w:rPr>
              <w:t xml:space="preserve">Мероприятие 3.1. Осуществление мероприятий, направленных на повышение информированности работодателей </w:t>
            </w:r>
            <w:r>
              <w:br/>
            </w:r>
            <w:r>
              <w:rPr>
                <w:color w:themeColor="text1" w:val="000000"/>
                <w:sz w:val="24"/>
              </w:rPr>
              <w:t>о действующем законодательстве в сфере квотирования рабочих мест для инвалидов</w:t>
            </w:r>
          </w:p>
        </w:tc>
        <w:tc>
          <w:tcPr>
            <w:tcW w:type="dxa" w:w="2399"/>
            <w:gridSpan w:val="2"/>
            <w:tcBorders>
              <w:top w:color="000000" w:sz="4" w:val="single"/>
              <w:left w:color="000000" w:sz="4" w:val="single"/>
              <w:bottom w:color="000000" w:sz="4" w:val="single"/>
              <w:right w:color="000000" w:sz="4" w:val="single"/>
            </w:tcBorders>
          </w:tcPr>
          <w:p w14:paraId="E504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E6040000">
            <w:pPr>
              <w:widowControl w:val="0"/>
              <w:spacing w:line="240" w:lineRule="auto"/>
              <w:ind/>
              <w:jc w:val="center"/>
              <w:outlineLvl w:val="0"/>
              <w:rPr>
                <w:color w:themeColor="text1" w:val="000000"/>
                <w:sz w:val="24"/>
              </w:rPr>
            </w:pPr>
            <w:r>
              <w:rPr>
                <w:color w:themeColor="text1" w:val="000000"/>
                <w:sz w:val="24"/>
              </w:rPr>
              <w:t xml:space="preserve">ГКУ РО «Центр занятости населения города Таганрога» </w:t>
            </w:r>
          </w:p>
        </w:tc>
        <w:tc>
          <w:tcPr>
            <w:tcW w:type="dxa" w:w="2403"/>
            <w:gridSpan w:val="2"/>
            <w:tcBorders>
              <w:top w:color="000000" w:sz="4" w:val="single"/>
              <w:left w:color="000000" w:sz="4" w:val="single"/>
              <w:bottom w:color="000000" w:sz="4" w:val="single"/>
              <w:right w:color="000000" w:sz="4" w:val="single"/>
            </w:tcBorders>
          </w:tcPr>
          <w:p w14:paraId="E704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E8040000">
            <w:pPr>
              <w:widowControl w:val="0"/>
              <w:spacing w:line="240" w:lineRule="auto"/>
              <w:ind/>
              <w:jc w:val="center"/>
              <w:outlineLvl w:val="0"/>
              <w:rPr>
                <w:color w:themeColor="text1" w:val="000000"/>
                <w:sz w:val="24"/>
              </w:rPr>
            </w:pPr>
            <w:r>
              <w:rPr>
                <w:color w:themeColor="text1" w:val="000000"/>
                <w:sz w:val="24"/>
              </w:rPr>
              <w:t xml:space="preserve">Задача 4. </w:t>
            </w:r>
            <w:r>
              <w:rPr>
                <w:color w:themeColor="text1" w:val="000000"/>
                <w:sz w:val="24"/>
              </w:rPr>
              <w:t>Содействие профессиональному самоопределению</w:t>
            </w:r>
          </w:p>
        </w:tc>
      </w:tr>
      <w:tr>
        <w:tc>
          <w:tcPr>
            <w:tcW w:type="dxa" w:w="710"/>
            <w:tcBorders>
              <w:top w:color="000000" w:sz="4" w:val="single"/>
              <w:left w:color="000000" w:sz="4" w:val="single"/>
              <w:bottom w:color="000000" w:sz="4" w:val="single"/>
              <w:right w:color="000000" w:sz="4" w:val="single"/>
            </w:tcBorders>
          </w:tcPr>
          <w:p w14:paraId="E9040000">
            <w:pPr>
              <w:widowControl w:val="0"/>
              <w:spacing w:line="240" w:lineRule="auto"/>
              <w:ind/>
              <w:jc w:val="center"/>
              <w:outlineLvl w:val="0"/>
              <w:rPr>
                <w:color w:themeColor="text1" w:val="000000"/>
                <w:sz w:val="24"/>
              </w:rPr>
            </w:pPr>
            <w:r>
              <w:rPr>
                <w:color w:themeColor="text1" w:val="000000"/>
                <w:sz w:val="24"/>
              </w:rPr>
              <w:t>158</w:t>
            </w:r>
          </w:p>
        </w:tc>
        <w:tc>
          <w:tcPr>
            <w:tcW w:type="dxa" w:w="6759"/>
            <w:tcBorders>
              <w:top w:color="000000" w:sz="4" w:val="single"/>
              <w:left w:color="000000" w:sz="4" w:val="single"/>
              <w:bottom w:color="000000" w:sz="4" w:val="single"/>
              <w:right w:color="000000" w:sz="4" w:val="single"/>
            </w:tcBorders>
          </w:tcPr>
          <w:p w14:paraId="EA04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4.1. Оказание профориентационных услуг (ярмарки вакансий, профориентационное тестирование, экскурсии на предприятия для школьников, уроки занятости; декады профориентации; областные дни профориентации «Сделай свой выбор» и т.д.)</w:t>
            </w:r>
          </w:p>
        </w:tc>
        <w:tc>
          <w:tcPr>
            <w:tcW w:type="dxa" w:w="2399"/>
            <w:gridSpan w:val="2"/>
            <w:tcBorders>
              <w:top w:color="000000" w:sz="4" w:val="single"/>
              <w:left w:color="000000" w:sz="4" w:val="single"/>
              <w:bottom w:color="000000" w:sz="4" w:val="single"/>
              <w:right w:color="000000" w:sz="4" w:val="single"/>
            </w:tcBorders>
          </w:tcPr>
          <w:p w14:paraId="EB04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EC040000">
            <w:pPr>
              <w:widowControl w:val="0"/>
              <w:spacing w:line="240" w:lineRule="auto"/>
              <w:ind/>
              <w:jc w:val="center"/>
              <w:outlineLvl w:val="0"/>
              <w:rPr>
                <w:color w:themeColor="text1" w:val="000000"/>
                <w:sz w:val="24"/>
              </w:rPr>
            </w:pPr>
            <w:r>
              <w:rPr>
                <w:color w:themeColor="text1" w:val="000000"/>
                <w:sz w:val="24"/>
              </w:rPr>
              <w:t>ГКУ РО «Центр занятости населения города Таганрога»</w:t>
            </w:r>
          </w:p>
        </w:tc>
        <w:tc>
          <w:tcPr>
            <w:tcW w:type="dxa" w:w="2403"/>
            <w:gridSpan w:val="2"/>
            <w:tcBorders>
              <w:top w:color="000000" w:sz="4" w:val="single"/>
              <w:left w:color="000000" w:sz="4" w:val="single"/>
              <w:bottom w:color="000000" w:sz="4" w:val="single"/>
              <w:right w:color="000000" w:sz="4" w:val="single"/>
            </w:tcBorders>
          </w:tcPr>
          <w:p w14:paraId="ED04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EE040000">
            <w:pPr>
              <w:widowControl w:val="0"/>
              <w:spacing w:line="240" w:lineRule="auto"/>
              <w:ind/>
              <w:jc w:val="center"/>
              <w:outlineLvl w:val="0"/>
              <w:rPr>
                <w:color w:themeColor="text1" w:val="000000"/>
                <w:sz w:val="24"/>
              </w:rPr>
            </w:pPr>
            <w:r>
              <w:rPr>
                <w:color w:themeColor="text1" w:val="000000"/>
                <w:sz w:val="24"/>
              </w:rPr>
              <w:t>159</w:t>
            </w:r>
          </w:p>
        </w:tc>
        <w:tc>
          <w:tcPr>
            <w:tcW w:type="dxa" w:w="6759"/>
            <w:tcBorders>
              <w:top w:color="000000" w:sz="4" w:val="single"/>
              <w:left w:color="000000" w:sz="4" w:val="single"/>
              <w:bottom w:color="000000" w:sz="4" w:val="single"/>
              <w:right w:color="000000" w:sz="4" w:val="single"/>
            </w:tcBorders>
          </w:tcPr>
          <w:p w14:paraId="EF04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4.2. Организация мероприятий по повышению престижа рабочих профессий и инженерно-технических специальностей</w:t>
            </w:r>
          </w:p>
        </w:tc>
        <w:tc>
          <w:tcPr>
            <w:tcW w:type="dxa" w:w="2399"/>
            <w:gridSpan w:val="2"/>
            <w:tcBorders>
              <w:top w:color="000000" w:sz="4" w:val="single"/>
              <w:left w:color="000000" w:sz="4" w:val="single"/>
              <w:bottom w:color="000000" w:sz="4" w:val="single"/>
              <w:right w:color="000000" w:sz="4" w:val="single"/>
            </w:tcBorders>
          </w:tcPr>
          <w:p w14:paraId="F004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F1040000">
            <w:pPr>
              <w:widowControl w:val="0"/>
              <w:spacing w:line="240" w:lineRule="auto"/>
              <w:ind/>
              <w:jc w:val="center"/>
              <w:outlineLvl w:val="0"/>
              <w:rPr>
                <w:color w:themeColor="text1" w:val="000000"/>
                <w:sz w:val="24"/>
              </w:rPr>
            </w:pPr>
            <w:r>
              <w:rPr>
                <w:color w:themeColor="text1" w:val="000000"/>
                <w:sz w:val="24"/>
              </w:rPr>
              <w:t>ГКУ РО «Центр занятости населения города Таганрога», Управление экономического развития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F204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F3040000">
            <w:pPr>
              <w:widowControl w:val="0"/>
              <w:spacing w:line="240" w:lineRule="auto"/>
              <w:ind/>
              <w:jc w:val="center"/>
              <w:outlineLvl w:val="0"/>
              <w:rPr>
                <w:color w:themeColor="text1" w:val="000000"/>
                <w:sz w:val="24"/>
              </w:rPr>
            </w:pPr>
            <w:r>
              <w:rPr>
                <w:color w:themeColor="text1" w:val="000000"/>
                <w:sz w:val="24"/>
              </w:rPr>
              <w:t>160</w:t>
            </w:r>
          </w:p>
        </w:tc>
        <w:tc>
          <w:tcPr>
            <w:tcW w:type="dxa" w:w="6759"/>
            <w:tcBorders>
              <w:top w:color="000000" w:sz="4" w:val="single"/>
              <w:left w:color="000000" w:sz="4" w:val="single"/>
              <w:bottom w:color="000000" w:sz="4" w:val="single"/>
              <w:right w:color="000000" w:sz="4" w:val="single"/>
            </w:tcBorders>
          </w:tcPr>
          <w:p w14:paraId="F404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4.3. Развитие новых направлений и форм профориентационной работы с различными категориями населения: инвалидами, детьми-сиротами, подростками, находящимися в социально опасном положении, людьми старшего возраста</w:t>
            </w:r>
          </w:p>
        </w:tc>
        <w:tc>
          <w:tcPr>
            <w:tcW w:type="dxa" w:w="2399"/>
            <w:gridSpan w:val="2"/>
            <w:tcBorders>
              <w:top w:color="000000" w:sz="4" w:val="single"/>
              <w:left w:color="000000" w:sz="4" w:val="single"/>
              <w:bottom w:color="000000" w:sz="4" w:val="single"/>
              <w:right w:color="000000" w:sz="4" w:val="single"/>
            </w:tcBorders>
          </w:tcPr>
          <w:p w14:paraId="F504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F6040000">
            <w:pPr>
              <w:widowControl w:val="0"/>
              <w:spacing w:line="240" w:lineRule="auto"/>
              <w:ind/>
              <w:jc w:val="center"/>
              <w:outlineLvl w:val="0"/>
              <w:rPr>
                <w:color w:themeColor="text1" w:val="000000"/>
                <w:sz w:val="24"/>
              </w:rPr>
            </w:pPr>
            <w:r>
              <w:rPr>
                <w:color w:themeColor="text1" w:val="000000"/>
                <w:sz w:val="24"/>
              </w:rPr>
              <w:t>ГКУ РО «Центр занятости населения города Таганрога»</w:t>
            </w:r>
          </w:p>
        </w:tc>
        <w:tc>
          <w:tcPr>
            <w:tcW w:type="dxa" w:w="2403"/>
            <w:gridSpan w:val="2"/>
            <w:tcBorders>
              <w:top w:color="000000" w:sz="4" w:val="single"/>
              <w:left w:color="000000" w:sz="4" w:val="single"/>
              <w:bottom w:color="000000" w:sz="4" w:val="single"/>
              <w:right w:color="000000" w:sz="4" w:val="single"/>
            </w:tcBorders>
          </w:tcPr>
          <w:p w14:paraId="F704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F8040000">
            <w:pPr>
              <w:widowControl w:val="0"/>
              <w:spacing w:line="240" w:lineRule="auto"/>
              <w:ind/>
              <w:jc w:val="center"/>
              <w:outlineLvl w:val="0"/>
              <w:rPr>
                <w:color w:themeColor="text1" w:val="000000"/>
                <w:sz w:val="24"/>
              </w:rPr>
            </w:pPr>
            <w:r>
              <w:rPr>
                <w:color w:themeColor="text1" w:val="000000"/>
                <w:sz w:val="24"/>
              </w:rPr>
              <w:t>161</w:t>
            </w:r>
          </w:p>
        </w:tc>
        <w:tc>
          <w:tcPr>
            <w:tcW w:type="dxa" w:w="6759"/>
            <w:tcBorders>
              <w:top w:color="000000" w:sz="4" w:val="single"/>
              <w:left w:color="000000" w:sz="4" w:val="single"/>
              <w:bottom w:color="000000" w:sz="4" w:val="single"/>
              <w:right w:color="000000" w:sz="4" w:val="single"/>
            </w:tcBorders>
          </w:tcPr>
          <w:p w14:paraId="F904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4.4. Организация наставничества </w:t>
            </w:r>
            <w:r>
              <w:br/>
            </w:r>
            <w:r>
              <w:rPr>
                <w:color w:themeColor="text1" w:val="000000"/>
                <w:sz w:val="24"/>
              </w:rPr>
              <w:t>при трудоустройстве молодых специалистов (всех уровней образования)</w:t>
            </w:r>
          </w:p>
        </w:tc>
        <w:tc>
          <w:tcPr>
            <w:tcW w:type="dxa" w:w="2399"/>
            <w:gridSpan w:val="2"/>
            <w:tcBorders>
              <w:top w:color="000000" w:sz="4" w:val="single"/>
              <w:left w:color="000000" w:sz="4" w:val="single"/>
              <w:bottom w:color="000000" w:sz="4" w:val="single"/>
              <w:right w:color="000000" w:sz="4" w:val="single"/>
            </w:tcBorders>
          </w:tcPr>
          <w:p w14:paraId="FA04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FB040000">
            <w:pPr>
              <w:widowControl w:val="0"/>
              <w:spacing w:line="240" w:lineRule="auto"/>
              <w:ind/>
              <w:jc w:val="center"/>
              <w:outlineLvl w:val="0"/>
              <w:rPr>
                <w:color w:themeColor="text1" w:val="000000"/>
                <w:sz w:val="24"/>
              </w:rPr>
            </w:pPr>
            <w:r>
              <w:rPr>
                <w:color w:themeColor="text1" w:val="000000"/>
                <w:sz w:val="24"/>
              </w:rPr>
              <w:t>ГКУ РО «Центр занятости населения города Таганрога»</w:t>
            </w:r>
          </w:p>
        </w:tc>
        <w:tc>
          <w:tcPr>
            <w:tcW w:type="dxa" w:w="2403"/>
            <w:gridSpan w:val="2"/>
            <w:tcBorders>
              <w:top w:color="000000" w:sz="4" w:val="single"/>
              <w:left w:color="000000" w:sz="4" w:val="single"/>
              <w:bottom w:color="000000" w:sz="4" w:val="single"/>
              <w:right w:color="000000" w:sz="4" w:val="single"/>
            </w:tcBorders>
          </w:tcPr>
          <w:p w14:paraId="FC04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FD040000">
            <w:pPr>
              <w:widowControl w:val="0"/>
              <w:spacing w:line="240" w:lineRule="auto"/>
              <w:ind/>
              <w:jc w:val="center"/>
              <w:outlineLvl w:val="0"/>
              <w:rPr>
                <w:color w:themeColor="text1" w:val="000000"/>
                <w:sz w:val="24"/>
              </w:rPr>
            </w:pPr>
            <w:r>
              <w:rPr>
                <w:color w:themeColor="text1" w:val="000000"/>
                <w:sz w:val="24"/>
              </w:rPr>
              <w:t>162</w:t>
            </w:r>
          </w:p>
        </w:tc>
        <w:tc>
          <w:tcPr>
            <w:tcW w:type="dxa" w:w="6759"/>
            <w:tcBorders>
              <w:top w:color="000000" w:sz="4" w:val="single"/>
              <w:left w:color="000000" w:sz="4" w:val="single"/>
              <w:bottom w:color="000000" w:sz="4" w:val="single"/>
              <w:right w:color="000000" w:sz="4" w:val="single"/>
            </w:tcBorders>
          </w:tcPr>
          <w:p w14:paraId="FE04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4.5. Организация временного трудоустройства несовершеннолетних граждан в возрасте от 14 до 18 лет </w:t>
            </w:r>
            <w:r>
              <w:br/>
            </w:r>
            <w:r>
              <w:rPr>
                <w:color w:themeColor="text1" w:val="000000"/>
                <w:sz w:val="24"/>
              </w:rPr>
              <w:t xml:space="preserve">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w:t>
            </w:r>
            <w:r>
              <w:rPr>
                <w:color w:themeColor="text1" w:val="000000"/>
                <w:sz w:val="24"/>
              </w:rPr>
              <w:t>образовании и о квалификации</w:t>
            </w:r>
          </w:p>
        </w:tc>
        <w:tc>
          <w:tcPr>
            <w:tcW w:type="dxa" w:w="2399"/>
            <w:gridSpan w:val="2"/>
            <w:tcBorders>
              <w:top w:color="000000" w:sz="4" w:val="single"/>
              <w:left w:color="000000" w:sz="4" w:val="single"/>
              <w:bottom w:color="000000" w:sz="4" w:val="single"/>
              <w:right w:color="000000" w:sz="4" w:val="single"/>
            </w:tcBorders>
          </w:tcPr>
          <w:p w14:paraId="FF04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00050000">
            <w:pPr>
              <w:widowControl w:val="0"/>
              <w:spacing w:line="240" w:lineRule="auto"/>
              <w:ind/>
              <w:jc w:val="center"/>
              <w:outlineLvl w:val="0"/>
              <w:rPr>
                <w:color w:themeColor="text1" w:val="000000"/>
                <w:sz w:val="24"/>
              </w:rPr>
            </w:pPr>
            <w:r>
              <w:rPr>
                <w:color w:themeColor="text1" w:val="000000"/>
                <w:sz w:val="24"/>
              </w:rPr>
              <w:t>ГКУ РО «Центр занятости населения города Таганрога»</w:t>
            </w:r>
          </w:p>
        </w:tc>
        <w:tc>
          <w:tcPr>
            <w:tcW w:type="dxa" w:w="2403"/>
            <w:gridSpan w:val="2"/>
            <w:tcBorders>
              <w:top w:color="000000" w:sz="4" w:val="single"/>
              <w:left w:color="000000" w:sz="4" w:val="single"/>
              <w:bottom w:color="000000" w:sz="4" w:val="single"/>
              <w:right w:color="000000" w:sz="4" w:val="single"/>
            </w:tcBorders>
          </w:tcPr>
          <w:p w14:paraId="0105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02050000">
            <w:pPr>
              <w:widowControl w:val="0"/>
              <w:spacing w:line="240" w:lineRule="auto"/>
              <w:ind/>
              <w:jc w:val="center"/>
              <w:outlineLvl w:val="0"/>
              <w:rPr>
                <w:color w:themeColor="text1" w:val="000000"/>
                <w:sz w:val="24"/>
              </w:rPr>
            </w:pPr>
            <w:r>
              <w:rPr>
                <w:color w:themeColor="text1" w:val="000000"/>
                <w:sz w:val="24"/>
              </w:rPr>
              <w:t>163</w:t>
            </w:r>
          </w:p>
        </w:tc>
        <w:tc>
          <w:tcPr>
            <w:tcW w:type="dxa" w:w="6759"/>
            <w:tcBorders>
              <w:top w:color="000000" w:sz="4" w:val="single"/>
              <w:left w:color="000000" w:sz="4" w:val="single"/>
              <w:bottom w:color="000000" w:sz="4" w:val="single"/>
              <w:right w:color="000000" w:sz="4" w:val="single"/>
            </w:tcBorders>
          </w:tcPr>
          <w:p w14:paraId="0305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4.6. Содействие в организации предпринимательской деятельности выпускников</w:t>
            </w:r>
          </w:p>
        </w:tc>
        <w:tc>
          <w:tcPr>
            <w:tcW w:type="dxa" w:w="2399"/>
            <w:gridSpan w:val="2"/>
            <w:tcBorders>
              <w:top w:color="000000" w:sz="4" w:val="single"/>
              <w:left w:color="000000" w:sz="4" w:val="single"/>
              <w:bottom w:color="000000" w:sz="4" w:val="single"/>
              <w:right w:color="000000" w:sz="4" w:val="single"/>
            </w:tcBorders>
          </w:tcPr>
          <w:p w14:paraId="0405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05050000">
            <w:pPr>
              <w:widowControl w:val="0"/>
              <w:spacing w:line="240" w:lineRule="auto"/>
              <w:ind/>
              <w:jc w:val="center"/>
              <w:outlineLvl w:val="0"/>
              <w:rPr>
                <w:color w:themeColor="text1" w:val="000000"/>
                <w:sz w:val="24"/>
              </w:rPr>
            </w:pPr>
            <w:r>
              <w:rPr>
                <w:color w:themeColor="text1" w:val="000000"/>
                <w:sz w:val="24"/>
              </w:rPr>
              <w:t>ГКУ РО «Центр занятости населения города Таганрога»</w:t>
            </w:r>
          </w:p>
        </w:tc>
        <w:tc>
          <w:tcPr>
            <w:tcW w:type="dxa" w:w="2403"/>
            <w:gridSpan w:val="2"/>
            <w:tcBorders>
              <w:top w:color="000000" w:sz="4" w:val="single"/>
              <w:left w:color="000000" w:sz="4" w:val="single"/>
              <w:bottom w:color="000000" w:sz="4" w:val="single"/>
              <w:right w:color="000000" w:sz="4" w:val="single"/>
            </w:tcBorders>
          </w:tcPr>
          <w:p w14:paraId="0605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07050000">
            <w:pPr>
              <w:widowControl w:val="0"/>
              <w:spacing w:line="240" w:lineRule="auto"/>
              <w:ind/>
              <w:jc w:val="center"/>
              <w:outlineLvl w:val="0"/>
              <w:rPr>
                <w:color w:themeColor="text1" w:val="000000"/>
                <w:sz w:val="24"/>
              </w:rPr>
            </w:pPr>
            <w:r>
              <w:rPr>
                <w:color w:themeColor="text1" w:val="000000"/>
                <w:sz w:val="24"/>
              </w:rPr>
              <w:t>164</w:t>
            </w:r>
          </w:p>
        </w:tc>
        <w:tc>
          <w:tcPr>
            <w:tcW w:type="dxa" w:w="6759"/>
            <w:tcBorders>
              <w:top w:color="000000" w:sz="4" w:val="single"/>
              <w:left w:color="000000" w:sz="4" w:val="single"/>
              <w:bottom w:color="000000" w:sz="4" w:val="single"/>
              <w:right w:color="000000" w:sz="4" w:val="single"/>
            </w:tcBorders>
          </w:tcPr>
          <w:p w14:paraId="0805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4.7. 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 включая овладение компетенциями в области цифровой экономики</w:t>
            </w:r>
          </w:p>
        </w:tc>
        <w:tc>
          <w:tcPr>
            <w:tcW w:type="dxa" w:w="2399"/>
            <w:gridSpan w:val="2"/>
            <w:tcBorders>
              <w:top w:color="000000" w:sz="4" w:val="single"/>
              <w:left w:color="000000" w:sz="4" w:val="single"/>
              <w:bottom w:color="000000" w:sz="4" w:val="single"/>
              <w:right w:color="000000" w:sz="4" w:val="single"/>
            </w:tcBorders>
          </w:tcPr>
          <w:p w14:paraId="0905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0A050000">
            <w:pPr>
              <w:widowControl w:val="0"/>
              <w:spacing w:line="240" w:lineRule="auto"/>
              <w:ind/>
              <w:jc w:val="center"/>
              <w:outlineLvl w:val="0"/>
              <w:rPr>
                <w:color w:themeColor="text1" w:val="000000"/>
                <w:sz w:val="24"/>
              </w:rPr>
            </w:pPr>
            <w:r>
              <w:rPr>
                <w:color w:themeColor="text1" w:val="000000"/>
                <w:sz w:val="24"/>
              </w:rPr>
              <w:t>ГКУ РО «Центр занятости населения города Таганрога»</w:t>
            </w:r>
          </w:p>
        </w:tc>
        <w:tc>
          <w:tcPr>
            <w:tcW w:type="dxa" w:w="2403"/>
            <w:gridSpan w:val="2"/>
            <w:tcBorders>
              <w:top w:color="000000" w:sz="4" w:val="single"/>
              <w:left w:color="000000" w:sz="4" w:val="single"/>
              <w:bottom w:color="000000" w:sz="4" w:val="single"/>
              <w:right w:color="000000" w:sz="4" w:val="single"/>
            </w:tcBorders>
          </w:tcPr>
          <w:p w14:paraId="0B05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0C050000">
            <w:pPr>
              <w:widowControl w:val="0"/>
              <w:spacing w:line="240" w:lineRule="auto"/>
              <w:ind/>
              <w:jc w:val="center"/>
              <w:outlineLvl w:val="0"/>
              <w:rPr>
                <w:color w:themeColor="text1" w:val="000000"/>
                <w:sz w:val="24"/>
              </w:rPr>
            </w:pPr>
            <w:r>
              <w:rPr>
                <w:color w:themeColor="text1" w:val="000000"/>
                <w:sz w:val="24"/>
              </w:rPr>
              <w:t>165</w:t>
            </w:r>
          </w:p>
        </w:tc>
        <w:tc>
          <w:tcPr>
            <w:tcW w:type="dxa" w:w="6759"/>
            <w:tcBorders>
              <w:top w:color="000000" w:sz="4" w:val="single"/>
              <w:left w:color="000000" w:sz="4" w:val="single"/>
              <w:bottom w:color="000000" w:sz="4" w:val="single"/>
              <w:right w:color="000000" w:sz="4" w:val="single"/>
            </w:tcBorders>
          </w:tcPr>
          <w:p w14:paraId="0D05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4.8. Организация совместно с работодателями подготовки кадров по профессиям/ специальностям из перечня ТОП-50</w:t>
            </w:r>
          </w:p>
        </w:tc>
        <w:tc>
          <w:tcPr>
            <w:tcW w:type="dxa" w:w="2399"/>
            <w:gridSpan w:val="2"/>
            <w:tcBorders>
              <w:top w:color="000000" w:sz="4" w:val="single"/>
              <w:left w:color="000000" w:sz="4" w:val="single"/>
              <w:bottom w:color="000000" w:sz="4" w:val="single"/>
              <w:right w:color="000000" w:sz="4" w:val="single"/>
            </w:tcBorders>
          </w:tcPr>
          <w:p w14:paraId="0E05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0F050000">
            <w:pPr>
              <w:widowControl w:val="0"/>
              <w:spacing w:line="240" w:lineRule="auto"/>
              <w:ind/>
              <w:jc w:val="center"/>
              <w:outlineLvl w:val="0"/>
              <w:rPr>
                <w:color w:themeColor="text1" w:val="000000"/>
                <w:sz w:val="24"/>
              </w:rPr>
            </w:pPr>
            <w:r>
              <w:rPr>
                <w:color w:themeColor="text1" w:val="000000"/>
                <w:sz w:val="24"/>
              </w:rPr>
              <w:t>ГКУ РО «Центр занятости населения города Таганрога»</w:t>
            </w:r>
          </w:p>
        </w:tc>
        <w:tc>
          <w:tcPr>
            <w:tcW w:type="dxa" w:w="2403"/>
            <w:gridSpan w:val="2"/>
            <w:tcBorders>
              <w:top w:color="000000" w:sz="4" w:val="single"/>
              <w:left w:color="000000" w:sz="4" w:val="single"/>
              <w:bottom w:color="000000" w:sz="4" w:val="single"/>
              <w:right w:color="000000" w:sz="4" w:val="single"/>
            </w:tcBorders>
          </w:tcPr>
          <w:p w14:paraId="1005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11050000">
            <w:pPr>
              <w:widowControl w:val="0"/>
              <w:spacing w:line="216" w:lineRule="auto"/>
              <w:ind/>
              <w:jc w:val="center"/>
              <w:outlineLvl w:val="0"/>
              <w:rPr>
                <w:color w:themeColor="text1" w:val="000000"/>
                <w:sz w:val="24"/>
              </w:rPr>
            </w:pPr>
            <w:r>
              <w:rPr>
                <w:color w:themeColor="text1" w:val="000000"/>
                <w:sz w:val="24"/>
              </w:rPr>
              <w:t>166</w:t>
            </w:r>
          </w:p>
        </w:tc>
        <w:tc>
          <w:tcPr>
            <w:tcW w:type="dxa" w:w="6759"/>
            <w:tcBorders>
              <w:top w:color="000000" w:sz="4" w:val="single"/>
              <w:left w:color="000000" w:sz="4" w:val="single"/>
              <w:bottom w:color="000000" w:sz="4" w:val="single"/>
              <w:right w:color="000000" w:sz="4" w:val="single"/>
            </w:tcBorders>
          </w:tcPr>
          <w:p w14:paraId="12050000">
            <w:pPr>
              <w:widowControl w:val="0"/>
              <w:spacing w:line="216" w:lineRule="auto"/>
              <w:ind/>
              <w:outlineLvl w:val="0"/>
              <w:rPr>
                <w:color w:themeColor="text1" w:val="000000"/>
                <w:sz w:val="24"/>
              </w:rPr>
            </w:pPr>
            <w:r>
              <w:rPr>
                <w:color w:themeColor="text1" w:val="000000"/>
                <w:sz w:val="24"/>
              </w:rPr>
              <w:t>Мероприятие 4.9. Популяризация Единой цифровой платформы в сфере занятости и трудовых отношений «Работа в России» как информационной площадки, позволяющей как работодателям самостоятельно осуществлять подбор соискателей, так и ищущим работу гражданам найти себе работу</w:t>
            </w:r>
          </w:p>
        </w:tc>
        <w:tc>
          <w:tcPr>
            <w:tcW w:type="dxa" w:w="2399"/>
            <w:gridSpan w:val="2"/>
            <w:tcBorders>
              <w:top w:color="000000" w:sz="4" w:val="single"/>
              <w:left w:color="000000" w:sz="4" w:val="single"/>
              <w:bottom w:color="000000" w:sz="4" w:val="single"/>
              <w:right w:color="000000" w:sz="4" w:val="single"/>
            </w:tcBorders>
          </w:tcPr>
          <w:p w14:paraId="13050000">
            <w:pPr>
              <w:widowControl w:val="0"/>
              <w:spacing w:line="216"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14050000">
            <w:pPr>
              <w:widowControl w:val="0"/>
              <w:spacing w:line="216" w:lineRule="auto"/>
              <w:ind/>
              <w:jc w:val="center"/>
              <w:outlineLvl w:val="0"/>
              <w:rPr>
                <w:color w:themeColor="text1" w:val="000000"/>
                <w:sz w:val="24"/>
              </w:rPr>
            </w:pPr>
            <w:r>
              <w:rPr>
                <w:color w:themeColor="text1" w:val="000000"/>
                <w:sz w:val="24"/>
              </w:rPr>
              <w:t>ГКУ РО «Центр занятости населения города Таганрога»</w:t>
            </w:r>
          </w:p>
        </w:tc>
        <w:tc>
          <w:tcPr>
            <w:tcW w:type="dxa" w:w="2403"/>
            <w:gridSpan w:val="2"/>
            <w:tcBorders>
              <w:top w:color="000000" w:sz="4" w:val="single"/>
              <w:left w:color="000000" w:sz="4" w:val="single"/>
              <w:bottom w:color="000000" w:sz="4" w:val="single"/>
              <w:right w:color="000000" w:sz="4" w:val="single"/>
            </w:tcBorders>
          </w:tcPr>
          <w:p w14:paraId="15050000">
            <w:pPr>
              <w:widowControl w:val="0"/>
              <w:spacing w:line="216"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16050000">
            <w:pPr>
              <w:widowControl w:val="0"/>
              <w:spacing w:line="216" w:lineRule="auto"/>
              <w:ind/>
              <w:jc w:val="center"/>
              <w:outlineLvl w:val="0"/>
              <w:rPr>
                <w:color w:themeColor="text1" w:val="000000"/>
                <w:sz w:val="24"/>
              </w:rPr>
            </w:pPr>
            <w:r>
              <w:rPr>
                <w:color w:themeColor="text1" w:val="000000"/>
                <w:sz w:val="24"/>
              </w:rPr>
              <w:t>167</w:t>
            </w:r>
          </w:p>
        </w:tc>
        <w:tc>
          <w:tcPr>
            <w:tcW w:type="dxa" w:w="6759"/>
            <w:tcBorders>
              <w:top w:color="000000" w:sz="4" w:val="single"/>
              <w:left w:color="000000" w:sz="4" w:val="single"/>
              <w:bottom w:color="000000" w:sz="4" w:val="single"/>
              <w:right w:color="000000" w:sz="4" w:val="single"/>
            </w:tcBorders>
          </w:tcPr>
          <w:p w14:paraId="17050000">
            <w:pPr>
              <w:widowControl w:val="0"/>
              <w:spacing w:line="216" w:lineRule="auto"/>
              <w:ind/>
              <w:outlineLvl w:val="0"/>
              <w:rPr>
                <w:color w:themeColor="text1" w:val="000000"/>
                <w:sz w:val="24"/>
              </w:rPr>
            </w:pPr>
            <w:r>
              <w:rPr>
                <w:color w:themeColor="text1" w:val="000000"/>
                <w:sz w:val="24"/>
              </w:rPr>
              <w:t>Стратегическая проектная инициатива 1. Безопасный и социально ответственный бизнес Таганрога</w:t>
            </w:r>
          </w:p>
        </w:tc>
        <w:tc>
          <w:tcPr>
            <w:tcW w:type="dxa" w:w="2399"/>
            <w:gridSpan w:val="2"/>
            <w:tcBorders>
              <w:top w:color="000000" w:sz="4" w:val="single"/>
              <w:left w:color="000000" w:sz="4" w:val="single"/>
              <w:bottom w:color="000000" w:sz="4" w:val="single"/>
              <w:right w:color="000000" w:sz="4" w:val="single"/>
            </w:tcBorders>
          </w:tcPr>
          <w:p w14:paraId="18050000">
            <w:pPr>
              <w:widowControl w:val="0"/>
              <w:spacing w:line="216"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19050000">
            <w:pPr>
              <w:widowControl w:val="0"/>
              <w:spacing w:line="216" w:lineRule="auto"/>
              <w:ind/>
              <w:jc w:val="center"/>
              <w:outlineLvl w:val="0"/>
              <w:rPr>
                <w:color w:themeColor="text1" w:val="000000"/>
                <w:sz w:val="24"/>
              </w:rPr>
            </w:pPr>
            <w:r>
              <w:rPr>
                <w:color w:themeColor="text1" w:val="000000"/>
                <w:sz w:val="24"/>
              </w:rPr>
              <w:t>Управление экономического развития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1A050000">
            <w:pPr>
              <w:widowControl w:val="0"/>
              <w:spacing w:line="216"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1B050000">
            <w:pPr>
              <w:widowControl w:val="0"/>
              <w:spacing w:line="216" w:lineRule="auto"/>
              <w:ind/>
              <w:jc w:val="center"/>
              <w:outlineLvl w:val="0"/>
              <w:rPr>
                <w:color w:themeColor="text1" w:val="000000"/>
                <w:sz w:val="24"/>
              </w:rPr>
            </w:pPr>
            <w:r>
              <w:rPr>
                <w:color w:themeColor="text1" w:val="000000"/>
                <w:sz w:val="24"/>
              </w:rPr>
              <w:t>168</w:t>
            </w:r>
          </w:p>
        </w:tc>
        <w:tc>
          <w:tcPr>
            <w:tcW w:type="dxa" w:w="6759"/>
            <w:tcBorders>
              <w:top w:color="000000" w:sz="4" w:val="single"/>
              <w:left w:color="000000" w:sz="4" w:val="single"/>
              <w:bottom w:color="000000" w:sz="4" w:val="single"/>
              <w:right w:color="000000" w:sz="4" w:val="single"/>
            </w:tcBorders>
          </w:tcPr>
          <w:p w14:paraId="1C050000">
            <w:pPr>
              <w:widowControl w:val="0"/>
              <w:spacing w:line="216" w:lineRule="auto"/>
              <w:ind/>
              <w:outlineLvl w:val="0"/>
              <w:rPr>
                <w:color w:themeColor="text1" w:val="000000"/>
                <w:sz w:val="24"/>
              </w:rPr>
            </w:pPr>
            <w:r>
              <w:rPr>
                <w:color w:themeColor="text1" w:val="000000"/>
                <w:sz w:val="24"/>
              </w:rPr>
              <w:t>Стратегическая проектная инициатива 2. Социальное благополучие Таганрога</w:t>
            </w:r>
          </w:p>
        </w:tc>
        <w:tc>
          <w:tcPr>
            <w:tcW w:type="dxa" w:w="2399"/>
            <w:gridSpan w:val="2"/>
            <w:tcBorders>
              <w:top w:color="000000" w:sz="4" w:val="single"/>
              <w:left w:color="000000" w:sz="4" w:val="single"/>
              <w:bottom w:color="000000" w:sz="4" w:val="single"/>
              <w:right w:color="000000" w:sz="4" w:val="single"/>
            </w:tcBorders>
          </w:tcPr>
          <w:p w14:paraId="1D050000">
            <w:pPr>
              <w:widowControl w:val="0"/>
              <w:spacing w:line="216" w:lineRule="auto"/>
              <w:ind/>
              <w:jc w:val="center"/>
              <w:outlineLvl w:val="0"/>
              <w:rPr>
                <w:color w:themeColor="text1" w:val="000000"/>
                <w:sz w:val="24"/>
              </w:rPr>
            </w:pPr>
            <w:r>
              <w:rPr>
                <w:color w:themeColor="text1" w:val="000000"/>
                <w:sz w:val="24"/>
              </w:rPr>
              <w:t xml:space="preserve">муниципальная программа города Таганрога «Социальная </w:t>
            </w:r>
            <w:r>
              <w:rPr>
                <w:color w:themeColor="text1" w:val="000000"/>
                <w:sz w:val="24"/>
              </w:rPr>
              <w:t>поддержка граждан», муниципальная программа города Таганрога «Доступная среда»</w:t>
            </w:r>
          </w:p>
        </w:tc>
        <w:tc>
          <w:tcPr>
            <w:tcW w:type="dxa" w:w="2475"/>
            <w:tcBorders>
              <w:top w:color="000000" w:sz="4" w:val="single"/>
              <w:left w:color="000000" w:sz="4" w:val="single"/>
              <w:bottom w:color="000000" w:sz="4" w:val="single"/>
              <w:right w:color="000000" w:sz="4" w:val="single"/>
            </w:tcBorders>
          </w:tcPr>
          <w:p w14:paraId="1E050000">
            <w:pPr>
              <w:widowControl w:val="0"/>
              <w:spacing w:line="216" w:lineRule="auto"/>
              <w:ind/>
              <w:jc w:val="center"/>
              <w:outlineLvl w:val="0"/>
              <w:rPr>
                <w:color w:themeColor="text1" w:val="000000"/>
                <w:sz w:val="24"/>
              </w:rPr>
            </w:pPr>
            <w:r>
              <w:rPr>
                <w:color w:themeColor="text1" w:val="000000"/>
                <w:sz w:val="24"/>
              </w:rPr>
              <w:t xml:space="preserve">Управление социальной защиты населения </w:t>
            </w:r>
          </w:p>
          <w:p w14:paraId="1F050000">
            <w:pPr>
              <w:widowControl w:val="0"/>
              <w:spacing w:line="216" w:lineRule="auto"/>
              <w:ind/>
              <w:jc w:val="center"/>
              <w:outlineLvl w:val="0"/>
              <w:rPr>
                <w:color w:themeColor="text1" w:val="000000"/>
                <w:sz w:val="24"/>
              </w:rPr>
            </w:pPr>
            <w:r>
              <w:rPr>
                <w:color w:themeColor="text1" w:val="000000"/>
                <w:sz w:val="24"/>
              </w:rPr>
              <w:t>г. Таганрога,</w:t>
            </w:r>
          </w:p>
          <w:p w14:paraId="20050000">
            <w:pPr>
              <w:widowControl w:val="0"/>
              <w:spacing w:line="216" w:lineRule="auto"/>
              <w:ind/>
              <w:jc w:val="center"/>
              <w:outlineLvl w:val="0"/>
              <w:rPr>
                <w:color w:themeColor="text1" w:val="000000"/>
                <w:sz w:val="24"/>
              </w:rPr>
            </w:pPr>
            <w:r>
              <w:rPr>
                <w:color w:themeColor="text1" w:val="000000"/>
                <w:sz w:val="24"/>
              </w:rPr>
              <w:t xml:space="preserve">МБУ «Центр социального обслуживания граждан пожилого возраста и инвалидов </w:t>
            </w:r>
          </w:p>
          <w:p w14:paraId="21050000">
            <w:pPr>
              <w:widowControl w:val="0"/>
              <w:spacing w:line="216" w:lineRule="auto"/>
              <w:ind/>
              <w:jc w:val="center"/>
              <w:outlineLvl w:val="0"/>
              <w:rPr>
                <w:color w:themeColor="text1" w:val="000000"/>
                <w:sz w:val="24"/>
              </w:rPr>
            </w:pPr>
            <w:r>
              <w:rPr>
                <w:color w:themeColor="text1" w:val="000000"/>
                <w:sz w:val="24"/>
              </w:rPr>
              <w:t>г. Таганрога»</w:t>
            </w:r>
            <w:r>
              <w:rPr>
                <w:color w:themeColor="text1" w:val="000000"/>
                <w:sz w:val="24"/>
              </w:rPr>
              <w:t xml:space="preserve"> </w:t>
            </w:r>
          </w:p>
        </w:tc>
        <w:tc>
          <w:tcPr>
            <w:tcW w:type="dxa" w:w="2403"/>
            <w:gridSpan w:val="2"/>
            <w:tcBorders>
              <w:top w:color="000000" w:sz="4" w:val="single"/>
              <w:left w:color="000000" w:sz="4" w:val="single"/>
              <w:bottom w:color="000000" w:sz="4" w:val="single"/>
              <w:right w:color="000000" w:sz="4" w:val="single"/>
            </w:tcBorders>
          </w:tcPr>
          <w:p w14:paraId="22050000">
            <w:pPr>
              <w:widowControl w:val="0"/>
              <w:spacing w:line="216"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23050000">
            <w:pPr>
              <w:widowControl w:val="0"/>
              <w:spacing w:line="240" w:lineRule="auto"/>
              <w:ind/>
              <w:jc w:val="center"/>
              <w:outlineLvl w:val="0"/>
              <w:rPr>
                <w:color w:themeColor="text1" w:val="000000"/>
                <w:sz w:val="24"/>
              </w:rPr>
            </w:pPr>
            <w:r>
              <w:rPr>
                <w:color w:themeColor="text1" w:val="000000"/>
                <w:sz w:val="24"/>
              </w:rPr>
              <w:t>2.6. Жилищно-коммунальное хозяйство</w:t>
            </w:r>
          </w:p>
        </w:tc>
      </w:tr>
      <w:tr>
        <w:tc>
          <w:tcPr>
            <w:tcW w:type="dxa" w:w="14746"/>
            <w:gridSpan w:val="7"/>
            <w:tcBorders>
              <w:top w:color="000000" w:sz="4" w:val="single"/>
              <w:left w:color="000000" w:sz="4" w:val="single"/>
              <w:bottom w:color="000000" w:sz="4" w:val="single"/>
              <w:right w:color="000000" w:sz="4" w:val="single"/>
            </w:tcBorders>
          </w:tcPr>
          <w:p w14:paraId="24050000">
            <w:pPr>
              <w:widowControl w:val="0"/>
              <w:spacing w:line="240" w:lineRule="auto"/>
              <w:ind/>
              <w:jc w:val="center"/>
              <w:outlineLvl w:val="0"/>
              <w:rPr>
                <w:color w:themeColor="text1" w:val="000000"/>
                <w:sz w:val="24"/>
              </w:rPr>
            </w:pPr>
            <w:r>
              <w:rPr>
                <w:color w:themeColor="text1" w:val="000000"/>
                <w:sz w:val="24"/>
              </w:rPr>
              <w:t>Цели на весь период реализации Стратегии</w:t>
            </w:r>
          </w:p>
        </w:tc>
      </w:tr>
      <w:tr>
        <w:tc>
          <w:tcPr>
            <w:tcW w:type="dxa" w:w="14746"/>
            <w:gridSpan w:val="7"/>
            <w:tcBorders>
              <w:top w:color="000000" w:sz="4" w:val="single"/>
              <w:left w:color="000000" w:sz="4" w:val="single"/>
              <w:bottom w:color="000000" w:sz="4" w:val="single"/>
              <w:right w:color="000000" w:sz="4" w:val="single"/>
            </w:tcBorders>
          </w:tcPr>
          <w:p w14:paraId="25050000">
            <w:pPr>
              <w:widowControl w:val="0"/>
              <w:spacing w:line="240" w:lineRule="auto"/>
              <w:ind/>
              <w:jc w:val="center"/>
              <w:outlineLvl w:val="0"/>
              <w:rPr>
                <w:color w:themeColor="text1" w:val="000000"/>
                <w:sz w:val="24"/>
              </w:rPr>
            </w:pPr>
            <w:r>
              <w:rPr>
                <w:color w:themeColor="text1" w:val="000000"/>
                <w:sz w:val="24"/>
              </w:rPr>
              <w:t xml:space="preserve">1. Увеличение доли населения, обеспеченного питьевой водой, </w:t>
            </w:r>
          </w:p>
          <w:p w14:paraId="26050000">
            <w:pPr>
              <w:widowControl w:val="0"/>
              <w:spacing w:line="240" w:lineRule="auto"/>
              <w:ind/>
              <w:jc w:val="center"/>
              <w:outlineLvl w:val="0"/>
              <w:rPr>
                <w:color w:themeColor="text1" w:val="000000"/>
                <w:sz w:val="24"/>
              </w:rPr>
            </w:pPr>
            <w:r>
              <w:rPr>
                <w:color w:themeColor="text1" w:val="000000"/>
                <w:sz w:val="24"/>
              </w:rPr>
              <w:t xml:space="preserve">отвечающей требованиям безопасности, в общей численности населения </w:t>
            </w:r>
          </w:p>
        </w:tc>
      </w:tr>
      <w:tr>
        <w:tc>
          <w:tcPr>
            <w:tcW w:type="dxa" w:w="12343"/>
            <w:gridSpan w:val="5"/>
            <w:tcBorders>
              <w:top w:color="000000" w:sz="4" w:val="single"/>
              <w:left w:color="000000" w:sz="4" w:val="single"/>
              <w:bottom w:color="000000" w:sz="4" w:val="single"/>
              <w:right w:color="000000" w:sz="4" w:val="single"/>
            </w:tcBorders>
          </w:tcPr>
          <w:p w14:paraId="27050000">
            <w:pPr>
              <w:widowControl w:val="0"/>
              <w:spacing w:line="240" w:lineRule="auto"/>
              <w:ind/>
              <w:outlineLvl w:val="0"/>
              <w:rPr>
                <w:color w:themeColor="text1" w:val="000000"/>
                <w:sz w:val="24"/>
              </w:rPr>
            </w:pPr>
            <w:r>
              <w:rPr>
                <w:color w:themeColor="text1" w:val="000000"/>
                <w:sz w:val="24"/>
              </w:rPr>
              <w:t>Индикатор 1. Доля населения, обеспеченного питьевой водой, отвечающей требованиям безопасности, в общей численности населения (процентов)</w:t>
            </w:r>
          </w:p>
        </w:tc>
        <w:tc>
          <w:tcPr>
            <w:tcW w:type="dxa" w:w="1170"/>
            <w:tcBorders>
              <w:top w:color="000000" w:sz="4" w:val="single"/>
              <w:left w:color="000000" w:sz="4" w:val="single"/>
              <w:bottom w:color="000000" w:sz="4" w:val="single"/>
              <w:right w:color="000000" w:sz="4" w:val="single"/>
            </w:tcBorders>
          </w:tcPr>
          <w:p w14:paraId="28050000">
            <w:pPr>
              <w:widowControl w:val="0"/>
              <w:spacing w:line="240" w:lineRule="auto"/>
              <w:ind/>
              <w:jc w:val="center"/>
              <w:outlineLvl w:val="0"/>
              <w:rPr>
                <w:color w:themeColor="text1" w:val="000000"/>
                <w:sz w:val="24"/>
              </w:rPr>
            </w:pPr>
            <w:r>
              <w:rPr>
                <w:color w:themeColor="text1" w:val="000000"/>
                <w:sz w:val="24"/>
              </w:rPr>
              <w:t>100</w:t>
            </w:r>
          </w:p>
        </w:tc>
        <w:tc>
          <w:tcPr>
            <w:tcW w:type="dxa" w:w="1233"/>
            <w:tcBorders>
              <w:top w:color="000000" w:sz="4" w:val="single"/>
              <w:left w:color="000000" w:sz="4" w:val="single"/>
              <w:bottom w:color="000000" w:sz="4" w:val="single"/>
              <w:right w:color="000000" w:sz="4" w:val="single"/>
            </w:tcBorders>
          </w:tcPr>
          <w:p w14:paraId="29050000">
            <w:pPr>
              <w:widowControl w:val="0"/>
              <w:spacing w:line="240" w:lineRule="auto"/>
              <w:ind/>
              <w:jc w:val="center"/>
              <w:outlineLvl w:val="0"/>
              <w:rPr>
                <w:color w:themeColor="text1" w:val="000000"/>
                <w:sz w:val="24"/>
              </w:rPr>
            </w:pPr>
            <w:r>
              <w:rPr>
                <w:color w:themeColor="text1" w:val="000000"/>
                <w:sz w:val="24"/>
              </w:rPr>
              <w:t>100</w:t>
            </w:r>
          </w:p>
        </w:tc>
      </w:tr>
      <w:tr>
        <w:tc>
          <w:tcPr>
            <w:tcW w:type="dxa" w:w="14746"/>
            <w:gridSpan w:val="7"/>
            <w:tcBorders>
              <w:top w:color="000000" w:sz="4" w:val="single"/>
              <w:left w:color="000000" w:sz="4" w:val="single"/>
              <w:bottom w:color="000000" w:sz="4" w:val="single"/>
              <w:right w:color="000000" w:sz="4" w:val="single"/>
            </w:tcBorders>
          </w:tcPr>
          <w:p w14:paraId="2A050000">
            <w:pPr>
              <w:widowControl w:val="0"/>
              <w:spacing w:line="240" w:lineRule="auto"/>
              <w:ind/>
              <w:jc w:val="center"/>
              <w:outlineLvl w:val="0"/>
              <w:rPr>
                <w:color w:themeColor="text1" w:val="000000"/>
                <w:sz w:val="24"/>
              </w:rPr>
            </w:pPr>
            <w:r>
              <w:rPr>
                <w:color w:themeColor="text1" w:val="000000"/>
                <w:sz w:val="24"/>
              </w:rPr>
              <w:t>2. Сокращение количества аварий в сфере ЖКХ</w:t>
            </w:r>
          </w:p>
        </w:tc>
      </w:tr>
      <w:tr>
        <w:tc>
          <w:tcPr>
            <w:tcW w:type="dxa" w:w="12343"/>
            <w:gridSpan w:val="5"/>
            <w:tcBorders>
              <w:top w:color="000000" w:sz="4" w:val="single"/>
              <w:left w:color="000000" w:sz="4" w:val="single"/>
              <w:bottom w:color="000000" w:sz="4" w:val="single"/>
              <w:right w:color="000000" w:sz="4" w:val="single"/>
            </w:tcBorders>
          </w:tcPr>
          <w:p w14:paraId="2B050000">
            <w:pPr>
              <w:widowControl w:val="0"/>
              <w:spacing w:line="240" w:lineRule="auto"/>
              <w:ind/>
              <w:outlineLvl w:val="0"/>
              <w:rPr>
                <w:color w:themeColor="text1" w:val="000000"/>
                <w:sz w:val="24"/>
              </w:rPr>
            </w:pPr>
            <w:r>
              <w:rPr>
                <w:color w:themeColor="text1" w:val="000000"/>
                <w:sz w:val="24"/>
              </w:rPr>
              <w:t>Индикатор 2. Количество аварий в сфере ЖКХ (единиц)</w:t>
            </w:r>
          </w:p>
        </w:tc>
        <w:tc>
          <w:tcPr>
            <w:tcW w:type="dxa" w:w="1170"/>
            <w:tcBorders>
              <w:top w:color="000000" w:sz="4" w:val="single"/>
              <w:left w:color="000000" w:sz="4" w:val="single"/>
              <w:bottom w:color="000000" w:sz="4" w:val="single"/>
              <w:right w:color="000000" w:sz="4" w:val="single"/>
            </w:tcBorders>
          </w:tcPr>
          <w:p w14:paraId="2C050000">
            <w:pPr>
              <w:widowControl w:val="0"/>
              <w:spacing w:line="240" w:lineRule="auto"/>
              <w:ind/>
              <w:jc w:val="center"/>
              <w:outlineLvl w:val="0"/>
              <w:rPr>
                <w:color w:themeColor="text1" w:val="000000"/>
                <w:sz w:val="24"/>
              </w:rPr>
            </w:pPr>
            <w:r>
              <w:rPr>
                <w:color w:themeColor="text1" w:val="000000"/>
                <w:sz w:val="24"/>
              </w:rPr>
              <w:t>11</w:t>
            </w:r>
          </w:p>
        </w:tc>
        <w:tc>
          <w:tcPr>
            <w:tcW w:type="dxa" w:w="1233"/>
            <w:tcBorders>
              <w:top w:color="000000" w:sz="4" w:val="single"/>
              <w:left w:color="000000" w:sz="4" w:val="single"/>
              <w:bottom w:color="000000" w:sz="4" w:val="single"/>
              <w:right w:color="000000" w:sz="4" w:val="single"/>
            </w:tcBorders>
          </w:tcPr>
          <w:p w14:paraId="2D050000">
            <w:pPr>
              <w:widowControl w:val="0"/>
              <w:spacing w:line="240" w:lineRule="auto"/>
              <w:ind/>
              <w:jc w:val="center"/>
              <w:outlineLvl w:val="0"/>
              <w:rPr>
                <w:color w:themeColor="text1" w:val="000000"/>
                <w:sz w:val="24"/>
              </w:rPr>
            </w:pPr>
            <w:r>
              <w:rPr>
                <w:color w:themeColor="text1" w:val="000000"/>
                <w:sz w:val="24"/>
              </w:rPr>
              <w:t>8</w:t>
            </w:r>
          </w:p>
        </w:tc>
      </w:tr>
      <w:tr>
        <w:tc>
          <w:tcPr>
            <w:tcW w:type="dxa" w:w="14746"/>
            <w:gridSpan w:val="7"/>
            <w:tcBorders>
              <w:top w:color="000000" w:sz="4" w:val="single"/>
              <w:left w:color="000000" w:sz="4" w:val="single"/>
              <w:bottom w:color="000000" w:sz="4" w:val="single"/>
              <w:right w:color="000000" w:sz="4" w:val="single"/>
            </w:tcBorders>
          </w:tcPr>
          <w:p w14:paraId="2E050000">
            <w:pPr>
              <w:widowControl w:val="0"/>
              <w:spacing w:line="240" w:lineRule="auto"/>
              <w:ind/>
              <w:jc w:val="center"/>
              <w:outlineLvl w:val="0"/>
              <w:rPr>
                <w:color w:themeColor="text1" w:val="000000"/>
                <w:sz w:val="24"/>
              </w:rPr>
            </w:pPr>
            <w:r>
              <w:rPr>
                <w:color w:themeColor="text1" w:val="000000"/>
                <w:sz w:val="24"/>
              </w:rPr>
              <w:t xml:space="preserve">3. </w:t>
            </w:r>
            <w:r>
              <w:rPr>
                <w:color w:themeColor="text1" w:val="000000"/>
                <w:sz w:val="24"/>
              </w:rPr>
              <w:t xml:space="preserve">Увеличение доли сточных вод, очищенных до нормативных значений, </w:t>
            </w:r>
          </w:p>
          <w:p w14:paraId="2F050000">
            <w:pPr>
              <w:widowControl w:val="0"/>
              <w:spacing w:line="240" w:lineRule="auto"/>
              <w:ind/>
              <w:jc w:val="center"/>
              <w:outlineLvl w:val="0"/>
              <w:rPr>
                <w:color w:themeColor="text1" w:val="000000"/>
                <w:sz w:val="24"/>
              </w:rPr>
            </w:pPr>
            <w:r>
              <w:rPr>
                <w:color w:themeColor="text1" w:val="000000"/>
                <w:sz w:val="24"/>
              </w:rPr>
              <w:t>в общем объеме сточных вод, пропущенных через очистные сооружения</w:t>
            </w:r>
          </w:p>
        </w:tc>
      </w:tr>
      <w:tr>
        <w:tc>
          <w:tcPr>
            <w:tcW w:type="dxa" w:w="12343"/>
            <w:gridSpan w:val="5"/>
            <w:tcBorders>
              <w:top w:color="000000" w:sz="4" w:val="single"/>
              <w:left w:color="000000" w:sz="4" w:val="single"/>
              <w:bottom w:color="000000" w:sz="4" w:val="single"/>
              <w:right w:color="000000" w:sz="4" w:val="single"/>
            </w:tcBorders>
          </w:tcPr>
          <w:p w14:paraId="30050000">
            <w:pPr>
              <w:widowControl w:val="0"/>
              <w:spacing w:line="240" w:lineRule="auto"/>
              <w:ind/>
              <w:outlineLvl w:val="0"/>
              <w:rPr>
                <w:color w:themeColor="text1" w:val="000000"/>
                <w:sz w:val="24"/>
              </w:rPr>
            </w:pPr>
            <w:r>
              <w:rPr>
                <w:color w:themeColor="text1" w:val="000000"/>
                <w:sz w:val="24"/>
              </w:rPr>
              <w:t>Индикатор 3. Доля сточных вод, очищенных до нормативных значений, в общем объеме сточных вод, пропущенных через очистные сооружения (процентов)</w:t>
            </w:r>
          </w:p>
        </w:tc>
        <w:tc>
          <w:tcPr>
            <w:tcW w:type="dxa" w:w="1170"/>
            <w:tcBorders>
              <w:top w:color="000000" w:sz="4" w:val="single"/>
              <w:left w:color="000000" w:sz="4" w:val="single"/>
              <w:bottom w:color="000000" w:sz="4" w:val="single"/>
              <w:right w:color="000000" w:sz="4" w:val="single"/>
            </w:tcBorders>
          </w:tcPr>
          <w:p w14:paraId="31050000">
            <w:pPr>
              <w:widowControl w:val="0"/>
              <w:spacing w:line="240" w:lineRule="auto"/>
              <w:ind/>
              <w:jc w:val="center"/>
              <w:outlineLvl w:val="0"/>
              <w:rPr>
                <w:color w:themeColor="text1" w:val="000000"/>
                <w:sz w:val="24"/>
              </w:rPr>
            </w:pPr>
            <w:r>
              <w:rPr>
                <w:color w:themeColor="text1" w:val="000000"/>
                <w:sz w:val="24"/>
              </w:rPr>
              <w:t>100</w:t>
            </w:r>
          </w:p>
        </w:tc>
        <w:tc>
          <w:tcPr>
            <w:tcW w:type="dxa" w:w="1233"/>
            <w:tcBorders>
              <w:top w:color="000000" w:sz="4" w:val="single"/>
              <w:left w:color="000000" w:sz="4" w:val="single"/>
              <w:bottom w:color="000000" w:sz="4" w:val="single"/>
              <w:right w:color="000000" w:sz="4" w:val="single"/>
            </w:tcBorders>
          </w:tcPr>
          <w:p w14:paraId="32050000">
            <w:pPr>
              <w:widowControl w:val="0"/>
              <w:spacing w:line="240" w:lineRule="auto"/>
              <w:ind/>
              <w:jc w:val="center"/>
              <w:outlineLvl w:val="0"/>
              <w:rPr>
                <w:color w:themeColor="text1" w:val="000000"/>
                <w:sz w:val="24"/>
              </w:rPr>
            </w:pPr>
            <w:r>
              <w:rPr>
                <w:color w:themeColor="text1" w:val="000000"/>
                <w:sz w:val="24"/>
              </w:rPr>
              <w:t>100</w:t>
            </w:r>
          </w:p>
        </w:tc>
      </w:tr>
      <w:tr>
        <w:tc>
          <w:tcPr>
            <w:tcW w:type="dxa" w:w="14746"/>
            <w:gridSpan w:val="7"/>
            <w:tcBorders>
              <w:top w:color="000000" w:sz="4" w:val="single"/>
              <w:left w:color="000000" w:sz="4" w:val="single"/>
              <w:bottom w:color="000000" w:sz="4" w:val="single"/>
              <w:right w:color="000000" w:sz="4" w:val="single"/>
            </w:tcBorders>
          </w:tcPr>
          <w:p w14:paraId="33050000">
            <w:pPr>
              <w:widowControl w:val="0"/>
              <w:spacing w:line="240" w:lineRule="auto"/>
              <w:ind/>
              <w:jc w:val="center"/>
              <w:outlineLvl w:val="0"/>
              <w:rPr>
                <w:color w:themeColor="text1" w:val="000000"/>
                <w:sz w:val="24"/>
              </w:rPr>
            </w:pPr>
            <w:r>
              <w:rPr>
                <w:color w:themeColor="text1" w:val="000000"/>
                <w:sz w:val="24"/>
              </w:rPr>
              <w:t>4. Снижение уровня износа коммунальной инфраструктуры</w:t>
            </w:r>
          </w:p>
        </w:tc>
      </w:tr>
      <w:tr>
        <w:tc>
          <w:tcPr>
            <w:tcW w:type="dxa" w:w="12343"/>
            <w:gridSpan w:val="5"/>
            <w:tcBorders>
              <w:top w:color="000000" w:sz="4" w:val="single"/>
              <w:left w:color="000000" w:sz="4" w:val="single"/>
              <w:bottom w:color="000000" w:sz="4" w:val="single"/>
              <w:right w:color="000000" w:sz="4" w:val="single"/>
            </w:tcBorders>
          </w:tcPr>
          <w:p w14:paraId="34050000">
            <w:pPr>
              <w:widowControl w:val="0"/>
              <w:spacing w:line="240" w:lineRule="auto"/>
              <w:ind/>
              <w:jc w:val="both"/>
              <w:outlineLvl w:val="0"/>
              <w:rPr>
                <w:color w:themeColor="text1" w:val="000000"/>
                <w:sz w:val="24"/>
              </w:rPr>
            </w:pPr>
            <w:r>
              <w:rPr>
                <w:color w:themeColor="text1" w:val="000000"/>
                <w:sz w:val="24"/>
              </w:rPr>
              <w:t xml:space="preserve">Индикатор 4. </w:t>
            </w:r>
            <w:r>
              <w:rPr>
                <w:color w:themeColor="text1" w:val="000000"/>
                <w:sz w:val="24"/>
              </w:rPr>
              <w:t>Снижение уровня износа объектов коммунальной инфраструктуры, влияющих на качество предоставляемых коммунальных услуг населению г. Таганрога (процентов)</w:t>
            </w:r>
          </w:p>
        </w:tc>
        <w:tc>
          <w:tcPr>
            <w:tcW w:type="dxa" w:w="1170"/>
            <w:tcBorders>
              <w:top w:color="000000" w:sz="4" w:val="single"/>
              <w:left w:color="000000" w:sz="4" w:val="single"/>
              <w:bottom w:color="000000" w:sz="4" w:val="single"/>
              <w:right w:color="000000" w:sz="4" w:val="single"/>
            </w:tcBorders>
          </w:tcPr>
          <w:p w14:paraId="35050000">
            <w:pPr>
              <w:widowControl w:val="0"/>
              <w:spacing w:line="240" w:lineRule="auto"/>
              <w:ind/>
              <w:jc w:val="center"/>
              <w:outlineLvl w:val="0"/>
              <w:rPr>
                <w:color w:themeColor="text1" w:val="000000"/>
                <w:sz w:val="24"/>
              </w:rPr>
            </w:pPr>
            <w:r>
              <w:rPr>
                <w:color w:themeColor="text1" w:val="000000"/>
                <w:sz w:val="24"/>
              </w:rPr>
              <w:t>85</w:t>
            </w:r>
          </w:p>
        </w:tc>
        <w:tc>
          <w:tcPr>
            <w:tcW w:type="dxa" w:w="1233"/>
            <w:tcBorders>
              <w:top w:color="000000" w:sz="4" w:val="single"/>
              <w:left w:color="000000" w:sz="4" w:val="single"/>
              <w:bottom w:color="000000" w:sz="4" w:val="single"/>
              <w:right w:color="000000" w:sz="4" w:val="single"/>
            </w:tcBorders>
          </w:tcPr>
          <w:p w14:paraId="36050000">
            <w:pPr>
              <w:widowControl w:val="0"/>
              <w:spacing w:line="240" w:lineRule="auto"/>
              <w:ind/>
              <w:jc w:val="center"/>
              <w:outlineLvl w:val="0"/>
              <w:rPr>
                <w:color w:themeColor="text1" w:val="000000"/>
                <w:sz w:val="24"/>
              </w:rPr>
            </w:pPr>
            <w:r>
              <w:rPr>
                <w:color w:themeColor="text1" w:val="000000"/>
                <w:sz w:val="24"/>
              </w:rPr>
              <w:t>30</w:t>
            </w:r>
          </w:p>
        </w:tc>
      </w:tr>
      <w:tr>
        <w:tc>
          <w:tcPr>
            <w:tcW w:type="dxa" w:w="14746"/>
            <w:gridSpan w:val="7"/>
            <w:tcBorders>
              <w:top w:color="000000" w:sz="4" w:val="single"/>
              <w:left w:color="000000" w:sz="4" w:val="single"/>
              <w:bottom w:color="000000" w:sz="4" w:val="single"/>
              <w:right w:color="000000" w:sz="4" w:val="single"/>
            </w:tcBorders>
          </w:tcPr>
          <w:p w14:paraId="37050000">
            <w:pPr>
              <w:widowControl w:val="0"/>
              <w:spacing w:line="240" w:lineRule="auto"/>
              <w:ind/>
              <w:jc w:val="center"/>
              <w:outlineLvl w:val="0"/>
              <w:rPr>
                <w:color w:themeColor="text1" w:val="000000"/>
                <w:sz w:val="24"/>
              </w:rPr>
            </w:pPr>
            <w:r>
              <w:rPr>
                <w:color w:themeColor="text1" w:val="000000"/>
                <w:sz w:val="24"/>
              </w:rPr>
              <w:t xml:space="preserve">5. </w:t>
            </w:r>
            <w:r>
              <w:rPr>
                <w:color w:themeColor="text1" w:val="000000"/>
                <w:sz w:val="24"/>
              </w:rPr>
              <w:t>Повышение эффективности системы обращения с отходами</w:t>
            </w:r>
          </w:p>
        </w:tc>
      </w:tr>
      <w:tr>
        <w:tc>
          <w:tcPr>
            <w:tcW w:type="dxa" w:w="12343"/>
            <w:gridSpan w:val="5"/>
            <w:tcBorders>
              <w:top w:color="000000" w:sz="4" w:val="single"/>
              <w:left w:color="000000" w:sz="4" w:val="single"/>
              <w:bottom w:color="000000" w:sz="4" w:val="single"/>
              <w:right w:color="000000" w:sz="4" w:val="single"/>
            </w:tcBorders>
          </w:tcPr>
          <w:p w14:paraId="38050000">
            <w:pPr>
              <w:widowControl w:val="0"/>
              <w:spacing w:line="240" w:lineRule="auto"/>
              <w:ind/>
              <w:jc w:val="both"/>
              <w:outlineLvl w:val="0"/>
              <w:rPr>
                <w:color w:themeColor="text1" w:val="000000"/>
                <w:sz w:val="24"/>
              </w:rPr>
            </w:pPr>
            <w:r>
              <w:rPr>
                <w:color w:themeColor="text1" w:val="000000"/>
                <w:sz w:val="24"/>
              </w:rPr>
              <w:t xml:space="preserve">Индикатор 5. </w:t>
            </w:r>
            <w:r>
              <w:rPr>
                <w:color w:themeColor="text1" w:val="000000"/>
                <w:sz w:val="24"/>
              </w:rPr>
              <w:t>Доля контейнерных площадок, оборудованных для раздельного сбора ТКО (процентов)</w:t>
            </w:r>
          </w:p>
        </w:tc>
        <w:tc>
          <w:tcPr>
            <w:tcW w:type="dxa" w:w="1170"/>
            <w:tcBorders>
              <w:top w:color="000000" w:sz="4" w:val="single"/>
              <w:left w:color="000000" w:sz="4" w:val="single"/>
              <w:bottom w:color="000000" w:sz="4" w:val="single"/>
              <w:right w:color="000000" w:sz="4" w:val="single"/>
            </w:tcBorders>
          </w:tcPr>
          <w:p w14:paraId="39050000">
            <w:pPr>
              <w:widowControl w:val="0"/>
              <w:spacing w:line="240" w:lineRule="auto"/>
              <w:ind/>
              <w:jc w:val="center"/>
              <w:outlineLvl w:val="0"/>
              <w:rPr>
                <w:color w:themeColor="text1" w:val="000000"/>
                <w:sz w:val="24"/>
              </w:rPr>
            </w:pPr>
            <w:r>
              <w:rPr>
                <w:color w:themeColor="text1" w:val="000000"/>
                <w:sz w:val="24"/>
              </w:rPr>
              <w:t>25</w:t>
            </w:r>
          </w:p>
        </w:tc>
        <w:tc>
          <w:tcPr>
            <w:tcW w:type="dxa" w:w="1233"/>
            <w:tcBorders>
              <w:top w:color="000000" w:sz="4" w:val="single"/>
              <w:left w:color="000000" w:sz="4" w:val="single"/>
              <w:bottom w:color="000000" w:sz="4" w:val="single"/>
              <w:right w:color="000000" w:sz="4" w:val="single"/>
            </w:tcBorders>
          </w:tcPr>
          <w:p w14:paraId="3A050000">
            <w:pPr>
              <w:widowControl w:val="0"/>
              <w:spacing w:line="240" w:lineRule="auto"/>
              <w:ind/>
              <w:jc w:val="center"/>
              <w:outlineLvl w:val="0"/>
              <w:rPr>
                <w:color w:themeColor="text1" w:val="000000"/>
                <w:sz w:val="24"/>
              </w:rPr>
            </w:pPr>
            <w:r>
              <w:rPr>
                <w:color w:themeColor="text1" w:val="000000"/>
                <w:sz w:val="24"/>
              </w:rPr>
              <w:t>100</w:t>
            </w:r>
          </w:p>
        </w:tc>
      </w:tr>
      <w:tr>
        <w:trPr>
          <w:trHeight w:hRule="atLeast" w:val="172"/>
        </w:trPr>
        <w:tc>
          <w:tcPr>
            <w:tcW w:type="dxa" w:w="14746"/>
            <w:gridSpan w:val="7"/>
            <w:tcBorders>
              <w:top w:color="000000" w:sz="4" w:val="single"/>
              <w:left w:color="000000" w:sz="4" w:val="single"/>
              <w:bottom w:color="000000" w:sz="4" w:val="single"/>
              <w:right w:color="000000" w:sz="4" w:val="single"/>
            </w:tcBorders>
          </w:tcPr>
          <w:p w14:paraId="3B050000">
            <w:pPr>
              <w:widowControl w:val="0"/>
              <w:spacing w:line="240" w:lineRule="auto"/>
              <w:ind/>
              <w:jc w:val="center"/>
              <w:outlineLvl w:val="0"/>
              <w:rPr>
                <w:color w:themeColor="text1" w:val="000000"/>
                <w:sz w:val="24"/>
              </w:rPr>
            </w:pPr>
            <w:r>
              <w:rPr>
                <w:color w:themeColor="text1" w:val="000000"/>
                <w:sz w:val="24"/>
              </w:rPr>
              <w:t>Долгосрочная цель</w:t>
            </w:r>
          </w:p>
        </w:tc>
      </w:tr>
      <w:tr>
        <w:tc>
          <w:tcPr>
            <w:tcW w:type="dxa" w:w="14746"/>
            <w:gridSpan w:val="7"/>
            <w:tcBorders>
              <w:top w:color="000000" w:sz="4" w:val="single"/>
              <w:left w:color="000000" w:sz="4" w:val="single"/>
              <w:bottom w:color="000000" w:sz="4" w:val="single"/>
              <w:right w:color="000000" w:sz="4" w:val="single"/>
            </w:tcBorders>
          </w:tcPr>
          <w:p w14:paraId="3C050000">
            <w:pPr>
              <w:widowControl w:val="0"/>
              <w:spacing w:line="240" w:lineRule="auto"/>
              <w:ind/>
              <w:jc w:val="center"/>
              <w:outlineLvl w:val="0"/>
              <w:rPr>
                <w:color w:themeColor="text1" w:val="000000"/>
                <w:sz w:val="24"/>
              </w:rPr>
            </w:pPr>
            <w:r>
              <w:rPr>
                <w:color w:themeColor="text1" w:val="000000"/>
                <w:sz w:val="24"/>
              </w:rPr>
              <w:t>1. Внедрение в жилищно-коммунальную сферу города интеллектуальных решений</w:t>
            </w:r>
          </w:p>
        </w:tc>
      </w:tr>
      <w:tr>
        <w:tc>
          <w:tcPr>
            <w:tcW w:type="dxa" w:w="14746"/>
            <w:gridSpan w:val="7"/>
            <w:tcBorders>
              <w:top w:color="000000" w:sz="4" w:val="single"/>
              <w:left w:color="000000" w:sz="4" w:val="single"/>
              <w:bottom w:color="000000" w:sz="4" w:val="single"/>
              <w:right w:color="000000" w:sz="4" w:val="single"/>
            </w:tcBorders>
          </w:tcPr>
          <w:p w14:paraId="3D050000">
            <w:pPr>
              <w:widowControl w:val="0"/>
              <w:spacing w:line="240" w:lineRule="auto"/>
              <w:ind/>
              <w:jc w:val="center"/>
              <w:outlineLvl w:val="0"/>
              <w:rPr>
                <w:color w:themeColor="text1" w:val="000000"/>
                <w:sz w:val="24"/>
              </w:rPr>
            </w:pPr>
            <w:r>
              <w:rPr>
                <w:color w:themeColor="text1" w:val="000000"/>
                <w:sz w:val="24"/>
              </w:rPr>
              <w:t>Приоритетные задачи и мероприятия</w:t>
            </w:r>
          </w:p>
        </w:tc>
      </w:tr>
      <w:tr>
        <w:tc>
          <w:tcPr>
            <w:tcW w:type="dxa" w:w="14746"/>
            <w:gridSpan w:val="7"/>
            <w:tcBorders>
              <w:top w:color="000000" w:sz="4" w:val="single"/>
              <w:left w:color="000000" w:sz="4" w:val="single"/>
              <w:bottom w:color="000000" w:sz="4" w:val="single"/>
              <w:right w:color="000000" w:sz="4" w:val="single"/>
            </w:tcBorders>
          </w:tcPr>
          <w:p w14:paraId="3E050000">
            <w:pPr>
              <w:widowControl w:val="0"/>
              <w:spacing w:line="240" w:lineRule="auto"/>
              <w:ind/>
              <w:jc w:val="center"/>
              <w:outlineLvl w:val="0"/>
              <w:rPr>
                <w:color w:themeColor="text1" w:val="000000"/>
                <w:sz w:val="24"/>
              </w:rPr>
            </w:pPr>
            <w:r>
              <w:rPr>
                <w:color w:themeColor="text1" w:val="000000"/>
                <w:sz w:val="24"/>
              </w:rPr>
              <w:t>Задача 1. Повышение качества очистки питьевой воды</w:t>
            </w:r>
          </w:p>
        </w:tc>
      </w:tr>
      <w:tr>
        <w:tc>
          <w:tcPr>
            <w:tcW w:type="dxa" w:w="710"/>
            <w:tcBorders>
              <w:top w:color="000000" w:sz="4" w:val="single"/>
              <w:left w:color="000000" w:sz="4" w:val="single"/>
              <w:bottom w:color="000000" w:sz="4" w:val="single"/>
              <w:right w:color="000000" w:sz="4" w:val="single"/>
            </w:tcBorders>
          </w:tcPr>
          <w:p w14:paraId="3F050000">
            <w:pPr>
              <w:widowControl w:val="0"/>
              <w:spacing w:line="240" w:lineRule="auto"/>
              <w:ind/>
              <w:jc w:val="center"/>
              <w:outlineLvl w:val="0"/>
              <w:rPr>
                <w:color w:themeColor="text1" w:val="000000"/>
                <w:sz w:val="24"/>
              </w:rPr>
            </w:pPr>
            <w:r>
              <w:rPr>
                <w:color w:themeColor="text1" w:val="000000"/>
                <w:sz w:val="24"/>
              </w:rPr>
              <w:t>169</w:t>
            </w:r>
          </w:p>
        </w:tc>
        <w:tc>
          <w:tcPr>
            <w:tcW w:type="dxa" w:w="6759"/>
            <w:tcBorders>
              <w:top w:color="000000" w:sz="4" w:val="single"/>
              <w:left w:color="000000" w:sz="4" w:val="single"/>
              <w:bottom w:color="000000" w:sz="4" w:val="single"/>
              <w:right w:color="000000" w:sz="4" w:val="single"/>
            </w:tcBorders>
          </w:tcPr>
          <w:p w14:paraId="40050000">
            <w:pPr>
              <w:widowControl w:val="0"/>
              <w:spacing w:line="240" w:lineRule="auto"/>
              <w:ind/>
              <w:outlineLvl w:val="0"/>
              <w:rPr>
                <w:color w:themeColor="text1" w:val="000000"/>
                <w:sz w:val="24"/>
              </w:rPr>
            </w:pPr>
            <w:r>
              <w:rPr>
                <w:color w:themeColor="text1" w:val="000000"/>
                <w:sz w:val="24"/>
              </w:rPr>
              <w:t xml:space="preserve">Мероприятие 1.1. Внедрение прогрессивных технологий обеззараживания питьевой воды (гипохлорит натрия, ультрафиолетовое обеззараживание и т.д.), в том числе модернизация системы обеззараживания питьевой воды на </w:t>
            </w:r>
            <w:r>
              <w:rPr>
                <w:color w:themeColor="text1" w:val="000000"/>
                <w:sz w:val="24"/>
              </w:rPr>
              <w:t xml:space="preserve">очистных сооружениях водопровода (ОСВ «Донвод») и насосных станциях г. Таганрога по адресу: г. Таганрог, </w:t>
            </w:r>
            <w:r>
              <w:br/>
            </w:r>
            <w:r>
              <w:rPr>
                <w:color w:themeColor="text1" w:val="000000"/>
                <w:sz w:val="24"/>
              </w:rPr>
              <w:t>пер. 7-Новый, 95-б, ул. Прохладная, 2, ул. Пархоменко, 58-2б</w:t>
            </w:r>
          </w:p>
        </w:tc>
        <w:tc>
          <w:tcPr>
            <w:tcW w:type="dxa" w:w="2399"/>
            <w:gridSpan w:val="2"/>
            <w:tcBorders>
              <w:top w:color="000000" w:sz="4" w:val="single"/>
              <w:left w:color="000000" w:sz="4" w:val="single"/>
              <w:bottom w:color="000000" w:sz="4" w:val="single"/>
              <w:right w:color="000000" w:sz="4" w:val="single"/>
            </w:tcBorders>
          </w:tcPr>
          <w:p w14:paraId="4105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42050000">
            <w:pPr>
              <w:widowControl w:val="0"/>
              <w:spacing w:line="240" w:lineRule="auto"/>
              <w:ind/>
              <w:jc w:val="center"/>
              <w:outlineLvl w:val="0"/>
              <w:rPr>
                <w:color w:themeColor="text1" w:val="000000"/>
                <w:sz w:val="24"/>
              </w:rPr>
            </w:pPr>
            <w:r>
              <w:rPr>
                <w:color w:themeColor="text1" w:val="000000"/>
                <w:sz w:val="24"/>
              </w:rPr>
              <w:t>МУП «Управление «Водоканал»,</w:t>
            </w:r>
          </w:p>
          <w:p w14:paraId="43050000">
            <w:pPr>
              <w:widowControl w:val="0"/>
              <w:spacing w:line="240" w:lineRule="auto"/>
              <w:ind/>
              <w:jc w:val="center"/>
              <w:outlineLvl w:val="0"/>
              <w:rPr>
                <w:color w:themeColor="text1" w:val="000000"/>
                <w:sz w:val="24"/>
              </w:rPr>
            </w:pPr>
            <w:r>
              <w:rPr>
                <w:color w:themeColor="text1" w:val="000000"/>
                <w:sz w:val="24"/>
              </w:rPr>
              <w:t>Управление жилищно-</w:t>
            </w:r>
            <w:r>
              <w:rPr>
                <w:color w:themeColor="text1" w:val="000000"/>
                <w:sz w:val="24"/>
              </w:rPr>
              <w:t xml:space="preserve">коммунального хозяйства </w:t>
            </w:r>
          </w:p>
          <w:p w14:paraId="4405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4505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46050000">
            <w:pPr>
              <w:widowControl w:val="0"/>
              <w:spacing w:line="240" w:lineRule="auto"/>
              <w:ind/>
              <w:jc w:val="center"/>
              <w:outlineLvl w:val="0"/>
              <w:rPr>
                <w:color w:themeColor="text1" w:val="000000"/>
                <w:sz w:val="24"/>
              </w:rPr>
            </w:pPr>
            <w:r>
              <w:rPr>
                <w:color w:themeColor="text1" w:val="000000"/>
                <w:sz w:val="24"/>
              </w:rPr>
              <w:t xml:space="preserve">Задача 2. Повышение уровня технического состояния канализационных сетей и сооружений очистных сооружений канализации (ОСК) </w:t>
            </w:r>
            <w:r>
              <w:br/>
            </w:r>
            <w:r>
              <w:rPr>
                <w:color w:themeColor="text1" w:val="000000"/>
                <w:sz w:val="24"/>
              </w:rPr>
              <w:t>г. Таганрога</w:t>
            </w:r>
          </w:p>
        </w:tc>
      </w:tr>
      <w:tr>
        <w:tc>
          <w:tcPr>
            <w:tcW w:type="dxa" w:w="710"/>
            <w:tcBorders>
              <w:top w:color="000000" w:sz="4" w:val="single"/>
              <w:left w:color="000000" w:sz="4" w:val="single"/>
              <w:bottom w:color="000000" w:sz="4" w:val="single"/>
              <w:right w:color="000000" w:sz="4" w:val="single"/>
            </w:tcBorders>
          </w:tcPr>
          <w:p w14:paraId="47050000">
            <w:pPr>
              <w:widowControl w:val="0"/>
              <w:spacing w:line="240" w:lineRule="auto"/>
              <w:ind/>
              <w:jc w:val="center"/>
              <w:outlineLvl w:val="0"/>
              <w:rPr>
                <w:color w:themeColor="text1" w:val="000000"/>
                <w:sz w:val="24"/>
              </w:rPr>
            </w:pPr>
            <w:r>
              <w:rPr>
                <w:color w:themeColor="text1" w:val="000000"/>
                <w:sz w:val="24"/>
              </w:rPr>
              <w:t>170</w:t>
            </w:r>
          </w:p>
        </w:tc>
        <w:tc>
          <w:tcPr>
            <w:tcW w:type="dxa" w:w="6759"/>
            <w:tcBorders>
              <w:top w:color="000000" w:sz="4" w:val="single"/>
              <w:left w:color="000000" w:sz="4" w:val="single"/>
              <w:bottom w:color="000000" w:sz="4" w:val="single"/>
              <w:right w:color="000000" w:sz="4" w:val="single"/>
            </w:tcBorders>
          </w:tcPr>
          <w:p w14:paraId="48050000">
            <w:pPr>
              <w:widowControl w:val="0"/>
              <w:spacing w:line="240" w:lineRule="auto"/>
              <w:ind/>
              <w:outlineLvl w:val="0"/>
              <w:rPr>
                <w:color w:themeColor="text1" w:val="000000"/>
                <w:sz w:val="24"/>
              </w:rPr>
            </w:pPr>
            <w:r>
              <w:rPr>
                <w:color w:themeColor="text1" w:val="000000"/>
                <w:sz w:val="24"/>
              </w:rPr>
              <w:t xml:space="preserve">Мероприятие 2.1. Реконструкция существующего и строительство нового глубоководного выпуска очищенных сточных вод в Таганрогский залив Азовского моря </w:t>
            </w:r>
            <w:r>
              <w:br/>
            </w:r>
            <w:r>
              <w:rPr>
                <w:color w:themeColor="text1" w:val="000000"/>
                <w:sz w:val="24"/>
              </w:rPr>
              <w:t>от канализационных очистных сооружений по адресу: Неклиновский район, 1,3 километр севернее поселка Дмитриадовка</w:t>
            </w:r>
          </w:p>
        </w:tc>
        <w:tc>
          <w:tcPr>
            <w:tcW w:type="dxa" w:w="2399"/>
            <w:gridSpan w:val="2"/>
            <w:tcBorders>
              <w:top w:color="000000" w:sz="4" w:val="single"/>
              <w:left w:color="000000" w:sz="4" w:val="single"/>
              <w:bottom w:color="000000" w:sz="4" w:val="single"/>
              <w:right w:color="000000" w:sz="4" w:val="single"/>
            </w:tcBorders>
          </w:tcPr>
          <w:p w14:paraId="4905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4A050000">
            <w:pPr>
              <w:widowControl w:val="0"/>
              <w:spacing w:line="240" w:lineRule="auto"/>
              <w:ind/>
              <w:jc w:val="center"/>
              <w:outlineLvl w:val="0"/>
              <w:rPr>
                <w:color w:themeColor="text1" w:val="000000"/>
                <w:sz w:val="24"/>
              </w:rPr>
            </w:pPr>
            <w:r>
              <w:rPr>
                <w:color w:themeColor="text1" w:val="000000"/>
                <w:sz w:val="24"/>
              </w:rPr>
              <w:t>МУП «Управление «Водоканал»,</w:t>
            </w:r>
          </w:p>
          <w:p w14:paraId="4B050000">
            <w:pPr>
              <w:widowControl w:val="0"/>
              <w:spacing w:line="240" w:lineRule="auto"/>
              <w:ind/>
              <w:jc w:val="center"/>
              <w:outlineLvl w:val="0"/>
              <w:rPr>
                <w:color w:themeColor="text1" w:val="000000"/>
                <w:sz w:val="24"/>
              </w:rPr>
            </w:pPr>
            <w:r>
              <w:rPr>
                <w:color w:themeColor="text1" w:val="000000"/>
                <w:sz w:val="24"/>
              </w:rPr>
              <w:t>Управление жилищно-</w:t>
            </w:r>
            <w:r>
              <w:rPr>
                <w:color w:themeColor="text1" w:val="000000"/>
                <w:sz w:val="24"/>
              </w:rPr>
              <w:t xml:space="preserve">коммунального хозяйства </w:t>
            </w:r>
          </w:p>
          <w:p w14:paraId="4C05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4D05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4E050000">
            <w:pPr>
              <w:widowControl w:val="0"/>
              <w:spacing w:line="240" w:lineRule="auto"/>
              <w:ind/>
              <w:jc w:val="center"/>
              <w:outlineLvl w:val="0"/>
              <w:rPr>
                <w:color w:themeColor="text1" w:val="000000"/>
                <w:sz w:val="24"/>
              </w:rPr>
            </w:pPr>
            <w:r>
              <w:rPr>
                <w:color w:themeColor="text1" w:val="000000"/>
                <w:sz w:val="24"/>
              </w:rPr>
              <w:t>171</w:t>
            </w:r>
          </w:p>
        </w:tc>
        <w:tc>
          <w:tcPr>
            <w:tcW w:type="dxa" w:w="6759"/>
            <w:tcBorders>
              <w:top w:color="000000" w:sz="4" w:val="single"/>
              <w:left w:color="000000" w:sz="4" w:val="single"/>
              <w:bottom w:color="000000" w:sz="4" w:val="single"/>
              <w:right w:color="000000" w:sz="4" w:val="single"/>
            </w:tcBorders>
          </w:tcPr>
          <w:p w14:paraId="4F050000">
            <w:pPr>
              <w:widowControl w:val="0"/>
              <w:spacing w:line="240" w:lineRule="auto"/>
              <w:ind/>
              <w:outlineLvl w:val="0"/>
              <w:rPr>
                <w:color w:themeColor="text1" w:val="000000"/>
                <w:sz w:val="24"/>
              </w:rPr>
            </w:pPr>
            <w:r>
              <w:rPr>
                <w:color w:themeColor="text1" w:val="000000"/>
                <w:sz w:val="24"/>
              </w:rPr>
              <w:t>Мероприятие 2.2. Строительство сооружений по переработке илового осадка и рекультивация иловых площадок канализационных очистных сооружений по адресу: Неклиновский район, 1,3 километр севернее поселка Дмитриадовка</w:t>
            </w:r>
          </w:p>
        </w:tc>
        <w:tc>
          <w:tcPr>
            <w:tcW w:type="dxa" w:w="2399"/>
            <w:gridSpan w:val="2"/>
            <w:tcBorders>
              <w:top w:color="000000" w:sz="4" w:val="single"/>
              <w:left w:color="000000" w:sz="4" w:val="single"/>
              <w:bottom w:color="000000" w:sz="4" w:val="single"/>
              <w:right w:color="000000" w:sz="4" w:val="single"/>
            </w:tcBorders>
          </w:tcPr>
          <w:p w14:paraId="5005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51050000">
            <w:pPr>
              <w:widowControl w:val="0"/>
              <w:spacing w:line="240" w:lineRule="auto"/>
              <w:ind/>
              <w:jc w:val="center"/>
              <w:outlineLvl w:val="0"/>
              <w:rPr>
                <w:color w:themeColor="text1" w:val="000000"/>
                <w:sz w:val="24"/>
              </w:rPr>
            </w:pPr>
            <w:r>
              <w:rPr>
                <w:color w:themeColor="text1" w:val="000000"/>
                <w:sz w:val="24"/>
              </w:rPr>
              <w:t>МУП «Управление «Водоканал»,</w:t>
            </w:r>
          </w:p>
          <w:p w14:paraId="52050000">
            <w:pPr>
              <w:widowControl w:val="0"/>
              <w:spacing w:line="240" w:lineRule="auto"/>
              <w:ind/>
              <w:jc w:val="center"/>
              <w:outlineLvl w:val="0"/>
              <w:rPr>
                <w:color w:themeColor="text1" w:val="000000"/>
                <w:sz w:val="24"/>
              </w:rPr>
            </w:pPr>
            <w:r>
              <w:rPr>
                <w:color w:themeColor="text1" w:val="000000"/>
                <w:sz w:val="24"/>
              </w:rPr>
              <w:t>Управление жилищно-</w:t>
            </w:r>
            <w:r>
              <w:rPr>
                <w:color w:themeColor="text1" w:val="000000"/>
                <w:sz w:val="24"/>
              </w:rPr>
              <w:t xml:space="preserve">коммунального хозяйства </w:t>
            </w:r>
          </w:p>
          <w:p w14:paraId="5305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5405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55050000">
            <w:pPr>
              <w:widowControl w:val="0"/>
              <w:spacing w:line="240" w:lineRule="auto"/>
              <w:ind/>
              <w:jc w:val="center"/>
              <w:outlineLvl w:val="0"/>
              <w:rPr>
                <w:color w:themeColor="text1" w:val="000000"/>
                <w:sz w:val="24"/>
              </w:rPr>
            </w:pPr>
            <w:r>
              <w:rPr>
                <w:color w:themeColor="text1" w:val="000000"/>
                <w:sz w:val="24"/>
              </w:rPr>
              <w:t>172</w:t>
            </w:r>
          </w:p>
        </w:tc>
        <w:tc>
          <w:tcPr>
            <w:tcW w:type="dxa" w:w="6759"/>
            <w:tcBorders>
              <w:top w:color="000000" w:sz="4" w:val="single"/>
              <w:left w:color="000000" w:sz="4" w:val="single"/>
              <w:bottom w:color="000000" w:sz="4" w:val="single"/>
              <w:right w:color="000000" w:sz="4" w:val="single"/>
            </w:tcBorders>
          </w:tcPr>
          <w:p w14:paraId="56050000">
            <w:pPr>
              <w:widowControl w:val="0"/>
              <w:spacing w:line="240" w:lineRule="auto"/>
              <w:ind/>
              <w:outlineLvl w:val="0"/>
              <w:rPr>
                <w:color w:themeColor="text1" w:val="000000"/>
                <w:sz w:val="24"/>
              </w:rPr>
            </w:pPr>
            <w:r>
              <w:rPr>
                <w:color w:themeColor="text1" w:val="000000"/>
                <w:sz w:val="24"/>
              </w:rPr>
              <w:t>Мероприятие 2.3. Строительство и реконструкция сооружений механической и биологической очистки сточных вод, в том числе строительство сооружений глубокой доочистки сточных вод для снижения концентраций фосфатов и нитратов до установленных норм ПДК в соответствии с нормативными требованиями, предъявляемыми к сбросам очищенных сточных вод в рыбохозяйственный водоем высшей категории (Азовское море) по адресу: Неклиновский район, 1,3 километр севернее поселка Дмитриадовка</w:t>
            </w:r>
          </w:p>
          <w:p w14:paraId="57050000">
            <w:pPr>
              <w:widowControl w:val="0"/>
              <w:spacing w:line="240" w:lineRule="auto"/>
              <w:ind/>
              <w:outlineLvl w:val="0"/>
              <w:rPr>
                <w:color w:themeColor="text1" w:val="000000"/>
                <w:sz w:val="24"/>
              </w:rPr>
            </w:pPr>
          </w:p>
        </w:tc>
        <w:tc>
          <w:tcPr>
            <w:tcW w:type="dxa" w:w="2399"/>
            <w:gridSpan w:val="2"/>
            <w:tcBorders>
              <w:top w:color="000000" w:sz="4" w:val="single"/>
              <w:left w:color="000000" w:sz="4" w:val="single"/>
              <w:bottom w:color="000000" w:sz="4" w:val="single"/>
              <w:right w:color="000000" w:sz="4" w:val="single"/>
            </w:tcBorders>
          </w:tcPr>
          <w:p w14:paraId="5805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59050000">
            <w:pPr>
              <w:widowControl w:val="0"/>
              <w:spacing w:line="240" w:lineRule="auto"/>
              <w:ind/>
              <w:jc w:val="center"/>
              <w:outlineLvl w:val="0"/>
              <w:rPr>
                <w:color w:themeColor="text1" w:val="000000"/>
                <w:sz w:val="24"/>
              </w:rPr>
            </w:pPr>
            <w:r>
              <w:rPr>
                <w:color w:themeColor="text1" w:val="000000"/>
                <w:sz w:val="24"/>
              </w:rPr>
              <w:t>МУП «Управление «Водоканал»,</w:t>
            </w:r>
          </w:p>
          <w:p w14:paraId="5A050000">
            <w:pPr>
              <w:widowControl w:val="0"/>
              <w:spacing w:line="240" w:lineRule="auto"/>
              <w:ind/>
              <w:jc w:val="center"/>
              <w:outlineLvl w:val="0"/>
              <w:rPr>
                <w:color w:themeColor="text1" w:val="000000"/>
                <w:sz w:val="24"/>
              </w:rPr>
            </w:pPr>
            <w:r>
              <w:rPr>
                <w:color w:themeColor="text1" w:val="000000"/>
                <w:sz w:val="24"/>
              </w:rPr>
              <w:t>Управление жилищно-</w:t>
            </w:r>
            <w:r>
              <w:rPr>
                <w:color w:themeColor="text1" w:val="000000"/>
                <w:sz w:val="24"/>
              </w:rPr>
              <w:t xml:space="preserve">коммунального хозяйства </w:t>
            </w:r>
          </w:p>
          <w:p w14:paraId="5B050000">
            <w:pPr>
              <w:spacing w:line="240" w:lineRule="auto"/>
              <w:ind/>
              <w:jc w:val="cente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5C05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5D050000">
            <w:pPr>
              <w:widowControl w:val="0"/>
              <w:spacing w:line="240" w:lineRule="auto"/>
              <w:ind/>
              <w:jc w:val="center"/>
              <w:outlineLvl w:val="0"/>
              <w:rPr>
                <w:color w:themeColor="text1" w:val="000000"/>
                <w:sz w:val="24"/>
              </w:rPr>
            </w:pPr>
            <w:r>
              <w:rPr>
                <w:color w:themeColor="text1" w:val="000000"/>
                <w:sz w:val="24"/>
              </w:rPr>
              <w:t>Задача 3. Повышение эффективности функционирования управляющих компаний</w:t>
            </w:r>
          </w:p>
        </w:tc>
      </w:tr>
      <w:tr>
        <w:tc>
          <w:tcPr>
            <w:tcW w:type="dxa" w:w="710"/>
            <w:tcBorders>
              <w:top w:color="000000" w:sz="4" w:val="single"/>
              <w:left w:color="000000" w:sz="4" w:val="single"/>
              <w:bottom w:color="000000" w:sz="4" w:val="single"/>
              <w:right w:color="000000" w:sz="4" w:val="single"/>
            </w:tcBorders>
          </w:tcPr>
          <w:p w14:paraId="5E050000">
            <w:pPr>
              <w:widowControl w:val="0"/>
              <w:spacing w:line="240" w:lineRule="auto"/>
              <w:ind/>
              <w:jc w:val="center"/>
              <w:outlineLvl w:val="0"/>
              <w:rPr>
                <w:color w:themeColor="text1" w:val="000000"/>
                <w:sz w:val="24"/>
              </w:rPr>
            </w:pPr>
            <w:r>
              <w:rPr>
                <w:color w:themeColor="text1" w:val="000000"/>
                <w:sz w:val="24"/>
              </w:rPr>
              <w:t>173</w:t>
            </w:r>
          </w:p>
        </w:tc>
        <w:tc>
          <w:tcPr>
            <w:tcW w:type="dxa" w:w="6959"/>
            <w:gridSpan w:val="2"/>
            <w:tcBorders>
              <w:top w:color="000000" w:sz="4" w:val="single"/>
              <w:left w:color="000000" w:sz="4" w:val="single"/>
              <w:bottom w:color="000000" w:sz="4" w:val="single"/>
              <w:right w:color="000000" w:sz="4" w:val="single"/>
            </w:tcBorders>
          </w:tcPr>
          <w:p w14:paraId="5F050000">
            <w:pPr>
              <w:widowControl w:val="0"/>
              <w:spacing w:line="240" w:lineRule="auto"/>
              <w:ind/>
              <w:outlineLvl w:val="0"/>
              <w:rPr>
                <w:b w:val="1"/>
                <w:color w:themeColor="text1" w:val="000000"/>
                <w:sz w:val="24"/>
              </w:rPr>
            </w:pPr>
            <w:r>
              <w:rPr>
                <w:color w:themeColor="text1" w:val="000000"/>
                <w:sz w:val="24"/>
              </w:rPr>
              <w:t xml:space="preserve">Мероприятие 3.1. Мероприятия, направленные на повышение </w:t>
            </w:r>
            <w:r>
              <w:rPr>
                <w:color w:themeColor="text1" w:val="000000"/>
                <w:sz w:val="24"/>
              </w:rPr>
              <w:t>эффективности функционирования управляющих компаний</w:t>
            </w:r>
          </w:p>
        </w:tc>
        <w:tc>
          <w:tcPr>
            <w:tcW w:type="dxa" w:w="2199"/>
            <w:tcBorders>
              <w:top w:color="000000" w:sz="4" w:val="single"/>
              <w:left w:color="000000" w:sz="4" w:val="single"/>
              <w:bottom w:color="000000" w:sz="4" w:val="single"/>
              <w:right w:color="000000" w:sz="4" w:val="single"/>
            </w:tcBorders>
          </w:tcPr>
          <w:p w14:paraId="60050000">
            <w:pPr>
              <w:widowControl w:val="0"/>
              <w:spacing w:line="240" w:lineRule="auto"/>
              <w:ind/>
              <w:jc w:val="center"/>
              <w:outlineLvl w:val="0"/>
              <w:rPr>
                <w:b w:val="1"/>
                <w:color w:themeColor="text1" w:val="000000"/>
                <w:sz w:val="24"/>
              </w:rPr>
            </w:pPr>
            <w:r>
              <w:rPr>
                <w:color w:themeColor="text1" w:val="000000"/>
                <w:sz w:val="24"/>
              </w:rPr>
              <w:t xml:space="preserve">внепрограммное </w:t>
            </w:r>
            <w:r>
              <w:rPr>
                <w:color w:themeColor="text1" w:val="000000"/>
                <w:sz w:val="24"/>
              </w:rPr>
              <w:t>мероприятие</w:t>
            </w:r>
          </w:p>
        </w:tc>
        <w:tc>
          <w:tcPr>
            <w:tcW w:type="dxa" w:w="2475"/>
            <w:tcBorders>
              <w:top w:color="000000" w:sz="4" w:val="single"/>
              <w:left w:color="000000" w:sz="4" w:val="single"/>
              <w:bottom w:color="000000" w:sz="4" w:val="single"/>
              <w:right w:color="000000" w:sz="4" w:val="single"/>
            </w:tcBorders>
          </w:tcPr>
          <w:p w14:paraId="6105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6205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63050000">
            <w:pPr>
              <w:widowControl w:val="0"/>
              <w:spacing w:line="240" w:lineRule="auto"/>
              <w:ind/>
              <w:jc w:val="center"/>
              <w:outlineLvl w:val="0"/>
              <w:rPr>
                <w:b w:val="1"/>
                <w:color w:themeColor="text1" w:val="000000"/>
                <w:sz w:val="24"/>
              </w:rPr>
            </w:pPr>
            <w:r>
              <w:rPr>
                <w:color w:themeColor="text1" w:val="000000"/>
                <w:sz w:val="24"/>
              </w:rPr>
              <w:t>I – II</w:t>
            </w:r>
          </w:p>
        </w:tc>
      </w:tr>
      <w:tr>
        <w:trPr>
          <w:trHeight w:hRule="atLeast" w:val="286"/>
        </w:trPr>
        <w:tc>
          <w:tcPr>
            <w:tcW w:type="dxa" w:w="14746"/>
            <w:gridSpan w:val="7"/>
            <w:tcBorders>
              <w:top w:color="000000" w:sz="4" w:val="single"/>
              <w:left w:color="000000" w:sz="4" w:val="single"/>
              <w:bottom w:color="000000" w:sz="4" w:val="single"/>
              <w:right w:color="000000" w:sz="4" w:val="single"/>
            </w:tcBorders>
          </w:tcPr>
          <w:p w14:paraId="64050000">
            <w:pPr>
              <w:widowControl w:val="0"/>
              <w:spacing w:line="240" w:lineRule="auto"/>
              <w:ind/>
              <w:jc w:val="center"/>
              <w:outlineLvl w:val="0"/>
              <w:rPr>
                <w:color w:themeColor="text1" w:val="000000"/>
                <w:sz w:val="24"/>
              </w:rPr>
            </w:pPr>
            <w:r>
              <w:rPr>
                <w:color w:themeColor="text1" w:val="000000"/>
                <w:sz w:val="24"/>
              </w:rPr>
              <w:t>Задача 4. Устранение дефицита кадров в ЖКХ</w:t>
            </w:r>
          </w:p>
        </w:tc>
      </w:tr>
      <w:tr>
        <w:tc>
          <w:tcPr>
            <w:tcW w:type="dxa" w:w="710"/>
            <w:tcBorders>
              <w:top w:color="000000" w:sz="4" w:val="single"/>
              <w:left w:color="000000" w:sz="4" w:val="single"/>
              <w:bottom w:color="000000" w:sz="4" w:val="single"/>
              <w:right w:color="000000" w:sz="4" w:val="single"/>
            </w:tcBorders>
          </w:tcPr>
          <w:p w14:paraId="65050000">
            <w:pPr>
              <w:widowControl w:val="0"/>
              <w:spacing w:line="216" w:lineRule="auto"/>
              <w:ind/>
              <w:jc w:val="center"/>
              <w:outlineLvl w:val="0"/>
              <w:rPr>
                <w:color w:themeColor="text1" w:val="000000"/>
                <w:sz w:val="24"/>
              </w:rPr>
            </w:pPr>
            <w:r>
              <w:rPr>
                <w:color w:themeColor="text1" w:val="000000"/>
                <w:sz w:val="24"/>
              </w:rPr>
              <w:t>174</w:t>
            </w:r>
          </w:p>
        </w:tc>
        <w:tc>
          <w:tcPr>
            <w:tcW w:type="dxa" w:w="6759"/>
            <w:tcBorders>
              <w:top w:color="000000" w:sz="4" w:val="single"/>
              <w:left w:color="000000" w:sz="4" w:val="single"/>
              <w:bottom w:color="000000" w:sz="4" w:val="single"/>
              <w:right w:color="000000" w:sz="4" w:val="single"/>
            </w:tcBorders>
          </w:tcPr>
          <w:p w14:paraId="66050000">
            <w:pPr>
              <w:widowControl w:val="0"/>
              <w:spacing w:line="216" w:lineRule="auto"/>
              <w:ind/>
              <w:outlineLvl w:val="0"/>
              <w:rPr>
                <w:color w:themeColor="text1" w:val="000000"/>
                <w:sz w:val="24"/>
              </w:rPr>
            </w:pPr>
            <w:r>
              <w:rPr>
                <w:color w:themeColor="text1" w:val="000000"/>
                <w:sz w:val="24"/>
              </w:rPr>
              <w:t>Мероприятие 4.1. Реализация дополнительных программ подготовки, переподготовки и повышения квалификации кадров в сфере ЖКХ</w:t>
            </w:r>
          </w:p>
        </w:tc>
        <w:tc>
          <w:tcPr>
            <w:tcW w:type="dxa" w:w="2399"/>
            <w:gridSpan w:val="2"/>
            <w:tcBorders>
              <w:top w:color="000000" w:sz="4" w:val="single"/>
              <w:left w:color="000000" w:sz="4" w:val="single"/>
              <w:bottom w:color="000000" w:sz="4" w:val="single"/>
              <w:right w:color="000000" w:sz="4" w:val="single"/>
            </w:tcBorders>
          </w:tcPr>
          <w:p w14:paraId="67050000">
            <w:pPr>
              <w:widowControl w:val="0"/>
              <w:spacing w:line="216"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68050000">
            <w:pPr>
              <w:widowControl w:val="0"/>
              <w:spacing w:line="216"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69050000">
            <w:pPr>
              <w:widowControl w:val="0"/>
              <w:spacing w:line="216"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6A050000">
            <w:pPr>
              <w:widowControl w:val="0"/>
              <w:spacing w:line="216"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6B050000">
            <w:pPr>
              <w:widowControl w:val="0"/>
              <w:spacing w:line="240" w:lineRule="auto"/>
              <w:ind/>
              <w:jc w:val="center"/>
              <w:outlineLvl w:val="0"/>
              <w:rPr>
                <w:color w:themeColor="text1" w:val="000000"/>
                <w:sz w:val="24"/>
              </w:rPr>
            </w:pPr>
            <w:r>
              <w:rPr>
                <w:color w:themeColor="text1" w:val="000000"/>
                <w:sz w:val="24"/>
              </w:rPr>
              <w:t>175</w:t>
            </w:r>
          </w:p>
        </w:tc>
        <w:tc>
          <w:tcPr>
            <w:tcW w:type="dxa" w:w="6759"/>
            <w:tcBorders>
              <w:top w:color="000000" w:sz="4" w:val="single"/>
              <w:left w:color="000000" w:sz="4" w:val="single"/>
              <w:bottom w:color="000000" w:sz="4" w:val="single"/>
              <w:right w:color="000000" w:sz="4" w:val="single"/>
            </w:tcBorders>
          </w:tcPr>
          <w:p w14:paraId="6C050000">
            <w:pPr>
              <w:widowControl w:val="0"/>
              <w:spacing w:line="240" w:lineRule="auto"/>
              <w:ind/>
              <w:outlineLvl w:val="0"/>
              <w:rPr>
                <w:color w:themeColor="text1" w:val="000000"/>
                <w:sz w:val="24"/>
              </w:rPr>
            </w:pPr>
            <w:r>
              <w:rPr>
                <w:color w:themeColor="text1" w:val="000000"/>
                <w:sz w:val="24"/>
              </w:rPr>
              <w:t>Мероприятие 4.2. Повышение производительности труда в сфере ЖКХ (повышение технического уровня деятельности и улучшение организации труда на предприятиях в сфере ЖКХ)</w:t>
            </w:r>
          </w:p>
        </w:tc>
        <w:tc>
          <w:tcPr>
            <w:tcW w:type="dxa" w:w="2399"/>
            <w:gridSpan w:val="2"/>
            <w:tcBorders>
              <w:top w:color="000000" w:sz="4" w:val="single"/>
              <w:left w:color="000000" w:sz="4" w:val="single"/>
              <w:bottom w:color="000000" w:sz="4" w:val="single"/>
              <w:right w:color="000000" w:sz="4" w:val="single"/>
            </w:tcBorders>
          </w:tcPr>
          <w:p w14:paraId="6D05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6E05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6F05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70050000">
            <w:pPr>
              <w:widowControl w:val="0"/>
              <w:spacing w:line="240" w:lineRule="auto"/>
              <w:ind/>
              <w:jc w:val="center"/>
              <w:outlineLvl w:val="0"/>
              <w:rPr>
                <w:color w:themeColor="text1" w:val="000000"/>
                <w:sz w:val="24"/>
              </w:rPr>
            </w:pPr>
            <w:r>
              <w:rPr>
                <w:color w:themeColor="text1" w:val="000000"/>
                <w:sz w:val="24"/>
              </w:rPr>
              <w:t>I – II</w:t>
            </w:r>
          </w:p>
        </w:tc>
      </w:tr>
      <w:tr>
        <w:trPr>
          <w:trHeight w:hRule="atLeast" w:val="285"/>
        </w:trPr>
        <w:tc>
          <w:tcPr>
            <w:tcW w:type="dxa" w:w="14746"/>
            <w:gridSpan w:val="7"/>
            <w:tcBorders>
              <w:top w:color="000000" w:sz="4" w:val="single"/>
              <w:left w:color="000000" w:sz="4" w:val="single"/>
              <w:bottom w:color="000000" w:sz="4" w:val="single"/>
              <w:right w:color="000000" w:sz="4" w:val="single"/>
            </w:tcBorders>
          </w:tcPr>
          <w:p w14:paraId="71050000">
            <w:pPr>
              <w:widowControl w:val="0"/>
              <w:spacing w:line="240" w:lineRule="auto"/>
              <w:ind/>
              <w:jc w:val="center"/>
              <w:outlineLvl w:val="0"/>
              <w:rPr>
                <w:color w:themeColor="text1" w:val="000000"/>
                <w:sz w:val="24"/>
              </w:rPr>
            </w:pPr>
            <w:r>
              <w:rPr>
                <w:color w:themeColor="text1" w:val="000000"/>
                <w:sz w:val="24"/>
              </w:rPr>
              <w:t>Задача 5. Повышение эффективности системы обращения с отходами</w:t>
            </w:r>
          </w:p>
        </w:tc>
      </w:tr>
      <w:tr>
        <w:tc>
          <w:tcPr>
            <w:tcW w:type="dxa" w:w="710"/>
            <w:tcBorders>
              <w:top w:color="000000" w:sz="4" w:val="single"/>
              <w:left w:color="000000" w:sz="4" w:val="single"/>
              <w:bottom w:color="000000" w:sz="4" w:val="single"/>
              <w:right w:color="000000" w:sz="4" w:val="single"/>
            </w:tcBorders>
          </w:tcPr>
          <w:p w14:paraId="72050000">
            <w:pPr>
              <w:widowControl w:val="0"/>
              <w:spacing w:line="240" w:lineRule="auto"/>
              <w:ind/>
              <w:jc w:val="center"/>
              <w:outlineLvl w:val="0"/>
              <w:rPr>
                <w:color w:themeColor="text1" w:val="000000"/>
                <w:sz w:val="24"/>
              </w:rPr>
            </w:pPr>
            <w:r>
              <w:rPr>
                <w:color w:themeColor="text1" w:val="000000"/>
                <w:sz w:val="24"/>
              </w:rPr>
              <w:t>176</w:t>
            </w:r>
          </w:p>
        </w:tc>
        <w:tc>
          <w:tcPr>
            <w:tcW w:type="dxa" w:w="6759"/>
            <w:tcBorders>
              <w:top w:color="000000" w:sz="4" w:val="single"/>
              <w:left w:color="000000" w:sz="4" w:val="single"/>
              <w:bottom w:color="000000" w:sz="4" w:val="single"/>
              <w:right w:color="000000" w:sz="4" w:val="single"/>
            </w:tcBorders>
          </w:tcPr>
          <w:p w14:paraId="73050000">
            <w:pPr>
              <w:widowControl w:val="0"/>
              <w:spacing w:line="240" w:lineRule="auto"/>
              <w:ind/>
              <w:outlineLvl w:val="0"/>
              <w:rPr>
                <w:color w:themeColor="text1" w:val="000000"/>
                <w:sz w:val="24"/>
              </w:rPr>
            </w:pPr>
            <w:r>
              <w:rPr>
                <w:color w:themeColor="text1" w:val="000000"/>
                <w:sz w:val="24"/>
              </w:rPr>
              <w:t>Мероприятие 5.1. Организация системы раздельного сбора и транспортировки отходов (в т. ч. высокотоксичных отходов – ртутьсодержащих отходов и гальванических источников тока)</w:t>
            </w:r>
          </w:p>
        </w:tc>
        <w:tc>
          <w:tcPr>
            <w:tcW w:type="dxa" w:w="2399"/>
            <w:gridSpan w:val="2"/>
            <w:tcBorders>
              <w:top w:color="000000" w:sz="4" w:val="single"/>
              <w:left w:color="000000" w:sz="4" w:val="single"/>
              <w:bottom w:color="000000" w:sz="4" w:val="single"/>
              <w:right w:color="000000" w:sz="4" w:val="single"/>
            </w:tcBorders>
          </w:tcPr>
          <w:p w14:paraId="7405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7505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76050000">
            <w:pPr>
              <w:widowControl w:val="0"/>
              <w:spacing w:line="240" w:lineRule="auto"/>
              <w:ind/>
              <w:jc w:val="center"/>
              <w:outlineLvl w:val="0"/>
              <w:rPr>
                <w:color w:themeColor="text1" w:val="000000"/>
                <w:sz w:val="24"/>
              </w:rPr>
            </w:pPr>
            <w:r>
              <w:rPr>
                <w:color w:themeColor="text1" w:val="000000"/>
                <w:sz w:val="24"/>
              </w:rPr>
              <w:t>г. Таганрога</w:t>
            </w:r>
            <w:r>
              <w:rPr>
                <w:color w:themeColor="text1" w:val="000000"/>
                <w:sz w:val="24"/>
              </w:rPr>
              <w:t>,</w:t>
            </w:r>
          </w:p>
          <w:p w14:paraId="77050000">
            <w:pPr>
              <w:widowControl w:val="0"/>
              <w:spacing w:line="240" w:lineRule="auto"/>
              <w:ind/>
              <w:jc w:val="center"/>
              <w:outlineLvl w:val="0"/>
              <w:rPr>
                <w:color w:themeColor="text1" w:val="000000"/>
                <w:sz w:val="24"/>
              </w:rPr>
            </w:pPr>
            <w:r>
              <w:rPr>
                <w:color w:themeColor="text1" w:val="000000"/>
                <w:sz w:val="24"/>
              </w:rPr>
              <w:t xml:space="preserve">региональный оператор по обращению </w:t>
            </w:r>
            <w:r>
              <w:br/>
            </w:r>
            <w:r>
              <w:rPr>
                <w:color w:themeColor="text1" w:val="000000"/>
                <w:sz w:val="24"/>
              </w:rPr>
              <w:t>с твердыми коммунальными отходами</w:t>
            </w:r>
            <w:bookmarkStart w:id="1" w:name="_GoBack"/>
            <w:bookmarkEnd w:id="1"/>
          </w:p>
        </w:tc>
        <w:tc>
          <w:tcPr>
            <w:tcW w:type="dxa" w:w="2403"/>
            <w:gridSpan w:val="2"/>
            <w:tcBorders>
              <w:top w:color="000000" w:sz="4" w:val="single"/>
              <w:left w:color="000000" w:sz="4" w:val="single"/>
              <w:bottom w:color="000000" w:sz="4" w:val="single"/>
              <w:right w:color="000000" w:sz="4" w:val="single"/>
            </w:tcBorders>
          </w:tcPr>
          <w:p w14:paraId="7805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79050000">
            <w:pPr>
              <w:widowControl w:val="0"/>
              <w:spacing w:line="240" w:lineRule="auto"/>
              <w:ind/>
              <w:jc w:val="center"/>
              <w:outlineLvl w:val="0"/>
              <w:rPr>
                <w:color w:themeColor="text1" w:val="000000"/>
                <w:sz w:val="24"/>
              </w:rPr>
            </w:pPr>
            <w:r>
              <w:rPr>
                <w:color w:themeColor="text1" w:val="000000"/>
                <w:sz w:val="24"/>
              </w:rPr>
              <w:t>177</w:t>
            </w:r>
          </w:p>
        </w:tc>
        <w:tc>
          <w:tcPr>
            <w:tcW w:type="dxa" w:w="6759"/>
            <w:tcBorders>
              <w:top w:color="000000" w:sz="4" w:val="single"/>
              <w:left w:color="000000" w:sz="4" w:val="single"/>
              <w:bottom w:color="000000" w:sz="4" w:val="single"/>
              <w:right w:color="000000" w:sz="4" w:val="single"/>
            </w:tcBorders>
          </w:tcPr>
          <w:p w14:paraId="7A05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5.2. Повышение уровня заинтересованности </w:t>
            </w:r>
            <w:r>
              <w:rPr>
                <w:color w:themeColor="text1" w:val="000000"/>
                <w:sz w:val="24"/>
              </w:rPr>
              <w:t>населения в решении вопросов в области обращения с отходами (в частности создание экономических стимулов для рационального обращения с ТКО)</w:t>
            </w:r>
          </w:p>
        </w:tc>
        <w:tc>
          <w:tcPr>
            <w:tcW w:type="dxa" w:w="2399"/>
            <w:gridSpan w:val="2"/>
            <w:tcBorders>
              <w:top w:color="000000" w:sz="4" w:val="single"/>
              <w:left w:color="000000" w:sz="4" w:val="single"/>
              <w:bottom w:color="000000" w:sz="4" w:val="single"/>
              <w:right w:color="000000" w:sz="4" w:val="single"/>
            </w:tcBorders>
          </w:tcPr>
          <w:p w14:paraId="7B050000">
            <w:pPr>
              <w:widowControl w:val="0"/>
              <w:spacing w:line="240" w:lineRule="auto"/>
              <w:ind/>
              <w:jc w:val="center"/>
              <w:outlineLvl w:val="0"/>
              <w:rPr>
                <w:color w:themeColor="text1" w:val="000000"/>
                <w:sz w:val="24"/>
              </w:rPr>
            </w:pPr>
            <w:r>
              <w:rPr>
                <w:color w:themeColor="text1" w:val="000000"/>
                <w:sz w:val="24"/>
              </w:rPr>
              <w:t xml:space="preserve">внепрограммное </w:t>
            </w:r>
            <w:r>
              <w:rPr>
                <w:color w:themeColor="text1" w:val="000000"/>
                <w:sz w:val="24"/>
              </w:rPr>
              <w:t>мероприятие</w:t>
            </w:r>
          </w:p>
        </w:tc>
        <w:tc>
          <w:tcPr>
            <w:tcW w:type="dxa" w:w="2475"/>
            <w:tcBorders>
              <w:top w:color="000000" w:sz="4" w:val="single"/>
              <w:left w:color="000000" w:sz="4" w:val="single"/>
              <w:bottom w:color="000000" w:sz="4" w:val="single"/>
              <w:right w:color="000000" w:sz="4" w:val="single"/>
            </w:tcBorders>
          </w:tcPr>
          <w:p w14:paraId="7C050000">
            <w:pPr>
              <w:widowControl w:val="0"/>
              <w:spacing w:line="240" w:lineRule="auto"/>
              <w:ind/>
              <w:jc w:val="center"/>
              <w:outlineLvl w:val="0"/>
              <w:rPr>
                <w:color w:themeColor="text1" w:val="000000"/>
                <w:sz w:val="24"/>
              </w:rPr>
            </w:pPr>
            <w:r>
              <w:rPr>
                <w:color w:themeColor="text1" w:val="000000"/>
                <w:sz w:val="24"/>
              </w:rPr>
              <w:t>Управление жилищно-</w:t>
            </w:r>
            <w:r>
              <w:rPr>
                <w:color w:themeColor="text1" w:val="000000"/>
                <w:sz w:val="24"/>
              </w:rPr>
              <w:t xml:space="preserve">коммунального хозяйства </w:t>
            </w:r>
          </w:p>
          <w:p w14:paraId="7D050000">
            <w:pPr>
              <w:widowControl w:val="0"/>
              <w:spacing w:line="240" w:lineRule="auto"/>
              <w:ind/>
              <w:jc w:val="center"/>
              <w:outlineLvl w:val="0"/>
              <w:rPr>
                <w:color w:themeColor="text1" w:val="000000"/>
                <w:sz w:val="24"/>
              </w:rPr>
            </w:pPr>
            <w:r>
              <w:rPr>
                <w:color w:themeColor="text1" w:val="000000"/>
                <w:sz w:val="24"/>
              </w:rPr>
              <w:t>г. Таганрога</w:t>
            </w:r>
            <w:r>
              <w:rPr>
                <w:color w:themeColor="text1" w:val="000000"/>
                <w:sz w:val="24"/>
              </w:rPr>
              <w:t>,</w:t>
            </w:r>
          </w:p>
          <w:p w14:paraId="7E050000">
            <w:pPr>
              <w:widowControl w:val="0"/>
              <w:spacing w:line="240" w:lineRule="auto"/>
              <w:ind/>
              <w:jc w:val="center"/>
              <w:outlineLvl w:val="0"/>
              <w:rPr>
                <w:color w:themeColor="text1" w:val="000000"/>
                <w:sz w:val="24"/>
              </w:rPr>
            </w:pPr>
            <w:r>
              <w:rPr>
                <w:color w:themeColor="text1" w:val="000000"/>
                <w:sz w:val="24"/>
              </w:rPr>
              <w:t>отдел по охране окружающей среды и природных ресурсов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7F05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80050000">
            <w:pPr>
              <w:widowControl w:val="0"/>
              <w:spacing w:line="240" w:lineRule="auto"/>
              <w:ind/>
              <w:jc w:val="center"/>
              <w:outlineLvl w:val="0"/>
              <w:rPr>
                <w:color w:themeColor="text1" w:val="000000"/>
                <w:sz w:val="24"/>
              </w:rPr>
            </w:pPr>
            <w:r>
              <w:rPr>
                <w:color w:themeColor="text1" w:val="000000"/>
                <w:sz w:val="24"/>
              </w:rPr>
              <w:t>178</w:t>
            </w:r>
          </w:p>
        </w:tc>
        <w:tc>
          <w:tcPr>
            <w:tcW w:type="dxa" w:w="6759"/>
            <w:tcBorders>
              <w:top w:color="000000" w:sz="4" w:val="single"/>
              <w:left w:color="000000" w:sz="4" w:val="single"/>
              <w:bottom w:color="000000" w:sz="4" w:val="single"/>
              <w:right w:color="000000" w:sz="4" w:val="single"/>
            </w:tcBorders>
          </w:tcPr>
          <w:p w14:paraId="8105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5.3. Рекультивация земельного участка, расположенного по адресу: Ростовская область, г. Таганрог, Николаевское Шоссе, 36-1 и г. Таганрог, Николаевское </w:t>
            </w:r>
            <w:r>
              <w:rPr>
                <w:color w:themeColor="text1" w:val="000000"/>
                <w:sz w:val="24"/>
              </w:rPr>
              <w:t>Ш</w:t>
            </w:r>
            <w:r>
              <w:rPr>
                <w:color w:themeColor="text1" w:val="000000"/>
                <w:sz w:val="24"/>
              </w:rPr>
              <w:t>оссе, 36</w:t>
            </w:r>
          </w:p>
        </w:tc>
        <w:tc>
          <w:tcPr>
            <w:tcW w:type="dxa" w:w="2399"/>
            <w:gridSpan w:val="2"/>
            <w:tcBorders>
              <w:top w:color="000000" w:sz="4" w:val="single"/>
              <w:left w:color="000000" w:sz="4" w:val="single"/>
              <w:bottom w:color="000000" w:sz="4" w:val="single"/>
              <w:right w:color="000000" w:sz="4" w:val="single"/>
            </w:tcBorders>
          </w:tcPr>
          <w:p w14:paraId="8205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8305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8405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8505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86050000">
            <w:pPr>
              <w:widowControl w:val="0"/>
              <w:spacing w:line="240" w:lineRule="auto"/>
              <w:ind/>
              <w:jc w:val="center"/>
              <w:outlineLvl w:val="0"/>
              <w:rPr>
                <w:color w:themeColor="text1" w:val="000000"/>
                <w:sz w:val="24"/>
              </w:rPr>
            </w:pPr>
            <w:r>
              <w:rPr>
                <w:color w:themeColor="text1" w:val="000000"/>
                <w:sz w:val="24"/>
              </w:rPr>
              <w:t xml:space="preserve">Задача 6. </w:t>
            </w:r>
            <w:r>
              <w:rPr>
                <w:color w:themeColor="text1" w:val="000000"/>
                <w:sz w:val="24"/>
              </w:rPr>
              <w:t>Повышение уровня информированности граждан в сфере ЖКХ</w:t>
            </w:r>
          </w:p>
        </w:tc>
      </w:tr>
      <w:tr>
        <w:tc>
          <w:tcPr>
            <w:tcW w:type="dxa" w:w="710"/>
            <w:tcBorders>
              <w:top w:color="000000" w:sz="4" w:val="single"/>
              <w:left w:color="000000" w:sz="4" w:val="single"/>
              <w:bottom w:color="000000" w:sz="4" w:val="single"/>
              <w:right w:color="000000" w:sz="4" w:val="single"/>
            </w:tcBorders>
          </w:tcPr>
          <w:p w14:paraId="87050000">
            <w:pPr>
              <w:widowControl w:val="0"/>
              <w:spacing w:line="240" w:lineRule="auto"/>
              <w:ind/>
              <w:jc w:val="center"/>
              <w:outlineLvl w:val="0"/>
              <w:rPr>
                <w:color w:themeColor="text1" w:val="000000"/>
                <w:sz w:val="24"/>
              </w:rPr>
            </w:pPr>
            <w:r>
              <w:rPr>
                <w:color w:themeColor="text1" w:val="000000"/>
                <w:sz w:val="24"/>
              </w:rPr>
              <w:t>179</w:t>
            </w:r>
          </w:p>
        </w:tc>
        <w:tc>
          <w:tcPr>
            <w:tcW w:type="dxa" w:w="6759"/>
            <w:tcBorders>
              <w:top w:color="000000" w:sz="4" w:val="single"/>
              <w:left w:color="000000" w:sz="4" w:val="single"/>
              <w:bottom w:color="000000" w:sz="4" w:val="single"/>
              <w:right w:color="000000" w:sz="4" w:val="single"/>
            </w:tcBorders>
          </w:tcPr>
          <w:p w14:paraId="8805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6.1. Освещение в СМИ изменений жилищного законодательства</w:t>
            </w:r>
          </w:p>
        </w:tc>
        <w:tc>
          <w:tcPr>
            <w:tcW w:type="dxa" w:w="2399"/>
            <w:gridSpan w:val="2"/>
            <w:tcBorders>
              <w:top w:color="000000" w:sz="4" w:val="single"/>
              <w:left w:color="000000" w:sz="4" w:val="single"/>
              <w:bottom w:color="000000" w:sz="4" w:val="single"/>
              <w:right w:color="000000" w:sz="4" w:val="single"/>
            </w:tcBorders>
          </w:tcPr>
          <w:p w14:paraId="8905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8A05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8B05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8C05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8D050000">
            <w:pPr>
              <w:widowControl w:val="0"/>
              <w:spacing w:line="240" w:lineRule="auto"/>
              <w:ind/>
              <w:jc w:val="center"/>
              <w:outlineLvl w:val="0"/>
              <w:rPr>
                <w:color w:themeColor="text1" w:val="000000"/>
                <w:sz w:val="24"/>
              </w:rPr>
            </w:pPr>
            <w:r>
              <w:rPr>
                <w:color w:themeColor="text1" w:val="000000"/>
                <w:sz w:val="24"/>
              </w:rPr>
              <w:t>180</w:t>
            </w:r>
          </w:p>
        </w:tc>
        <w:tc>
          <w:tcPr>
            <w:tcW w:type="dxa" w:w="6759"/>
            <w:tcBorders>
              <w:top w:color="000000" w:sz="4" w:val="single"/>
              <w:left w:color="000000" w:sz="4" w:val="single"/>
              <w:bottom w:color="000000" w:sz="4" w:val="single"/>
              <w:right w:color="000000" w:sz="4" w:val="single"/>
            </w:tcBorders>
          </w:tcPr>
          <w:p w14:paraId="8E05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6.2. Организация и проведение научно-практических конференций, семинаров, форумов, круглых столов, выставок</w:t>
            </w:r>
          </w:p>
        </w:tc>
        <w:tc>
          <w:tcPr>
            <w:tcW w:type="dxa" w:w="2399"/>
            <w:gridSpan w:val="2"/>
            <w:tcBorders>
              <w:top w:color="000000" w:sz="4" w:val="single"/>
              <w:left w:color="000000" w:sz="4" w:val="single"/>
              <w:bottom w:color="000000" w:sz="4" w:val="single"/>
              <w:right w:color="000000" w:sz="4" w:val="single"/>
            </w:tcBorders>
          </w:tcPr>
          <w:p w14:paraId="8F05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9005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9105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9205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93050000">
            <w:pPr>
              <w:widowControl w:val="0"/>
              <w:spacing w:line="240" w:lineRule="auto"/>
              <w:ind/>
              <w:jc w:val="center"/>
              <w:outlineLvl w:val="0"/>
              <w:rPr>
                <w:color w:themeColor="text1" w:val="000000"/>
                <w:sz w:val="24"/>
              </w:rPr>
            </w:pPr>
            <w:r>
              <w:rPr>
                <w:color w:themeColor="text1" w:val="000000"/>
                <w:sz w:val="24"/>
              </w:rPr>
              <w:t>181</w:t>
            </w:r>
          </w:p>
        </w:tc>
        <w:tc>
          <w:tcPr>
            <w:tcW w:type="dxa" w:w="6759"/>
            <w:tcBorders>
              <w:top w:color="000000" w:sz="4" w:val="single"/>
              <w:left w:color="000000" w:sz="4" w:val="single"/>
              <w:bottom w:color="000000" w:sz="4" w:val="single"/>
              <w:right w:color="000000" w:sz="4" w:val="single"/>
            </w:tcBorders>
          </w:tcPr>
          <w:p w14:paraId="9405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6.3. Подготовка и издание методических и </w:t>
            </w:r>
            <w:r>
              <w:rPr>
                <w:color w:themeColor="text1" w:val="000000"/>
                <w:sz w:val="24"/>
              </w:rPr>
              <w:t>информационных материалов, позволяющих населению лучше понять принципы управления домами, ориентироваться на рынке жилищных услуг и принимать эффективные решения, направленные на улучшение качества жилищно-коммунальных услуг</w:t>
            </w:r>
          </w:p>
        </w:tc>
        <w:tc>
          <w:tcPr>
            <w:tcW w:type="dxa" w:w="2399"/>
            <w:gridSpan w:val="2"/>
            <w:tcBorders>
              <w:top w:color="000000" w:sz="4" w:val="single"/>
              <w:left w:color="000000" w:sz="4" w:val="single"/>
              <w:bottom w:color="000000" w:sz="4" w:val="single"/>
              <w:right w:color="000000" w:sz="4" w:val="single"/>
            </w:tcBorders>
          </w:tcPr>
          <w:p w14:paraId="95050000">
            <w:pPr>
              <w:widowControl w:val="0"/>
              <w:spacing w:line="240" w:lineRule="auto"/>
              <w:ind/>
              <w:jc w:val="center"/>
              <w:outlineLvl w:val="0"/>
              <w:rPr>
                <w:color w:themeColor="text1" w:val="000000"/>
                <w:sz w:val="24"/>
              </w:rPr>
            </w:pPr>
            <w:r>
              <w:rPr>
                <w:color w:themeColor="text1" w:val="000000"/>
                <w:sz w:val="24"/>
              </w:rPr>
              <w:t xml:space="preserve">внепрограммное </w:t>
            </w:r>
            <w:r>
              <w:rPr>
                <w:color w:themeColor="text1" w:val="000000"/>
                <w:sz w:val="24"/>
              </w:rPr>
              <w:t>мероприятие</w:t>
            </w:r>
          </w:p>
        </w:tc>
        <w:tc>
          <w:tcPr>
            <w:tcW w:type="dxa" w:w="2475"/>
            <w:tcBorders>
              <w:top w:color="000000" w:sz="4" w:val="single"/>
              <w:left w:color="000000" w:sz="4" w:val="single"/>
              <w:bottom w:color="000000" w:sz="4" w:val="single"/>
              <w:right w:color="000000" w:sz="4" w:val="single"/>
            </w:tcBorders>
          </w:tcPr>
          <w:p w14:paraId="96050000">
            <w:pPr>
              <w:widowControl w:val="0"/>
              <w:spacing w:line="240" w:lineRule="auto"/>
              <w:ind/>
              <w:jc w:val="center"/>
              <w:outlineLvl w:val="0"/>
              <w:rPr>
                <w:color w:themeColor="text1" w:val="000000"/>
                <w:sz w:val="24"/>
              </w:rPr>
            </w:pPr>
            <w:r>
              <w:rPr>
                <w:color w:themeColor="text1" w:val="000000"/>
                <w:sz w:val="24"/>
              </w:rPr>
              <w:t>Управление жилищно-</w:t>
            </w:r>
            <w:r>
              <w:rPr>
                <w:color w:themeColor="text1" w:val="000000"/>
                <w:sz w:val="24"/>
              </w:rPr>
              <w:t xml:space="preserve">коммунального хозяйства </w:t>
            </w: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97050000">
            <w:pPr>
              <w:widowControl w:val="0"/>
              <w:spacing w:line="240" w:lineRule="auto"/>
              <w:ind/>
              <w:jc w:val="center"/>
              <w:outlineLvl w:val="0"/>
              <w:rPr>
                <w:color w:themeColor="text1" w:val="000000"/>
                <w:sz w:val="24"/>
              </w:rPr>
            </w:pPr>
            <w:r>
              <w:rPr>
                <w:color w:themeColor="text1" w:val="000000"/>
                <w:sz w:val="24"/>
              </w:rPr>
              <w:t>I – II</w:t>
            </w:r>
          </w:p>
        </w:tc>
      </w:tr>
      <w:tr>
        <w:trPr>
          <w:trHeight w:hRule="atLeast" w:val="366"/>
        </w:trPr>
        <w:tc>
          <w:tcPr>
            <w:tcW w:type="dxa" w:w="14746"/>
            <w:gridSpan w:val="7"/>
            <w:tcBorders>
              <w:top w:color="000000" w:sz="4" w:val="single"/>
              <w:left w:color="000000" w:sz="4" w:val="single"/>
              <w:bottom w:color="000000" w:sz="4" w:val="single"/>
              <w:right w:color="000000" w:sz="4" w:val="single"/>
            </w:tcBorders>
          </w:tcPr>
          <w:p w14:paraId="98050000">
            <w:pPr>
              <w:widowControl w:val="0"/>
              <w:spacing w:line="240" w:lineRule="auto"/>
              <w:ind/>
              <w:jc w:val="center"/>
              <w:outlineLvl w:val="0"/>
              <w:rPr>
                <w:color w:themeColor="text1" w:val="000000"/>
                <w:sz w:val="24"/>
              </w:rPr>
            </w:pPr>
            <w:r>
              <w:rPr>
                <w:color w:themeColor="text1" w:val="000000"/>
                <w:sz w:val="24"/>
              </w:rPr>
              <w:t xml:space="preserve">Задача 7. </w:t>
            </w:r>
            <w:r>
              <w:rPr>
                <w:color w:themeColor="text1" w:val="000000"/>
                <w:sz w:val="24"/>
              </w:rPr>
              <w:t>Реконструкция системы водоснабжения и водоотведения, ливневой канализации</w:t>
            </w:r>
          </w:p>
        </w:tc>
      </w:tr>
      <w:tr>
        <w:tc>
          <w:tcPr>
            <w:tcW w:type="dxa" w:w="710"/>
            <w:tcBorders>
              <w:top w:color="000000" w:sz="4" w:val="single"/>
              <w:left w:color="000000" w:sz="4" w:val="single"/>
              <w:bottom w:color="000000" w:sz="4" w:val="single"/>
              <w:right w:color="000000" w:sz="4" w:val="single"/>
            </w:tcBorders>
          </w:tcPr>
          <w:p w14:paraId="99050000">
            <w:pPr>
              <w:widowControl w:val="0"/>
              <w:spacing w:line="240" w:lineRule="auto"/>
              <w:ind/>
              <w:jc w:val="center"/>
              <w:outlineLvl w:val="0"/>
              <w:rPr>
                <w:color w:themeColor="text1" w:val="000000"/>
                <w:sz w:val="24"/>
              </w:rPr>
            </w:pPr>
            <w:r>
              <w:rPr>
                <w:color w:themeColor="text1" w:val="000000"/>
                <w:sz w:val="24"/>
              </w:rPr>
              <w:t>182</w:t>
            </w:r>
          </w:p>
        </w:tc>
        <w:tc>
          <w:tcPr>
            <w:tcW w:type="dxa" w:w="6759"/>
            <w:tcBorders>
              <w:top w:color="000000" w:sz="4" w:val="single"/>
              <w:left w:color="000000" w:sz="4" w:val="single"/>
              <w:bottom w:color="000000" w:sz="4" w:val="single"/>
              <w:right w:color="000000" w:sz="4" w:val="single"/>
            </w:tcBorders>
          </w:tcPr>
          <w:p w14:paraId="9A05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7.1. Проектирование и реализация проекта «Реконструкция Донского водопровода, водозаборных сооружений из реки Дон, насосных станций I и II подъемов, очистных сооружений системы водоснабжения города Таганрога» (1, 2 и 3 этапы) с целью увеличения мощности (производительности) сетей и сооружений водопровода</w:t>
            </w:r>
          </w:p>
        </w:tc>
        <w:tc>
          <w:tcPr>
            <w:tcW w:type="dxa" w:w="2399"/>
            <w:gridSpan w:val="2"/>
            <w:tcBorders>
              <w:top w:color="000000" w:sz="4" w:val="single"/>
              <w:left w:color="000000" w:sz="4" w:val="single"/>
              <w:bottom w:color="000000" w:sz="4" w:val="single"/>
              <w:right w:color="000000" w:sz="4" w:val="single"/>
            </w:tcBorders>
          </w:tcPr>
          <w:p w14:paraId="9B05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9C050000">
            <w:pPr>
              <w:widowControl w:val="0"/>
              <w:spacing w:line="240" w:lineRule="auto"/>
              <w:ind/>
              <w:jc w:val="center"/>
              <w:outlineLvl w:val="0"/>
              <w:rPr>
                <w:color w:themeColor="text1" w:val="000000"/>
                <w:sz w:val="24"/>
              </w:rPr>
            </w:pPr>
            <w:r>
              <w:rPr>
                <w:color w:themeColor="text1" w:val="000000"/>
                <w:sz w:val="24"/>
              </w:rPr>
              <w:t>МУП «Управление «Водоканал»,</w:t>
            </w:r>
          </w:p>
          <w:p w14:paraId="9D050000">
            <w:pPr>
              <w:widowControl w:val="0"/>
              <w:spacing w:line="240" w:lineRule="auto"/>
              <w:ind/>
              <w:jc w:val="center"/>
              <w:outlineLvl w:val="0"/>
              <w:rPr>
                <w:color w:themeColor="text1" w:val="000000"/>
                <w:sz w:val="24"/>
              </w:rPr>
            </w:pPr>
            <w:r>
              <w:rPr>
                <w:color w:themeColor="text1" w:val="000000"/>
                <w:sz w:val="24"/>
              </w:rPr>
              <w:t>Управление жилищно-</w:t>
            </w:r>
            <w:r>
              <w:rPr>
                <w:color w:themeColor="text1" w:val="000000"/>
                <w:sz w:val="24"/>
              </w:rPr>
              <w:t xml:space="preserve">коммунального хозяйства </w:t>
            </w:r>
          </w:p>
          <w:p w14:paraId="9E05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9F05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A0050000">
            <w:pPr>
              <w:widowControl w:val="0"/>
              <w:spacing w:line="240" w:lineRule="auto"/>
              <w:ind/>
              <w:jc w:val="center"/>
              <w:outlineLvl w:val="0"/>
              <w:rPr>
                <w:color w:themeColor="text1" w:val="000000"/>
                <w:sz w:val="24"/>
              </w:rPr>
            </w:pPr>
            <w:r>
              <w:rPr>
                <w:color w:themeColor="text1" w:val="000000"/>
                <w:sz w:val="24"/>
              </w:rPr>
              <w:t>183</w:t>
            </w:r>
          </w:p>
        </w:tc>
        <w:tc>
          <w:tcPr>
            <w:tcW w:type="dxa" w:w="6759"/>
            <w:tcBorders>
              <w:top w:color="000000" w:sz="4" w:val="single"/>
              <w:left w:color="000000" w:sz="4" w:val="single"/>
              <w:bottom w:color="000000" w:sz="4" w:val="single"/>
              <w:right w:color="000000" w:sz="4" w:val="single"/>
            </w:tcBorders>
          </w:tcPr>
          <w:p w14:paraId="A105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7.2. Проектирование и реализация проекта «Строительство напорно-самотечного коллектора вдоль Северо-Западного </w:t>
            </w:r>
            <w:r>
              <w:rPr>
                <w:color w:themeColor="text1" w:val="000000"/>
                <w:sz w:val="24"/>
              </w:rPr>
              <w:t>Ш</w:t>
            </w:r>
            <w:r>
              <w:rPr>
                <w:color w:themeColor="text1" w:val="000000"/>
                <w:sz w:val="24"/>
              </w:rPr>
              <w:t xml:space="preserve">оссе и насосных станций </w:t>
            </w:r>
            <w:r>
              <w:br/>
            </w:r>
            <w:r>
              <w:rPr>
                <w:color w:themeColor="text1" w:val="000000"/>
                <w:sz w:val="24"/>
              </w:rPr>
              <w:t xml:space="preserve">для водоотведения перспективной застройки I-II-III-IV </w:t>
            </w:r>
            <w:r>
              <w:br/>
            </w:r>
            <w:r>
              <w:rPr>
                <w:color w:themeColor="text1" w:val="000000"/>
                <w:sz w:val="24"/>
              </w:rPr>
              <w:t>мкр. СЖМ и перспективной застройки г. Таганрога» (1 и 2 этапы) с увеличением мощности системы водоотведения</w:t>
            </w:r>
          </w:p>
        </w:tc>
        <w:tc>
          <w:tcPr>
            <w:tcW w:type="dxa" w:w="2399"/>
            <w:gridSpan w:val="2"/>
            <w:tcBorders>
              <w:top w:color="000000" w:sz="4" w:val="single"/>
              <w:left w:color="000000" w:sz="4" w:val="single"/>
              <w:bottom w:color="000000" w:sz="4" w:val="single"/>
              <w:right w:color="000000" w:sz="4" w:val="single"/>
            </w:tcBorders>
          </w:tcPr>
          <w:p w14:paraId="A205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A3050000">
            <w:pPr>
              <w:spacing w:line="240" w:lineRule="auto"/>
              <w:ind/>
              <w:jc w:val="center"/>
            </w:pPr>
            <w:r>
              <w:rPr>
                <w:color w:themeColor="text1" w:val="000000"/>
                <w:sz w:val="24"/>
              </w:rPr>
              <w:t>Отдел капитального строительства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A405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A5050000">
            <w:pPr>
              <w:widowControl w:val="0"/>
              <w:spacing w:line="228" w:lineRule="auto"/>
              <w:ind/>
              <w:jc w:val="center"/>
              <w:outlineLvl w:val="0"/>
              <w:rPr>
                <w:color w:themeColor="text1" w:val="000000"/>
                <w:sz w:val="24"/>
              </w:rPr>
            </w:pPr>
            <w:r>
              <w:rPr>
                <w:color w:themeColor="text1" w:val="000000"/>
                <w:sz w:val="24"/>
              </w:rPr>
              <w:t>183</w:t>
            </w:r>
          </w:p>
        </w:tc>
        <w:tc>
          <w:tcPr>
            <w:tcW w:type="dxa" w:w="6759"/>
            <w:tcBorders>
              <w:top w:color="000000" w:sz="4" w:val="single"/>
              <w:left w:color="000000" w:sz="4" w:val="single"/>
              <w:bottom w:color="000000" w:sz="4" w:val="single"/>
              <w:right w:color="000000" w:sz="4" w:val="single"/>
            </w:tcBorders>
          </w:tcPr>
          <w:p w14:paraId="A6050000">
            <w:pPr>
              <w:widowControl w:val="0"/>
              <w:spacing w:line="228" w:lineRule="auto"/>
              <w:ind/>
              <w:outlineLvl w:val="0"/>
              <w:rPr>
                <w:color w:themeColor="text1" w:val="000000"/>
                <w:sz w:val="24"/>
              </w:rPr>
            </w:pPr>
            <w:r>
              <w:rPr>
                <w:color w:themeColor="text1" w:val="000000"/>
                <w:sz w:val="24"/>
              </w:rPr>
              <w:t xml:space="preserve">Мероприятие 7.3. Строительство, реконструкция и модернизация сетей и сооружений водоснабжения и водоотведения г. Таганрога, имеющих сверхнормативный износ, с целью увеличения мощности (пропускной способности) системы и ее экологической безопасности, для обеспечения повышения надежности предоставляемых услуг существующим абонентам и возможности подключения строящихся (проектируемых) объектов капитального </w:t>
            </w:r>
            <w:r>
              <w:rPr>
                <w:color w:themeColor="text1" w:val="000000"/>
                <w:sz w:val="24"/>
              </w:rPr>
              <w:t>строительства перспективной застройки г. Таганрога, в том числе I, II, III, IV МКР СЖМ, МКР «Андреевский», Западный жилой массив на пересечении Николаевского Шоссе и автомагистрали М23, район около пер. 21-й Мариупольский, МКР «Диагональ – Б», а также населенных пунктов Неклиновского района</w:t>
            </w:r>
          </w:p>
        </w:tc>
        <w:tc>
          <w:tcPr>
            <w:tcW w:type="dxa" w:w="2399"/>
            <w:gridSpan w:val="2"/>
            <w:tcBorders>
              <w:top w:color="000000" w:sz="4" w:val="single"/>
              <w:left w:color="000000" w:sz="4" w:val="single"/>
              <w:bottom w:color="000000" w:sz="4" w:val="single"/>
              <w:right w:color="000000" w:sz="4" w:val="single"/>
            </w:tcBorders>
          </w:tcPr>
          <w:p w14:paraId="A7050000">
            <w:pPr>
              <w:widowControl w:val="0"/>
              <w:spacing w:line="228"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A8050000">
            <w:pPr>
              <w:widowControl w:val="0"/>
              <w:spacing w:line="228" w:lineRule="auto"/>
              <w:ind/>
              <w:jc w:val="center"/>
              <w:outlineLvl w:val="0"/>
              <w:rPr>
                <w:color w:themeColor="text1" w:val="000000"/>
                <w:sz w:val="24"/>
              </w:rPr>
            </w:pPr>
            <w:r>
              <w:rPr>
                <w:color w:themeColor="text1" w:val="000000"/>
                <w:sz w:val="24"/>
              </w:rPr>
              <w:t>МУП «Управление «Водоканал»,</w:t>
            </w:r>
          </w:p>
          <w:p w14:paraId="A9050000">
            <w:pPr>
              <w:widowControl w:val="0"/>
              <w:spacing w:line="228" w:lineRule="auto"/>
              <w:ind/>
              <w:jc w:val="center"/>
              <w:outlineLvl w:val="0"/>
              <w:rPr>
                <w:color w:themeColor="text1" w:val="000000"/>
                <w:sz w:val="24"/>
              </w:rPr>
            </w:pPr>
            <w:r>
              <w:rPr>
                <w:color w:themeColor="text1" w:val="000000"/>
                <w:sz w:val="24"/>
              </w:rPr>
              <w:t>Управление жилищно-</w:t>
            </w:r>
            <w:r>
              <w:rPr>
                <w:color w:themeColor="text1" w:val="000000"/>
                <w:sz w:val="24"/>
              </w:rPr>
              <w:t xml:space="preserve">коммунального хозяйства </w:t>
            </w:r>
          </w:p>
          <w:p w14:paraId="AA050000">
            <w:pPr>
              <w:widowControl w:val="0"/>
              <w:spacing w:line="228"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AB050000">
            <w:pPr>
              <w:widowControl w:val="0"/>
              <w:spacing w:line="228"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AC050000">
            <w:pPr>
              <w:widowControl w:val="0"/>
              <w:spacing w:line="240" w:lineRule="auto"/>
              <w:ind/>
              <w:jc w:val="center"/>
              <w:outlineLvl w:val="0"/>
              <w:rPr>
                <w:color w:themeColor="text1" w:val="000000"/>
                <w:sz w:val="24"/>
              </w:rPr>
            </w:pPr>
            <w:r>
              <w:rPr>
                <w:color w:themeColor="text1" w:val="000000"/>
                <w:sz w:val="24"/>
              </w:rPr>
              <w:t>184</w:t>
            </w:r>
          </w:p>
        </w:tc>
        <w:tc>
          <w:tcPr>
            <w:tcW w:type="dxa" w:w="6759"/>
            <w:tcBorders>
              <w:top w:color="000000" w:sz="4" w:val="single"/>
              <w:left w:color="000000" w:sz="4" w:val="single"/>
              <w:bottom w:color="000000" w:sz="4" w:val="single"/>
              <w:right w:color="000000" w:sz="4" w:val="single"/>
            </w:tcBorders>
          </w:tcPr>
          <w:p w14:paraId="AD050000">
            <w:pPr>
              <w:widowControl w:val="0"/>
              <w:spacing w:line="240" w:lineRule="auto"/>
              <w:ind/>
              <w:outlineLvl w:val="0"/>
              <w:rPr>
                <w:sz w:val="24"/>
              </w:rPr>
            </w:pPr>
            <w:r>
              <w:rPr>
                <w:color w:themeColor="text1" w:val="000000"/>
                <w:sz w:val="24"/>
              </w:rPr>
              <w:t xml:space="preserve">Мероприятие 7.4. </w:t>
            </w:r>
            <w:r>
              <w:rPr>
                <w:color w:themeColor="text1" w:val="000000"/>
                <w:sz w:val="24"/>
              </w:rPr>
              <w:t xml:space="preserve">Капитальный ремонт разводящих водопроводных и канализационных сетей муниципального образования «Город Таганрог» </w:t>
            </w:r>
            <w:r>
              <w:rPr>
                <w:color w:themeColor="text1" w:val="000000"/>
                <w:sz w:val="24"/>
              </w:rPr>
              <w:t>Ду</w:t>
            </w:r>
            <w:r>
              <w:rPr>
                <w:color w:themeColor="text1" w:val="000000"/>
                <w:sz w:val="24"/>
              </w:rPr>
              <w:t xml:space="preserve"> 100 – 300 мм</w:t>
            </w: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5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50000">
            <w:pPr>
              <w:widowControl w:val="0"/>
              <w:spacing w:line="240" w:lineRule="auto"/>
              <w:ind/>
              <w:jc w:val="center"/>
              <w:outlineLvl w:val="0"/>
              <w:rPr>
                <w:color w:themeColor="text1" w:val="000000"/>
                <w:sz w:val="24"/>
              </w:rPr>
            </w:pPr>
            <w:r>
              <w:rPr>
                <w:color w:themeColor="text1" w:val="000000"/>
                <w:sz w:val="24"/>
              </w:rPr>
              <w:t>МУП «Управление «Водоканал»,</w:t>
            </w:r>
          </w:p>
          <w:p w14:paraId="B0050000">
            <w:pPr>
              <w:widowControl w:val="0"/>
              <w:spacing w:line="240" w:lineRule="auto"/>
              <w:ind/>
              <w:jc w:val="center"/>
              <w:outlineLvl w:val="0"/>
              <w:rPr>
                <w:color w:themeColor="text1" w:val="000000"/>
                <w:sz w:val="24"/>
              </w:rPr>
            </w:pPr>
            <w:r>
              <w:rPr>
                <w:color w:themeColor="text1" w:val="000000"/>
                <w:sz w:val="24"/>
              </w:rPr>
              <w:t>Управление жилищно-</w:t>
            </w:r>
            <w:r>
              <w:rPr>
                <w:color w:themeColor="text1" w:val="000000"/>
                <w:sz w:val="24"/>
              </w:rPr>
              <w:t xml:space="preserve">коммунального хозяйства </w:t>
            </w:r>
          </w:p>
          <w:p w14:paraId="B105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205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B3050000">
            <w:pPr>
              <w:widowControl w:val="0"/>
              <w:spacing w:line="240" w:lineRule="auto"/>
              <w:ind/>
              <w:jc w:val="center"/>
              <w:outlineLvl w:val="0"/>
              <w:rPr>
                <w:color w:themeColor="text1" w:val="000000"/>
                <w:sz w:val="24"/>
              </w:rPr>
            </w:pPr>
            <w:r>
              <w:rPr>
                <w:color w:themeColor="text1" w:val="000000"/>
                <w:sz w:val="24"/>
              </w:rPr>
              <w:t>185</w:t>
            </w:r>
          </w:p>
        </w:tc>
        <w:tc>
          <w:tcPr>
            <w:tcW w:type="dxa" w:w="6759"/>
            <w:tcBorders>
              <w:top w:color="000000" w:sz="4" w:val="single"/>
              <w:left w:color="000000" w:sz="4" w:val="single"/>
              <w:bottom w:color="000000" w:sz="4" w:val="single"/>
              <w:right w:color="000000" w:sz="4" w:val="single"/>
            </w:tcBorders>
          </w:tcPr>
          <w:p w14:paraId="B4050000">
            <w:pPr>
              <w:widowControl w:val="0"/>
              <w:spacing w:line="240" w:lineRule="auto"/>
              <w:ind/>
              <w:outlineLvl w:val="0"/>
              <w:rPr>
                <w:sz w:val="24"/>
              </w:rPr>
            </w:pPr>
            <w:r>
              <w:rPr>
                <w:color w:themeColor="text1" w:val="000000"/>
                <w:sz w:val="24"/>
              </w:rPr>
              <w:t xml:space="preserve">Мероприятие 7.5. </w:t>
            </w:r>
            <w:r>
              <w:rPr>
                <w:color w:themeColor="text1" w:val="000000"/>
                <w:sz w:val="24"/>
              </w:rPr>
              <w:t xml:space="preserve">Капитальный ремонт напорного коллектора в двухтрубном </w:t>
            </w:r>
            <w:r>
              <w:rPr>
                <w:color w:themeColor="text1" w:val="000000"/>
                <w:sz w:val="24"/>
              </w:rPr>
              <w:t>исполнении</w:t>
            </w:r>
            <w:r>
              <w:rPr>
                <w:color w:themeColor="text1" w:val="000000"/>
                <w:sz w:val="24"/>
              </w:rPr>
              <w:t xml:space="preserve"> </w:t>
            </w:r>
            <w:r>
              <w:rPr>
                <w:color w:themeColor="text1" w:val="000000"/>
                <w:sz w:val="24"/>
              </w:rPr>
              <w:t>Ду</w:t>
            </w:r>
            <w:r>
              <w:rPr>
                <w:color w:themeColor="text1" w:val="000000"/>
                <w:sz w:val="24"/>
              </w:rPr>
              <w:t xml:space="preserve"> 900 мм от КНС «Восточная» до КГН на 23 переулке в г. Таганроге</w:t>
            </w: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5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50000">
            <w:pPr>
              <w:widowControl w:val="0"/>
              <w:spacing w:line="240" w:lineRule="auto"/>
              <w:ind/>
              <w:jc w:val="center"/>
              <w:outlineLvl w:val="0"/>
              <w:rPr>
                <w:color w:themeColor="text1" w:val="000000"/>
                <w:sz w:val="24"/>
              </w:rPr>
            </w:pPr>
            <w:r>
              <w:rPr>
                <w:color w:themeColor="text1" w:val="000000"/>
                <w:sz w:val="24"/>
              </w:rPr>
              <w:t>МУП «Управление «Водоканал»,</w:t>
            </w:r>
          </w:p>
          <w:p w14:paraId="B7050000">
            <w:pPr>
              <w:widowControl w:val="0"/>
              <w:spacing w:line="240" w:lineRule="auto"/>
              <w:ind/>
              <w:jc w:val="center"/>
              <w:outlineLvl w:val="0"/>
              <w:rPr>
                <w:color w:themeColor="text1" w:val="000000"/>
                <w:sz w:val="24"/>
              </w:rPr>
            </w:pPr>
            <w:r>
              <w:rPr>
                <w:color w:themeColor="text1" w:val="000000"/>
                <w:sz w:val="24"/>
              </w:rPr>
              <w:t>Управление жилищно-</w:t>
            </w:r>
            <w:r>
              <w:rPr>
                <w:color w:themeColor="text1" w:val="000000"/>
                <w:sz w:val="24"/>
              </w:rPr>
              <w:t xml:space="preserve">коммунального хозяйства </w:t>
            </w:r>
          </w:p>
          <w:p w14:paraId="B805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905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BA050000">
            <w:pPr>
              <w:widowControl w:val="0"/>
              <w:spacing w:line="240" w:lineRule="auto"/>
              <w:ind/>
              <w:jc w:val="center"/>
              <w:outlineLvl w:val="0"/>
              <w:rPr>
                <w:color w:themeColor="text1" w:val="000000"/>
                <w:sz w:val="24"/>
              </w:rPr>
            </w:pPr>
            <w:r>
              <w:rPr>
                <w:color w:themeColor="text1" w:val="000000"/>
                <w:sz w:val="24"/>
              </w:rPr>
              <w:t>186</w:t>
            </w:r>
          </w:p>
        </w:tc>
        <w:tc>
          <w:tcPr>
            <w:tcW w:type="dxa" w:w="6759"/>
            <w:tcBorders>
              <w:top w:color="000000" w:sz="4" w:val="single"/>
              <w:left w:color="000000" w:sz="4" w:val="single"/>
              <w:bottom w:color="000000" w:sz="4" w:val="single"/>
              <w:right w:color="000000" w:sz="4" w:val="single"/>
            </w:tcBorders>
          </w:tcPr>
          <w:p w14:paraId="BB050000">
            <w:pPr>
              <w:widowControl w:val="0"/>
              <w:spacing w:line="240" w:lineRule="auto"/>
              <w:ind/>
              <w:outlineLvl w:val="0"/>
              <w:rPr>
                <w:color w:themeColor="text1" w:val="000000"/>
                <w:sz w:val="24"/>
              </w:rPr>
            </w:pPr>
            <w:r>
              <w:rPr>
                <w:color w:themeColor="text1" w:val="000000"/>
                <w:sz w:val="24"/>
              </w:rPr>
              <w:t>Мероприятие 7.6. Приведение системы ливневой канализации в нормативное состояние</w:t>
            </w:r>
          </w:p>
        </w:tc>
        <w:tc>
          <w:tcPr>
            <w:tcW w:type="dxa" w:w="2399"/>
            <w:gridSpan w:val="2"/>
            <w:tcBorders>
              <w:top w:color="000000" w:sz="4" w:val="single"/>
              <w:left w:color="000000" w:sz="4" w:val="single"/>
              <w:bottom w:color="000000" w:sz="4" w:val="single"/>
              <w:right w:color="000000" w:sz="4" w:val="single"/>
            </w:tcBorders>
          </w:tcPr>
          <w:p w14:paraId="BC05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BD05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BE050000">
            <w:pPr>
              <w:widowControl w:val="0"/>
              <w:spacing w:line="240" w:lineRule="auto"/>
              <w:ind/>
              <w:jc w:val="center"/>
              <w:outlineLvl w:val="0"/>
              <w:rPr>
                <w:color w:themeColor="text1" w:val="000000"/>
                <w:sz w:val="24"/>
              </w:rPr>
            </w:pPr>
            <w:r>
              <w:rPr>
                <w:color w:themeColor="text1" w:val="000000"/>
                <w:sz w:val="24"/>
              </w:rPr>
              <w:t>г. Таганрога</w:t>
            </w:r>
            <w:r>
              <w:rPr>
                <w:color w:themeColor="text1" w:val="000000"/>
                <w:sz w:val="24"/>
              </w:rPr>
              <w:t>,</w:t>
            </w:r>
          </w:p>
          <w:p w14:paraId="BF050000">
            <w:pPr>
              <w:widowControl w:val="0"/>
              <w:spacing w:line="240" w:lineRule="auto"/>
              <w:ind/>
              <w:jc w:val="center"/>
              <w:outlineLvl w:val="0"/>
              <w:rPr>
                <w:color w:themeColor="text1" w:val="000000"/>
                <w:sz w:val="24"/>
              </w:rPr>
            </w:pPr>
            <w:r>
              <w:rPr>
                <w:color w:themeColor="text1" w:val="000000"/>
                <w:sz w:val="24"/>
              </w:rPr>
              <w:t>МКУ «Благоустройство»</w:t>
            </w:r>
            <w:r>
              <w:rPr>
                <w:color w:themeColor="text1" w:val="000000"/>
                <w:sz w:val="24"/>
              </w:rPr>
              <w:t xml:space="preserve"> </w:t>
            </w:r>
          </w:p>
        </w:tc>
        <w:tc>
          <w:tcPr>
            <w:tcW w:type="dxa" w:w="2403"/>
            <w:gridSpan w:val="2"/>
            <w:tcBorders>
              <w:top w:color="000000" w:sz="4" w:val="single"/>
              <w:left w:color="000000" w:sz="4" w:val="single"/>
              <w:bottom w:color="000000" w:sz="4" w:val="single"/>
              <w:right w:color="000000" w:sz="4" w:val="single"/>
            </w:tcBorders>
          </w:tcPr>
          <w:p w14:paraId="C005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C1050000">
            <w:pPr>
              <w:widowControl w:val="0"/>
              <w:spacing w:line="240" w:lineRule="auto"/>
              <w:ind/>
              <w:jc w:val="center"/>
              <w:outlineLvl w:val="0"/>
              <w:rPr>
                <w:color w:themeColor="text1" w:val="000000"/>
                <w:sz w:val="24"/>
              </w:rPr>
            </w:pPr>
            <w:r>
              <w:rPr>
                <w:color w:themeColor="text1" w:val="000000"/>
                <w:sz w:val="24"/>
              </w:rPr>
              <w:t>187</w:t>
            </w:r>
          </w:p>
        </w:tc>
        <w:tc>
          <w:tcPr>
            <w:tcW w:type="dxa" w:w="6759"/>
            <w:tcBorders>
              <w:top w:color="000000" w:sz="4" w:val="single"/>
              <w:left w:color="000000" w:sz="4" w:val="single"/>
              <w:bottom w:color="000000" w:sz="4" w:val="single"/>
              <w:right w:color="000000" w:sz="4" w:val="single"/>
            </w:tcBorders>
          </w:tcPr>
          <w:p w14:paraId="C2050000">
            <w:pPr>
              <w:widowControl w:val="0"/>
              <w:spacing w:line="240" w:lineRule="auto"/>
              <w:ind/>
              <w:outlineLvl w:val="0"/>
              <w:rPr>
                <w:color w:themeColor="text1" w:val="000000"/>
                <w:sz w:val="24"/>
              </w:rPr>
            </w:pPr>
            <w:r>
              <w:rPr>
                <w:color w:themeColor="text1" w:val="000000"/>
                <w:sz w:val="24"/>
              </w:rPr>
              <w:t>Мероприятие 7.7. Увеличение пропускной способности по водоотведению ливневых стоков</w:t>
            </w:r>
          </w:p>
        </w:tc>
        <w:tc>
          <w:tcPr>
            <w:tcW w:type="dxa" w:w="2399"/>
            <w:gridSpan w:val="2"/>
            <w:tcBorders>
              <w:top w:color="000000" w:sz="4" w:val="single"/>
              <w:left w:color="000000" w:sz="4" w:val="single"/>
              <w:bottom w:color="000000" w:sz="4" w:val="single"/>
              <w:right w:color="000000" w:sz="4" w:val="single"/>
            </w:tcBorders>
          </w:tcPr>
          <w:p w14:paraId="C305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C405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C5050000">
            <w:pPr>
              <w:widowControl w:val="0"/>
              <w:spacing w:line="240" w:lineRule="auto"/>
              <w:ind/>
              <w:jc w:val="center"/>
              <w:outlineLvl w:val="0"/>
              <w:rPr>
                <w:color w:themeColor="text1" w:val="000000"/>
                <w:sz w:val="24"/>
              </w:rPr>
            </w:pPr>
            <w:r>
              <w:rPr>
                <w:color w:themeColor="text1" w:val="000000"/>
                <w:sz w:val="24"/>
              </w:rPr>
              <w:t>г. Таганрога</w:t>
            </w:r>
            <w:r>
              <w:rPr>
                <w:color w:themeColor="text1" w:val="000000"/>
                <w:sz w:val="24"/>
              </w:rPr>
              <w:t>,</w:t>
            </w:r>
          </w:p>
          <w:p w14:paraId="C6050000">
            <w:pPr>
              <w:widowControl w:val="0"/>
              <w:spacing w:line="240" w:lineRule="auto"/>
              <w:ind/>
              <w:jc w:val="center"/>
              <w:outlineLvl w:val="0"/>
              <w:rPr>
                <w:color w:themeColor="text1" w:val="000000"/>
                <w:sz w:val="24"/>
              </w:rPr>
            </w:pPr>
            <w:r>
              <w:rPr>
                <w:color w:themeColor="text1" w:val="000000"/>
                <w:sz w:val="24"/>
              </w:rPr>
              <w:t>МКУ «Благоустройство»</w:t>
            </w:r>
          </w:p>
        </w:tc>
        <w:tc>
          <w:tcPr>
            <w:tcW w:type="dxa" w:w="2403"/>
            <w:gridSpan w:val="2"/>
            <w:tcBorders>
              <w:top w:color="000000" w:sz="4" w:val="single"/>
              <w:left w:color="000000" w:sz="4" w:val="single"/>
              <w:bottom w:color="000000" w:sz="4" w:val="single"/>
              <w:right w:color="000000" w:sz="4" w:val="single"/>
            </w:tcBorders>
          </w:tcPr>
          <w:p w14:paraId="C705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C8050000">
            <w:pPr>
              <w:widowControl w:val="0"/>
              <w:spacing w:line="240" w:lineRule="auto"/>
              <w:ind/>
              <w:jc w:val="center"/>
              <w:outlineLvl w:val="0"/>
              <w:rPr>
                <w:color w:themeColor="text1" w:val="000000"/>
                <w:sz w:val="24"/>
              </w:rPr>
            </w:pPr>
            <w:r>
              <w:rPr>
                <w:color w:themeColor="text1" w:val="000000"/>
                <w:sz w:val="24"/>
              </w:rPr>
              <w:t>188</w:t>
            </w:r>
          </w:p>
        </w:tc>
        <w:tc>
          <w:tcPr>
            <w:tcW w:type="dxa" w:w="6759"/>
            <w:tcBorders>
              <w:top w:color="000000" w:sz="4" w:val="single"/>
              <w:left w:color="000000" w:sz="4" w:val="single"/>
              <w:bottom w:color="000000" w:sz="4" w:val="single"/>
              <w:right w:color="000000" w:sz="4" w:val="single"/>
            </w:tcBorders>
          </w:tcPr>
          <w:p w14:paraId="C9050000">
            <w:pPr>
              <w:widowControl w:val="0"/>
              <w:spacing w:line="240" w:lineRule="auto"/>
              <w:ind/>
              <w:outlineLvl w:val="0"/>
              <w:rPr>
                <w:color w:themeColor="text1" w:val="000000"/>
                <w:sz w:val="24"/>
              </w:rPr>
            </w:pPr>
            <w:r>
              <w:rPr>
                <w:color w:themeColor="text1" w:val="000000"/>
                <w:sz w:val="24"/>
              </w:rPr>
              <w:t>Мероприятие 7.8. Обеспечение безаварийного отвода дренажных и дождевых вод с территории города, а также защищенность населения и объектов коммунальной инфраструктуры от негативного воздействия талых вод</w:t>
            </w:r>
          </w:p>
        </w:tc>
        <w:tc>
          <w:tcPr>
            <w:tcW w:type="dxa" w:w="2399"/>
            <w:gridSpan w:val="2"/>
            <w:tcBorders>
              <w:top w:color="000000" w:sz="4" w:val="single"/>
              <w:left w:color="000000" w:sz="4" w:val="single"/>
              <w:bottom w:color="000000" w:sz="4" w:val="single"/>
              <w:right w:color="000000" w:sz="4" w:val="single"/>
            </w:tcBorders>
          </w:tcPr>
          <w:p w14:paraId="CA05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CB05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CC050000">
            <w:pPr>
              <w:widowControl w:val="0"/>
              <w:spacing w:line="240" w:lineRule="auto"/>
              <w:ind/>
              <w:jc w:val="center"/>
              <w:outlineLvl w:val="0"/>
              <w:rPr>
                <w:color w:themeColor="text1" w:val="000000"/>
                <w:sz w:val="24"/>
              </w:rPr>
            </w:pPr>
            <w:r>
              <w:rPr>
                <w:color w:themeColor="text1" w:val="000000"/>
                <w:sz w:val="24"/>
              </w:rPr>
              <w:t>г. Таганрога</w:t>
            </w:r>
            <w:r>
              <w:rPr>
                <w:color w:themeColor="text1" w:val="000000"/>
                <w:sz w:val="24"/>
              </w:rPr>
              <w:t xml:space="preserve">, </w:t>
            </w:r>
          </w:p>
          <w:p w14:paraId="CD050000">
            <w:pPr>
              <w:widowControl w:val="0"/>
              <w:spacing w:line="240" w:lineRule="auto"/>
              <w:ind/>
              <w:jc w:val="center"/>
              <w:outlineLvl w:val="0"/>
              <w:rPr>
                <w:color w:themeColor="text1" w:val="000000"/>
                <w:sz w:val="24"/>
              </w:rPr>
            </w:pPr>
            <w:r>
              <w:rPr>
                <w:color w:themeColor="text1" w:val="000000"/>
                <w:sz w:val="24"/>
              </w:rPr>
              <w:t>МКУ «Благоустройство»,</w:t>
            </w:r>
          </w:p>
          <w:p w14:paraId="CE050000">
            <w:pPr>
              <w:widowControl w:val="0"/>
              <w:spacing w:line="240" w:lineRule="auto"/>
              <w:ind/>
              <w:jc w:val="center"/>
              <w:outlineLvl w:val="0"/>
              <w:rPr>
                <w:color w:themeColor="text1" w:val="000000"/>
                <w:sz w:val="24"/>
              </w:rPr>
            </w:pPr>
            <w:r>
              <w:rPr>
                <w:color w:themeColor="text1" w:val="000000"/>
                <w:sz w:val="24"/>
              </w:rPr>
              <w:t xml:space="preserve">МКУ «Управление защиты от чрезвычайных ситуаций населения и </w:t>
            </w:r>
            <w:r>
              <w:rPr>
                <w:color w:themeColor="text1" w:val="000000"/>
                <w:sz w:val="24"/>
              </w:rPr>
              <w:t xml:space="preserve">территории </w:t>
            </w:r>
          </w:p>
          <w:p w14:paraId="CF050000">
            <w:pPr>
              <w:widowControl w:val="0"/>
              <w:spacing w:line="240" w:lineRule="auto"/>
              <w:ind/>
              <w:jc w:val="center"/>
              <w:outlineLvl w:val="0"/>
              <w:rPr>
                <w:color w:themeColor="text1" w:val="000000"/>
                <w:sz w:val="24"/>
              </w:rPr>
            </w:pPr>
            <w:r>
              <w:rPr>
                <w:color w:themeColor="text1" w:val="000000"/>
                <w:sz w:val="24"/>
              </w:rPr>
              <w:t>г. Таганрога»</w:t>
            </w:r>
          </w:p>
          <w:p w14:paraId="D0050000">
            <w:pPr>
              <w:widowControl w:val="0"/>
              <w:spacing w:line="240" w:lineRule="auto"/>
              <w:ind/>
              <w:jc w:val="center"/>
              <w:outlineLvl w:val="0"/>
              <w:rPr>
                <w:color w:themeColor="text1" w:val="000000"/>
                <w:sz w:val="24"/>
              </w:rPr>
            </w:pPr>
          </w:p>
        </w:tc>
        <w:tc>
          <w:tcPr>
            <w:tcW w:type="dxa" w:w="2403"/>
            <w:gridSpan w:val="2"/>
            <w:tcBorders>
              <w:top w:color="000000" w:sz="4" w:val="single"/>
              <w:left w:color="000000" w:sz="4" w:val="single"/>
              <w:bottom w:color="000000" w:sz="4" w:val="single"/>
              <w:right w:color="000000" w:sz="4" w:val="single"/>
            </w:tcBorders>
          </w:tcPr>
          <w:p w14:paraId="D105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D2050000">
            <w:pPr>
              <w:widowControl w:val="0"/>
              <w:spacing w:line="240" w:lineRule="auto"/>
              <w:ind/>
              <w:jc w:val="center"/>
              <w:outlineLvl w:val="0"/>
              <w:rPr>
                <w:color w:themeColor="text1" w:val="000000"/>
                <w:sz w:val="24"/>
              </w:rPr>
            </w:pPr>
            <w:r>
              <w:rPr>
                <w:color w:themeColor="text1" w:val="000000"/>
                <w:sz w:val="24"/>
              </w:rPr>
              <w:t>189</w:t>
            </w:r>
          </w:p>
        </w:tc>
        <w:tc>
          <w:tcPr>
            <w:tcW w:type="dxa" w:w="6759"/>
            <w:tcBorders>
              <w:top w:color="000000" w:sz="4" w:val="single"/>
              <w:left w:color="000000" w:sz="4" w:val="single"/>
              <w:bottom w:color="000000" w:sz="4" w:val="single"/>
              <w:right w:color="000000" w:sz="4" w:val="single"/>
            </w:tcBorders>
          </w:tcPr>
          <w:p w14:paraId="D3050000">
            <w:pPr>
              <w:widowControl w:val="0"/>
              <w:spacing w:line="240" w:lineRule="auto"/>
              <w:ind/>
              <w:outlineLvl w:val="0"/>
              <w:rPr>
                <w:color w:themeColor="text1" w:val="000000"/>
                <w:sz w:val="24"/>
              </w:rPr>
            </w:pPr>
            <w:r>
              <w:rPr>
                <w:color w:themeColor="text1" w:val="000000"/>
                <w:sz w:val="24"/>
              </w:rPr>
              <w:t>Стратегическая проектная инициатива 1. «Умное» ЖКХ</w:t>
            </w:r>
          </w:p>
        </w:tc>
        <w:tc>
          <w:tcPr>
            <w:tcW w:type="dxa" w:w="2399"/>
            <w:gridSpan w:val="2"/>
            <w:tcBorders>
              <w:top w:color="000000" w:sz="4" w:val="single"/>
              <w:left w:color="000000" w:sz="4" w:val="single"/>
              <w:bottom w:color="000000" w:sz="4" w:val="single"/>
              <w:right w:color="000000" w:sz="4" w:val="single"/>
            </w:tcBorders>
          </w:tcPr>
          <w:p w14:paraId="D405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D505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D6050000">
            <w:pPr>
              <w:widowControl w:val="0"/>
              <w:spacing w:line="240" w:lineRule="auto"/>
              <w:ind/>
              <w:jc w:val="center"/>
              <w:outlineLvl w:val="0"/>
              <w:rPr>
                <w:color w:themeColor="text1" w:val="000000"/>
                <w:sz w:val="24"/>
              </w:rPr>
            </w:pPr>
            <w:r>
              <w:rPr>
                <w:color w:themeColor="text1" w:val="000000"/>
                <w:sz w:val="24"/>
              </w:rPr>
              <w:t xml:space="preserve">г. Таганрога </w:t>
            </w:r>
          </w:p>
        </w:tc>
        <w:tc>
          <w:tcPr>
            <w:tcW w:type="dxa" w:w="2403"/>
            <w:gridSpan w:val="2"/>
            <w:tcBorders>
              <w:top w:color="000000" w:sz="4" w:val="single"/>
              <w:left w:color="000000" w:sz="4" w:val="single"/>
              <w:bottom w:color="000000" w:sz="4" w:val="single"/>
              <w:right w:color="000000" w:sz="4" w:val="single"/>
            </w:tcBorders>
          </w:tcPr>
          <w:p w14:paraId="D705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D8050000">
            <w:pPr>
              <w:tabs>
                <w:tab w:leader="none" w:pos="993" w:val="left"/>
                <w:tab w:leader="none" w:pos="1276" w:val="left"/>
              </w:tabs>
              <w:spacing w:line="240" w:lineRule="auto"/>
              <w:ind/>
              <w:jc w:val="center"/>
              <w:rPr>
                <w:color w:themeColor="text1" w:val="000000"/>
                <w:sz w:val="24"/>
              </w:rPr>
            </w:pPr>
            <w:r>
              <w:rPr>
                <w:color w:themeColor="text1" w:val="000000"/>
                <w:sz w:val="24"/>
              </w:rPr>
              <w:t>2.7. Демография</w:t>
            </w:r>
          </w:p>
        </w:tc>
      </w:tr>
      <w:tr>
        <w:tc>
          <w:tcPr>
            <w:tcW w:type="dxa" w:w="14746"/>
            <w:gridSpan w:val="7"/>
            <w:tcBorders>
              <w:top w:color="000000" w:sz="4" w:val="single"/>
              <w:left w:color="000000" w:sz="4" w:val="single"/>
              <w:bottom w:color="000000" w:sz="4" w:val="single"/>
              <w:right w:color="000000" w:sz="4" w:val="single"/>
            </w:tcBorders>
          </w:tcPr>
          <w:p w14:paraId="D9050000">
            <w:pPr>
              <w:widowControl w:val="0"/>
              <w:spacing w:line="240" w:lineRule="auto"/>
              <w:ind/>
              <w:jc w:val="center"/>
              <w:outlineLvl w:val="0"/>
              <w:rPr>
                <w:color w:themeColor="text1" w:val="000000"/>
                <w:sz w:val="24"/>
              </w:rPr>
            </w:pPr>
            <w:r>
              <w:rPr>
                <w:color w:themeColor="text1" w:val="000000"/>
                <w:sz w:val="24"/>
              </w:rPr>
              <w:t>Цель на весь период реализации Стратегии</w:t>
            </w:r>
          </w:p>
        </w:tc>
      </w:tr>
      <w:tr>
        <w:tc>
          <w:tcPr>
            <w:tcW w:type="dxa" w:w="14746"/>
            <w:gridSpan w:val="7"/>
            <w:tcBorders>
              <w:top w:color="000000" w:sz="4" w:val="single"/>
              <w:left w:color="000000" w:sz="4" w:val="single"/>
              <w:bottom w:color="000000" w:sz="4" w:val="single"/>
              <w:right w:color="000000" w:sz="4" w:val="single"/>
            </w:tcBorders>
          </w:tcPr>
          <w:p w14:paraId="DA050000">
            <w:pPr>
              <w:widowControl w:val="0"/>
              <w:spacing w:line="240" w:lineRule="auto"/>
              <w:ind/>
              <w:jc w:val="center"/>
              <w:outlineLvl w:val="0"/>
              <w:rPr>
                <w:color w:themeColor="text1" w:val="000000"/>
                <w:sz w:val="24"/>
              </w:rPr>
            </w:pPr>
            <w:r>
              <w:rPr>
                <w:color w:themeColor="text1" w:val="000000"/>
                <w:sz w:val="24"/>
              </w:rPr>
              <w:t>1. Удержание и реализация мер, направленных на увеличение суммарного коэффициента рождаемости</w:t>
            </w:r>
          </w:p>
        </w:tc>
      </w:tr>
      <w:tr>
        <w:tc>
          <w:tcPr>
            <w:tcW w:type="dxa" w:w="14746"/>
            <w:gridSpan w:val="7"/>
            <w:tcBorders>
              <w:top w:color="000000" w:sz="4" w:val="single"/>
              <w:left w:color="000000" w:sz="4" w:val="single"/>
              <w:bottom w:color="000000" w:sz="4" w:val="single"/>
              <w:right w:color="000000" w:sz="4" w:val="single"/>
            </w:tcBorders>
          </w:tcPr>
          <w:p w14:paraId="DB050000">
            <w:pPr>
              <w:widowControl w:val="0"/>
              <w:spacing w:line="240" w:lineRule="auto"/>
              <w:ind/>
              <w:jc w:val="center"/>
              <w:outlineLvl w:val="0"/>
              <w:rPr>
                <w:color w:themeColor="text1" w:val="000000"/>
                <w:sz w:val="24"/>
              </w:rPr>
            </w:pPr>
            <w:r>
              <w:rPr>
                <w:color w:themeColor="text1" w:val="000000"/>
                <w:sz w:val="24"/>
              </w:rPr>
              <w:t>Долгосрочная цель</w:t>
            </w:r>
          </w:p>
        </w:tc>
      </w:tr>
      <w:tr>
        <w:tc>
          <w:tcPr>
            <w:tcW w:type="dxa" w:w="14746"/>
            <w:gridSpan w:val="7"/>
            <w:tcBorders>
              <w:top w:color="000000" w:sz="4" w:val="single"/>
              <w:left w:color="000000" w:sz="4" w:val="single"/>
              <w:bottom w:color="000000" w:sz="4" w:val="single"/>
              <w:right w:color="000000" w:sz="4" w:val="single"/>
            </w:tcBorders>
          </w:tcPr>
          <w:p w14:paraId="DC050000">
            <w:pPr>
              <w:widowControl w:val="0"/>
              <w:spacing w:line="240" w:lineRule="auto"/>
              <w:ind/>
              <w:jc w:val="center"/>
              <w:outlineLvl w:val="0"/>
              <w:rPr>
                <w:color w:themeColor="text1" w:val="000000"/>
                <w:sz w:val="24"/>
              </w:rPr>
            </w:pPr>
            <w:r>
              <w:rPr>
                <w:color w:themeColor="text1" w:val="000000"/>
                <w:sz w:val="24"/>
              </w:rPr>
              <w:t>1. Сохранение устойчивого миграционного прироста</w:t>
            </w:r>
          </w:p>
        </w:tc>
      </w:tr>
      <w:tr>
        <w:tc>
          <w:tcPr>
            <w:tcW w:type="dxa" w:w="14746"/>
            <w:gridSpan w:val="7"/>
            <w:tcBorders>
              <w:top w:color="000000" w:sz="4" w:val="single"/>
              <w:left w:color="000000" w:sz="4" w:val="single"/>
              <w:bottom w:color="000000" w:sz="4" w:val="single"/>
              <w:right w:color="000000" w:sz="4" w:val="single"/>
            </w:tcBorders>
          </w:tcPr>
          <w:p w14:paraId="DD050000">
            <w:pPr>
              <w:widowControl w:val="0"/>
              <w:spacing w:line="240" w:lineRule="auto"/>
              <w:ind/>
              <w:jc w:val="center"/>
              <w:outlineLvl w:val="0"/>
              <w:rPr>
                <w:color w:themeColor="text1" w:val="000000"/>
                <w:sz w:val="24"/>
              </w:rPr>
            </w:pPr>
            <w:r>
              <w:rPr>
                <w:color w:themeColor="text1" w:val="000000"/>
                <w:sz w:val="24"/>
              </w:rPr>
              <w:t>Приоритетные задачи и мероприятия</w:t>
            </w:r>
          </w:p>
        </w:tc>
      </w:tr>
      <w:tr>
        <w:tc>
          <w:tcPr>
            <w:tcW w:type="dxa" w:w="14746"/>
            <w:gridSpan w:val="7"/>
            <w:tcBorders>
              <w:top w:color="000000" w:sz="4" w:val="single"/>
              <w:left w:color="000000" w:sz="4" w:val="single"/>
              <w:bottom w:color="000000" w:sz="4" w:val="single"/>
              <w:right w:color="000000" w:sz="4" w:val="single"/>
            </w:tcBorders>
          </w:tcPr>
          <w:p w14:paraId="DE050000">
            <w:pPr>
              <w:widowControl w:val="0"/>
              <w:spacing w:line="240" w:lineRule="auto"/>
              <w:ind/>
              <w:jc w:val="center"/>
              <w:outlineLvl w:val="0"/>
            </w:pPr>
            <w:r>
              <w:rPr>
                <w:color w:themeColor="text1" w:val="000000"/>
                <w:sz w:val="24"/>
              </w:rPr>
              <w:t xml:space="preserve">Задача 1. </w:t>
            </w:r>
            <w:r>
              <w:rPr>
                <w:color w:themeColor="text1" w:val="000000"/>
                <w:sz w:val="24"/>
              </w:rPr>
              <w:t>Поддержка семьи, материнства и детства</w:t>
            </w:r>
          </w:p>
        </w:tc>
      </w:tr>
      <w:tr>
        <w:tc>
          <w:tcPr>
            <w:tcW w:type="dxa" w:w="710"/>
            <w:tcBorders>
              <w:top w:color="000000" w:sz="4" w:val="single"/>
              <w:left w:color="000000" w:sz="4" w:val="single"/>
              <w:bottom w:color="000000" w:sz="4" w:val="single"/>
              <w:right w:color="000000" w:sz="4" w:val="single"/>
            </w:tcBorders>
          </w:tcPr>
          <w:p w14:paraId="DF050000">
            <w:pPr>
              <w:widowControl w:val="0"/>
              <w:spacing w:line="228" w:lineRule="auto"/>
              <w:ind/>
              <w:jc w:val="center"/>
              <w:outlineLvl w:val="0"/>
              <w:rPr>
                <w:color w:themeColor="text1" w:val="000000"/>
                <w:sz w:val="24"/>
              </w:rPr>
            </w:pPr>
            <w:r>
              <w:rPr>
                <w:color w:themeColor="text1" w:val="000000"/>
                <w:sz w:val="24"/>
              </w:rPr>
              <w:t>190</w:t>
            </w:r>
          </w:p>
        </w:tc>
        <w:tc>
          <w:tcPr>
            <w:tcW w:type="dxa" w:w="6759"/>
            <w:tcBorders>
              <w:top w:color="000000" w:sz="4" w:val="single"/>
              <w:left w:color="000000" w:sz="4" w:val="single"/>
              <w:bottom w:color="000000" w:sz="4" w:val="single"/>
              <w:right w:color="000000" w:sz="4" w:val="single"/>
            </w:tcBorders>
          </w:tcPr>
          <w:p w14:paraId="E0050000">
            <w:pPr>
              <w:widowControl w:val="0"/>
              <w:spacing w:line="228" w:lineRule="auto"/>
              <w:ind/>
              <w:outlineLvl w:val="0"/>
              <w:rPr>
                <w:color w:themeColor="text1" w:val="000000"/>
                <w:sz w:val="24"/>
              </w:rPr>
            </w:pPr>
            <w:r>
              <w:rPr>
                <w:color w:themeColor="text1" w:val="000000"/>
                <w:sz w:val="24"/>
              </w:rPr>
              <w:t>Мероприятие</w:t>
            </w:r>
            <w:r>
              <w:rPr>
                <w:color w:themeColor="text1" w:val="000000"/>
                <w:sz w:val="24"/>
              </w:rPr>
              <w:t xml:space="preserve"> 1.1. Предоставление выплат и пособий семьям при рождении детей</w:t>
            </w:r>
          </w:p>
        </w:tc>
        <w:tc>
          <w:tcPr>
            <w:tcW w:type="dxa" w:w="2399"/>
            <w:gridSpan w:val="2"/>
            <w:tcBorders>
              <w:top w:color="000000" w:sz="4" w:val="single"/>
              <w:left w:color="000000" w:sz="4" w:val="single"/>
              <w:bottom w:color="000000" w:sz="4" w:val="single"/>
              <w:right w:color="000000" w:sz="4" w:val="single"/>
            </w:tcBorders>
          </w:tcPr>
          <w:p w14:paraId="E1050000">
            <w:pPr>
              <w:widowControl w:val="0"/>
              <w:spacing w:line="228" w:lineRule="auto"/>
              <w:ind/>
              <w:jc w:val="center"/>
              <w:outlineLvl w:val="0"/>
              <w:rPr>
                <w:color w:themeColor="text1" w:val="000000"/>
                <w:sz w:val="24"/>
              </w:rPr>
            </w:pPr>
            <w:r>
              <w:rPr>
                <w:color w:themeColor="text1" w:val="000000"/>
                <w:sz w:val="24"/>
              </w:rPr>
              <w:t>муниципальная программа города Таганрога «Социальная поддержка граждан»</w:t>
            </w:r>
          </w:p>
        </w:tc>
        <w:tc>
          <w:tcPr>
            <w:tcW w:type="dxa" w:w="2475"/>
            <w:tcBorders>
              <w:top w:color="000000" w:sz="4" w:val="single"/>
              <w:left w:color="000000" w:sz="4" w:val="single"/>
              <w:bottom w:color="000000" w:sz="4" w:val="single"/>
              <w:right w:color="000000" w:sz="4" w:val="single"/>
            </w:tcBorders>
          </w:tcPr>
          <w:p w14:paraId="E2050000">
            <w:pPr>
              <w:widowControl w:val="0"/>
              <w:spacing w:line="228" w:lineRule="auto"/>
              <w:ind/>
              <w:jc w:val="center"/>
              <w:outlineLvl w:val="0"/>
              <w:rPr>
                <w:color w:themeColor="text1" w:val="000000"/>
                <w:sz w:val="24"/>
              </w:rPr>
            </w:pPr>
            <w:r>
              <w:rPr>
                <w:color w:themeColor="text1" w:val="000000"/>
                <w:sz w:val="24"/>
              </w:rPr>
              <w:t xml:space="preserve">Управление социальной защиты населения </w:t>
            </w:r>
          </w:p>
          <w:p w14:paraId="E3050000">
            <w:pPr>
              <w:widowControl w:val="0"/>
              <w:spacing w:line="228"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E4050000">
            <w:pPr>
              <w:widowControl w:val="0"/>
              <w:spacing w:line="228"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E5050000">
            <w:pPr>
              <w:widowControl w:val="0"/>
              <w:spacing w:line="228" w:lineRule="auto"/>
              <w:ind/>
              <w:jc w:val="center"/>
              <w:outlineLvl w:val="0"/>
              <w:rPr>
                <w:color w:themeColor="text1" w:val="000000"/>
                <w:sz w:val="24"/>
              </w:rPr>
            </w:pPr>
            <w:r>
              <w:rPr>
                <w:color w:themeColor="text1" w:val="000000"/>
                <w:sz w:val="24"/>
              </w:rPr>
              <w:t>191</w:t>
            </w:r>
          </w:p>
        </w:tc>
        <w:tc>
          <w:tcPr>
            <w:tcW w:type="dxa" w:w="6759"/>
            <w:tcBorders>
              <w:top w:color="000000" w:sz="4" w:val="single"/>
              <w:left w:color="000000" w:sz="4" w:val="single"/>
              <w:bottom w:color="000000" w:sz="4" w:val="single"/>
              <w:right w:color="000000" w:sz="4" w:val="single"/>
            </w:tcBorders>
          </w:tcPr>
          <w:p w14:paraId="E6050000">
            <w:pPr>
              <w:widowControl w:val="0"/>
              <w:spacing w:line="228" w:lineRule="auto"/>
              <w:ind/>
              <w:outlineLvl w:val="0"/>
              <w:rPr>
                <w:color w:themeColor="text1" w:val="000000"/>
                <w:sz w:val="24"/>
              </w:rPr>
            </w:pPr>
            <w:r>
              <w:rPr>
                <w:color w:themeColor="text1" w:val="000000"/>
                <w:sz w:val="24"/>
              </w:rPr>
              <w:t>Мероприятие 1.2. Предоставление многодетным семьям регионального материнского капитала, компенсации оплаты коммунальных услуг, выплат и пособий</w:t>
            </w:r>
          </w:p>
        </w:tc>
        <w:tc>
          <w:tcPr>
            <w:tcW w:type="dxa" w:w="2399"/>
            <w:gridSpan w:val="2"/>
            <w:tcBorders>
              <w:top w:color="000000" w:sz="4" w:val="single"/>
              <w:left w:color="000000" w:sz="4" w:val="single"/>
              <w:bottom w:color="000000" w:sz="4" w:val="single"/>
              <w:right w:color="000000" w:sz="4" w:val="single"/>
            </w:tcBorders>
          </w:tcPr>
          <w:p w14:paraId="E7050000">
            <w:pPr>
              <w:widowControl w:val="0"/>
              <w:spacing w:line="228" w:lineRule="auto"/>
              <w:ind/>
              <w:jc w:val="center"/>
              <w:outlineLvl w:val="0"/>
              <w:rPr>
                <w:color w:themeColor="text1" w:val="000000"/>
                <w:sz w:val="24"/>
              </w:rPr>
            </w:pPr>
            <w:r>
              <w:rPr>
                <w:color w:themeColor="text1" w:val="000000"/>
                <w:sz w:val="24"/>
              </w:rPr>
              <w:t>муниципальная программа города Таганрога «Социальная поддержка граждан»</w:t>
            </w:r>
          </w:p>
        </w:tc>
        <w:tc>
          <w:tcPr>
            <w:tcW w:type="dxa" w:w="2475"/>
            <w:tcBorders>
              <w:top w:color="000000" w:sz="4" w:val="single"/>
              <w:left w:color="000000" w:sz="4" w:val="single"/>
              <w:bottom w:color="000000" w:sz="4" w:val="single"/>
              <w:right w:color="000000" w:sz="4" w:val="single"/>
            </w:tcBorders>
          </w:tcPr>
          <w:p w14:paraId="E8050000">
            <w:pPr>
              <w:widowControl w:val="0"/>
              <w:spacing w:line="228" w:lineRule="auto"/>
              <w:ind/>
              <w:jc w:val="center"/>
              <w:outlineLvl w:val="0"/>
              <w:rPr>
                <w:color w:themeColor="text1" w:val="000000"/>
                <w:sz w:val="24"/>
              </w:rPr>
            </w:pPr>
            <w:r>
              <w:rPr>
                <w:color w:themeColor="text1" w:val="000000"/>
                <w:sz w:val="24"/>
              </w:rPr>
              <w:t xml:space="preserve">Управление социальной защиты населения </w:t>
            </w:r>
          </w:p>
          <w:p w14:paraId="E9050000">
            <w:pPr>
              <w:widowControl w:val="0"/>
              <w:spacing w:line="228"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EA050000">
            <w:pPr>
              <w:widowControl w:val="0"/>
              <w:spacing w:line="228"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EB050000">
            <w:pPr>
              <w:widowControl w:val="0"/>
              <w:spacing w:line="228" w:lineRule="auto"/>
              <w:ind/>
              <w:jc w:val="center"/>
              <w:outlineLvl w:val="0"/>
              <w:rPr>
                <w:color w:themeColor="text1" w:val="000000"/>
                <w:sz w:val="24"/>
              </w:rPr>
            </w:pPr>
            <w:r>
              <w:rPr>
                <w:color w:themeColor="text1" w:val="000000"/>
                <w:sz w:val="24"/>
              </w:rPr>
              <w:t>192</w:t>
            </w:r>
          </w:p>
        </w:tc>
        <w:tc>
          <w:tcPr>
            <w:tcW w:type="dxa" w:w="6759"/>
            <w:tcBorders>
              <w:top w:color="000000" w:sz="4" w:val="single"/>
              <w:left w:color="000000" w:sz="4" w:val="single"/>
              <w:bottom w:color="000000" w:sz="4" w:val="single"/>
              <w:right w:color="000000" w:sz="4" w:val="single"/>
            </w:tcBorders>
          </w:tcPr>
          <w:p w14:paraId="EC050000">
            <w:pPr>
              <w:widowControl w:val="0"/>
              <w:spacing w:line="228" w:lineRule="auto"/>
              <w:ind/>
              <w:outlineLvl w:val="0"/>
              <w:rPr>
                <w:color w:themeColor="text1" w:val="000000"/>
                <w:sz w:val="24"/>
              </w:rPr>
            </w:pPr>
            <w:r>
              <w:rPr>
                <w:color w:themeColor="text1" w:val="000000"/>
                <w:sz w:val="24"/>
              </w:rPr>
              <w:t xml:space="preserve">Мероприятие 1.3. Повышение информированности населения </w:t>
            </w:r>
            <w:r>
              <w:br/>
            </w:r>
            <w:r>
              <w:rPr>
                <w:color w:themeColor="text1" w:val="000000"/>
                <w:sz w:val="24"/>
              </w:rPr>
              <w:t>о мерах поддержки семей с детьми</w:t>
            </w:r>
          </w:p>
        </w:tc>
        <w:tc>
          <w:tcPr>
            <w:tcW w:type="dxa" w:w="2399"/>
            <w:gridSpan w:val="2"/>
            <w:tcBorders>
              <w:top w:color="000000" w:sz="4" w:val="single"/>
              <w:left w:color="000000" w:sz="4" w:val="single"/>
              <w:bottom w:color="000000" w:sz="4" w:val="single"/>
              <w:right w:color="000000" w:sz="4" w:val="single"/>
            </w:tcBorders>
          </w:tcPr>
          <w:p w14:paraId="ED050000">
            <w:pPr>
              <w:widowControl w:val="0"/>
              <w:spacing w:line="228" w:lineRule="auto"/>
              <w:ind/>
              <w:jc w:val="center"/>
              <w:outlineLvl w:val="0"/>
              <w:rPr>
                <w:color w:themeColor="text1" w:val="000000"/>
                <w:sz w:val="24"/>
              </w:rPr>
            </w:pPr>
            <w:r>
              <w:rPr>
                <w:color w:themeColor="text1" w:val="000000"/>
                <w:sz w:val="24"/>
              </w:rPr>
              <w:t xml:space="preserve">муниципальная программа города Таганрога «Социальная </w:t>
            </w:r>
            <w:r>
              <w:rPr>
                <w:color w:themeColor="text1" w:val="000000"/>
                <w:sz w:val="24"/>
              </w:rPr>
              <w:t>поддержка граждан»</w:t>
            </w:r>
          </w:p>
        </w:tc>
        <w:tc>
          <w:tcPr>
            <w:tcW w:type="dxa" w:w="2475"/>
            <w:tcBorders>
              <w:top w:color="000000" w:sz="4" w:val="single"/>
              <w:left w:color="000000" w:sz="4" w:val="single"/>
              <w:bottom w:color="000000" w:sz="4" w:val="single"/>
              <w:right w:color="000000" w:sz="4" w:val="single"/>
            </w:tcBorders>
          </w:tcPr>
          <w:p w14:paraId="EE050000">
            <w:pPr>
              <w:widowControl w:val="0"/>
              <w:spacing w:line="228" w:lineRule="auto"/>
              <w:ind/>
              <w:jc w:val="center"/>
              <w:outlineLvl w:val="0"/>
              <w:rPr>
                <w:color w:themeColor="text1" w:val="000000"/>
                <w:sz w:val="24"/>
              </w:rPr>
            </w:pPr>
            <w:r>
              <w:rPr>
                <w:color w:themeColor="text1" w:val="000000"/>
                <w:sz w:val="24"/>
              </w:rPr>
              <w:t xml:space="preserve">Управление социальной защиты населения </w:t>
            </w:r>
          </w:p>
          <w:p w14:paraId="EF050000">
            <w:pPr>
              <w:widowControl w:val="0"/>
              <w:spacing w:line="228"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F0050000">
            <w:pPr>
              <w:widowControl w:val="0"/>
              <w:spacing w:line="228"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F1050000">
            <w:pPr>
              <w:widowControl w:val="0"/>
              <w:spacing w:line="228" w:lineRule="auto"/>
              <w:ind/>
              <w:jc w:val="center"/>
              <w:outlineLvl w:val="0"/>
              <w:rPr>
                <w:color w:themeColor="text1" w:val="000000"/>
                <w:sz w:val="24"/>
              </w:rPr>
            </w:pPr>
            <w:r>
              <w:rPr>
                <w:color w:themeColor="text1" w:val="000000"/>
                <w:sz w:val="24"/>
              </w:rPr>
              <w:t>193</w:t>
            </w:r>
          </w:p>
        </w:tc>
        <w:tc>
          <w:tcPr>
            <w:tcW w:type="dxa" w:w="6759"/>
            <w:tcBorders>
              <w:top w:color="000000" w:sz="4" w:val="single"/>
              <w:left w:color="000000" w:sz="4" w:val="single"/>
              <w:bottom w:color="000000" w:sz="4" w:val="single"/>
              <w:right w:color="000000" w:sz="4" w:val="single"/>
            </w:tcBorders>
          </w:tcPr>
          <w:p w14:paraId="F2050000">
            <w:pPr>
              <w:widowControl w:val="0"/>
              <w:spacing w:line="228" w:lineRule="auto"/>
              <w:ind/>
              <w:outlineLvl w:val="0"/>
              <w:rPr>
                <w:color w:themeColor="text1" w:val="000000"/>
                <w:sz w:val="24"/>
              </w:rPr>
            </w:pPr>
            <w:r>
              <w:rPr>
                <w:color w:themeColor="text1" w:val="000000"/>
                <w:sz w:val="24"/>
              </w:rPr>
              <w:t xml:space="preserve">Мероприятие 1.4. Укрепление института семьи, проведение праздничных городских мероприятий, направленных </w:t>
            </w:r>
            <w:r>
              <w:br/>
            </w:r>
            <w:r>
              <w:rPr>
                <w:color w:themeColor="text1" w:val="000000"/>
                <w:sz w:val="24"/>
              </w:rPr>
              <w:t>на популяризацию и повышение общественного престижа семейного образа жизни</w:t>
            </w:r>
          </w:p>
        </w:tc>
        <w:tc>
          <w:tcPr>
            <w:tcW w:type="dxa" w:w="2399"/>
            <w:gridSpan w:val="2"/>
            <w:tcBorders>
              <w:top w:color="000000" w:sz="4" w:val="single"/>
              <w:left w:color="000000" w:sz="4" w:val="single"/>
              <w:bottom w:color="000000" w:sz="4" w:val="single"/>
              <w:right w:color="000000" w:sz="4" w:val="single"/>
            </w:tcBorders>
          </w:tcPr>
          <w:p w14:paraId="F3050000">
            <w:pPr>
              <w:widowControl w:val="0"/>
              <w:spacing w:line="228" w:lineRule="auto"/>
              <w:ind/>
              <w:jc w:val="center"/>
              <w:outlineLvl w:val="0"/>
              <w:rPr>
                <w:color w:themeColor="text1" w:val="000000"/>
                <w:sz w:val="24"/>
              </w:rPr>
            </w:pPr>
            <w:r>
              <w:rPr>
                <w:color w:themeColor="text1" w:val="000000"/>
                <w:sz w:val="24"/>
              </w:rPr>
              <w:t>муниципальная программа города Таганрога «Социальная поддержка граждан»</w:t>
            </w:r>
          </w:p>
        </w:tc>
        <w:tc>
          <w:tcPr>
            <w:tcW w:type="dxa" w:w="2475"/>
            <w:tcBorders>
              <w:top w:color="000000" w:sz="4" w:val="single"/>
              <w:left w:color="000000" w:sz="4" w:val="single"/>
              <w:bottom w:color="000000" w:sz="4" w:val="single"/>
              <w:right w:color="000000" w:sz="4" w:val="single"/>
            </w:tcBorders>
          </w:tcPr>
          <w:p w14:paraId="F4050000">
            <w:pPr>
              <w:widowControl w:val="0"/>
              <w:spacing w:line="228" w:lineRule="auto"/>
              <w:ind/>
              <w:jc w:val="center"/>
              <w:outlineLvl w:val="0"/>
              <w:rPr>
                <w:color w:themeColor="text1" w:val="000000"/>
                <w:sz w:val="24"/>
              </w:rPr>
            </w:pPr>
            <w:r>
              <w:rPr>
                <w:color w:themeColor="text1" w:val="000000"/>
                <w:sz w:val="24"/>
              </w:rPr>
              <w:t xml:space="preserve">Управление социальной защиты населения </w:t>
            </w:r>
          </w:p>
          <w:p w14:paraId="F5050000">
            <w:pPr>
              <w:widowControl w:val="0"/>
              <w:spacing w:line="228"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F6050000">
            <w:pPr>
              <w:widowControl w:val="0"/>
              <w:spacing w:line="228"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F7050000">
            <w:pPr>
              <w:widowControl w:val="0"/>
              <w:spacing w:line="240" w:lineRule="auto"/>
              <w:ind/>
              <w:jc w:val="center"/>
              <w:outlineLvl w:val="0"/>
              <w:rPr>
                <w:color w:themeColor="text1" w:val="000000"/>
                <w:sz w:val="24"/>
              </w:rPr>
            </w:pPr>
            <w:r>
              <w:rPr>
                <w:color w:themeColor="text1" w:val="000000"/>
                <w:sz w:val="24"/>
              </w:rPr>
              <w:t>Задача 2. Создание условий для осуществления трудовой деятельности женщин, имеющих детей</w:t>
            </w:r>
          </w:p>
          <w:p w14:paraId="F8050000">
            <w:pPr>
              <w:widowControl w:val="0"/>
              <w:spacing w:line="240" w:lineRule="auto"/>
              <w:ind/>
              <w:jc w:val="center"/>
              <w:outlineLvl w:val="0"/>
              <w:rPr>
                <w:color w:themeColor="text1" w:val="000000"/>
                <w:sz w:val="24"/>
              </w:rPr>
            </w:pPr>
          </w:p>
        </w:tc>
      </w:tr>
      <w:tr>
        <w:tc>
          <w:tcPr>
            <w:tcW w:type="dxa" w:w="710"/>
            <w:tcBorders>
              <w:top w:color="000000" w:sz="4" w:val="single"/>
              <w:left w:color="000000" w:sz="4" w:val="single"/>
              <w:bottom w:color="000000" w:sz="4" w:val="single"/>
              <w:right w:color="000000" w:sz="4" w:val="single"/>
            </w:tcBorders>
          </w:tcPr>
          <w:p w14:paraId="F9050000">
            <w:pPr>
              <w:widowControl w:val="0"/>
              <w:spacing w:line="216" w:lineRule="auto"/>
              <w:ind/>
              <w:jc w:val="center"/>
              <w:outlineLvl w:val="0"/>
              <w:rPr>
                <w:color w:themeColor="text1" w:val="000000"/>
                <w:sz w:val="24"/>
              </w:rPr>
            </w:pPr>
            <w:r>
              <w:rPr>
                <w:color w:themeColor="text1" w:val="000000"/>
                <w:sz w:val="24"/>
              </w:rPr>
              <w:t>194</w:t>
            </w:r>
          </w:p>
        </w:tc>
        <w:tc>
          <w:tcPr>
            <w:tcW w:type="dxa" w:w="6759"/>
            <w:tcBorders>
              <w:top w:color="000000" w:sz="4" w:val="single"/>
              <w:left w:color="000000" w:sz="4" w:val="single"/>
              <w:bottom w:color="000000" w:sz="4" w:val="single"/>
              <w:right w:color="000000" w:sz="4" w:val="single"/>
            </w:tcBorders>
          </w:tcPr>
          <w:p w14:paraId="FA050000">
            <w:pPr>
              <w:widowControl w:val="0"/>
              <w:spacing w:line="216" w:lineRule="auto"/>
              <w:ind/>
              <w:outlineLvl w:val="0"/>
              <w:rPr>
                <w:color w:themeColor="text1" w:val="000000"/>
                <w:sz w:val="24"/>
              </w:rPr>
            </w:pPr>
            <w:r>
              <w:rPr>
                <w:color w:themeColor="text1" w:val="000000"/>
                <w:sz w:val="24"/>
              </w:rPr>
              <w:t>Мероприятие</w:t>
            </w:r>
            <w:r>
              <w:rPr>
                <w:color w:themeColor="text1" w:val="000000"/>
                <w:sz w:val="24"/>
              </w:rPr>
              <w:t xml:space="preserve"> 2.1. Организация профессионального обучения и дополнительного профессионального образования женщин, находящихся в отпуске по уходу за ребенком до достижения им возраста трех лет</w:t>
            </w:r>
          </w:p>
        </w:tc>
        <w:tc>
          <w:tcPr>
            <w:tcW w:type="dxa" w:w="2399"/>
            <w:gridSpan w:val="2"/>
            <w:tcBorders>
              <w:top w:color="000000" w:sz="4" w:val="single"/>
              <w:left w:color="000000" w:sz="4" w:val="single"/>
              <w:bottom w:color="000000" w:sz="4" w:val="single"/>
              <w:right w:color="000000" w:sz="4" w:val="single"/>
            </w:tcBorders>
          </w:tcPr>
          <w:p w14:paraId="FB050000">
            <w:pPr>
              <w:widowControl w:val="0"/>
              <w:spacing w:line="216"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FC050000">
            <w:pPr>
              <w:widowControl w:val="0"/>
              <w:spacing w:line="216" w:lineRule="auto"/>
              <w:ind/>
              <w:jc w:val="center"/>
              <w:outlineLvl w:val="0"/>
              <w:rPr>
                <w:color w:themeColor="text1" w:val="000000"/>
                <w:sz w:val="24"/>
              </w:rPr>
            </w:pPr>
            <w:r>
              <w:rPr>
                <w:color w:themeColor="text1" w:val="000000"/>
                <w:sz w:val="24"/>
              </w:rPr>
              <w:t>ГКУ РО «Центр занятости населения города Таганрога»</w:t>
            </w:r>
          </w:p>
          <w:p w14:paraId="FD050000">
            <w:pPr>
              <w:widowControl w:val="0"/>
              <w:spacing w:line="216" w:lineRule="auto"/>
              <w:ind/>
              <w:jc w:val="center"/>
              <w:outlineLvl w:val="0"/>
              <w:rPr>
                <w:color w:themeColor="text1" w:val="000000"/>
                <w:sz w:val="24"/>
              </w:rPr>
            </w:pPr>
          </w:p>
        </w:tc>
        <w:tc>
          <w:tcPr>
            <w:tcW w:type="dxa" w:w="2403"/>
            <w:gridSpan w:val="2"/>
            <w:tcBorders>
              <w:top w:color="000000" w:sz="4" w:val="single"/>
              <w:left w:color="000000" w:sz="4" w:val="single"/>
              <w:bottom w:color="000000" w:sz="4" w:val="single"/>
              <w:right w:color="000000" w:sz="4" w:val="single"/>
            </w:tcBorders>
          </w:tcPr>
          <w:p w14:paraId="FE050000">
            <w:pPr>
              <w:widowControl w:val="0"/>
              <w:spacing w:line="216"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FF050000">
            <w:pPr>
              <w:widowControl w:val="0"/>
              <w:spacing w:line="216" w:lineRule="auto"/>
              <w:ind/>
              <w:jc w:val="center"/>
              <w:outlineLvl w:val="0"/>
              <w:rPr>
                <w:color w:themeColor="text1" w:val="000000"/>
                <w:sz w:val="24"/>
              </w:rPr>
            </w:pPr>
            <w:r>
              <w:rPr>
                <w:color w:themeColor="text1" w:val="000000"/>
                <w:sz w:val="24"/>
              </w:rPr>
              <w:t>195</w:t>
            </w:r>
          </w:p>
        </w:tc>
        <w:tc>
          <w:tcPr>
            <w:tcW w:type="dxa" w:w="6759"/>
            <w:tcBorders>
              <w:top w:color="000000" w:sz="4" w:val="single"/>
              <w:left w:color="000000" w:sz="4" w:val="single"/>
              <w:bottom w:color="000000" w:sz="4" w:val="single"/>
              <w:right w:color="000000" w:sz="4" w:val="single"/>
            </w:tcBorders>
          </w:tcPr>
          <w:p w14:paraId="00060000">
            <w:pPr>
              <w:widowControl w:val="0"/>
              <w:spacing w:line="216" w:lineRule="auto"/>
              <w:ind/>
              <w:outlineLvl w:val="0"/>
            </w:pPr>
            <w:r>
              <w:rPr>
                <w:color w:themeColor="text1" w:val="000000"/>
                <w:sz w:val="24"/>
              </w:rPr>
              <w:t xml:space="preserve">Мероприятие 2.2. </w:t>
            </w:r>
            <w:r>
              <w:rPr>
                <w:color w:themeColor="text1" w:val="000000"/>
                <w:sz w:val="24"/>
              </w:rPr>
              <w:t>Реализация социального партнерства в части создания условий для работников с детьми и оказания содействия беременным женщинам</w:t>
            </w: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60000">
            <w:pPr>
              <w:widowControl w:val="0"/>
              <w:spacing w:line="216"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60000">
            <w:pPr>
              <w:widowControl w:val="0"/>
              <w:spacing w:line="216" w:lineRule="auto"/>
              <w:ind/>
              <w:jc w:val="center"/>
              <w:outlineLvl w:val="0"/>
              <w:rPr>
                <w:color w:themeColor="text1" w:val="000000"/>
                <w:sz w:val="24"/>
              </w:rPr>
            </w:pPr>
            <w:r>
              <w:rPr>
                <w:color w:themeColor="text1" w:val="000000"/>
                <w:sz w:val="24"/>
              </w:rPr>
              <w:t>ГКУ РО «Центр занятости населения города Таганрога»</w:t>
            </w:r>
          </w:p>
        </w:tc>
        <w:tc>
          <w:tcPr>
            <w:tcW w:type="dxa" w:w="240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60000">
            <w:pPr>
              <w:widowControl w:val="0"/>
              <w:spacing w:line="216"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04060000">
            <w:pPr>
              <w:widowControl w:val="0"/>
              <w:spacing w:line="240" w:lineRule="auto"/>
              <w:ind/>
              <w:jc w:val="center"/>
              <w:outlineLvl w:val="0"/>
              <w:rPr>
                <w:color w:themeColor="text1" w:val="000000"/>
                <w:sz w:val="24"/>
              </w:rPr>
            </w:pPr>
            <w:r>
              <w:rPr>
                <w:color w:themeColor="text1" w:val="000000"/>
                <w:sz w:val="24"/>
              </w:rPr>
              <w:t>2.8. Молодежь</w:t>
            </w:r>
          </w:p>
        </w:tc>
      </w:tr>
      <w:tr>
        <w:tc>
          <w:tcPr>
            <w:tcW w:type="dxa" w:w="14746"/>
            <w:gridSpan w:val="7"/>
            <w:tcBorders>
              <w:top w:color="000000" w:sz="4" w:val="single"/>
              <w:left w:color="000000" w:sz="4" w:val="single"/>
              <w:bottom w:color="000000" w:sz="4" w:val="single"/>
              <w:right w:color="000000" w:sz="4" w:val="single"/>
            </w:tcBorders>
          </w:tcPr>
          <w:p w14:paraId="05060000">
            <w:pPr>
              <w:widowControl w:val="0"/>
              <w:spacing w:line="240" w:lineRule="auto"/>
              <w:ind/>
              <w:jc w:val="center"/>
              <w:outlineLvl w:val="0"/>
              <w:rPr>
                <w:color w:themeColor="text1" w:val="000000"/>
                <w:sz w:val="24"/>
              </w:rPr>
            </w:pPr>
            <w:r>
              <w:rPr>
                <w:color w:themeColor="text1" w:val="000000"/>
                <w:sz w:val="24"/>
              </w:rPr>
              <w:t>Цель на весь период реализации Стратегии</w:t>
            </w:r>
          </w:p>
        </w:tc>
      </w:tr>
      <w:tr>
        <w:tc>
          <w:tcPr>
            <w:tcW w:type="dxa" w:w="14746"/>
            <w:gridSpan w:val="7"/>
            <w:tcBorders>
              <w:top w:color="000000" w:sz="4" w:val="single"/>
              <w:left w:color="000000" w:sz="4" w:val="single"/>
              <w:bottom w:color="000000" w:sz="4" w:val="single"/>
              <w:right w:color="000000" w:sz="4" w:val="single"/>
            </w:tcBorders>
          </w:tcPr>
          <w:p w14:paraId="06060000">
            <w:pPr>
              <w:widowControl w:val="0"/>
              <w:spacing w:line="240" w:lineRule="auto"/>
              <w:ind/>
              <w:jc w:val="center"/>
              <w:outlineLvl w:val="0"/>
              <w:rPr>
                <w:color w:themeColor="text1" w:val="000000"/>
                <w:sz w:val="24"/>
              </w:rPr>
            </w:pPr>
            <w:r>
              <w:rPr>
                <w:color w:themeColor="text1" w:val="000000"/>
                <w:sz w:val="24"/>
              </w:rPr>
              <w:t xml:space="preserve">1. </w:t>
            </w:r>
            <w:r>
              <w:rPr>
                <w:color w:themeColor="text1" w:val="000000"/>
                <w:sz w:val="24"/>
              </w:rPr>
              <w:t>Повышение доли молодежи, принимающей участие в мероприятиях отрасли молодежной политики</w:t>
            </w:r>
          </w:p>
        </w:tc>
      </w:tr>
      <w:tr>
        <w:tc>
          <w:tcPr>
            <w:tcW w:type="dxa" w:w="12343"/>
            <w:gridSpan w:val="5"/>
            <w:tcBorders>
              <w:top w:color="000000" w:sz="4" w:val="single"/>
              <w:left w:color="000000" w:sz="4" w:val="single"/>
              <w:bottom w:color="000000" w:sz="4" w:val="single"/>
              <w:right w:color="000000" w:sz="4" w:val="single"/>
            </w:tcBorders>
          </w:tcPr>
          <w:p w14:paraId="07060000">
            <w:pPr>
              <w:widowControl w:val="0"/>
              <w:spacing w:line="240" w:lineRule="auto"/>
              <w:ind/>
              <w:outlineLvl w:val="0"/>
              <w:rPr>
                <w:color w:themeColor="text1" w:val="000000"/>
                <w:sz w:val="24"/>
              </w:rPr>
            </w:pPr>
            <w:r>
              <w:rPr>
                <w:color w:themeColor="text1" w:val="000000"/>
                <w:sz w:val="24"/>
              </w:rPr>
              <w:t>Индикатор 1. Д</w:t>
            </w:r>
            <w:r>
              <w:rPr>
                <w:color w:themeColor="text1" w:val="000000"/>
                <w:sz w:val="24"/>
              </w:rPr>
              <w:t>оля молодежи, ежегодно вовлеченной в мероприятия отрасли молодежной политики</w:t>
            </w:r>
            <w:r>
              <w:rPr>
                <w:color w:themeColor="text1" w:val="000000"/>
                <w:sz w:val="24"/>
              </w:rPr>
              <w:t xml:space="preserve"> (процентов)</w:t>
            </w:r>
          </w:p>
        </w:tc>
        <w:tc>
          <w:tcPr>
            <w:tcW w:type="dxa" w:w="1170"/>
            <w:tcBorders>
              <w:top w:color="000000" w:sz="4" w:val="single"/>
              <w:left w:color="000000" w:sz="4" w:val="single"/>
              <w:bottom w:color="000000" w:sz="4" w:val="single"/>
              <w:right w:color="000000" w:sz="4" w:val="single"/>
            </w:tcBorders>
          </w:tcPr>
          <w:p w14:paraId="08060000">
            <w:pPr>
              <w:widowControl w:val="0"/>
              <w:spacing w:line="240" w:lineRule="auto"/>
              <w:ind/>
              <w:jc w:val="center"/>
              <w:outlineLvl w:val="0"/>
              <w:rPr>
                <w:color w:themeColor="text1" w:val="000000"/>
                <w:sz w:val="24"/>
              </w:rPr>
            </w:pPr>
            <w:r>
              <w:rPr>
                <w:color w:themeColor="text1" w:val="000000"/>
                <w:sz w:val="24"/>
              </w:rPr>
              <w:t>50</w:t>
            </w:r>
          </w:p>
        </w:tc>
        <w:tc>
          <w:tcPr>
            <w:tcW w:type="dxa" w:w="1233"/>
            <w:tcBorders>
              <w:top w:color="000000" w:sz="4" w:val="single"/>
              <w:left w:color="000000" w:sz="4" w:val="single"/>
              <w:bottom w:color="000000" w:sz="4" w:val="single"/>
              <w:right w:color="000000" w:sz="4" w:val="single"/>
            </w:tcBorders>
          </w:tcPr>
          <w:p w14:paraId="09060000">
            <w:pPr>
              <w:widowControl w:val="0"/>
              <w:spacing w:line="240" w:lineRule="auto"/>
              <w:ind/>
              <w:jc w:val="center"/>
              <w:outlineLvl w:val="0"/>
              <w:rPr>
                <w:color w:themeColor="text1" w:val="000000"/>
                <w:sz w:val="24"/>
              </w:rPr>
            </w:pPr>
            <w:r>
              <w:rPr>
                <w:color w:themeColor="text1" w:val="000000"/>
                <w:sz w:val="24"/>
              </w:rPr>
              <w:t>70</w:t>
            </w:r>
          </w:p>
        </w:tc>
      </w:tr>
      <w:tr>
        <w:tc>
          <w:tcPr>
            <w:tcW w:type="dxa" w:w="14746"/>
            <w:gridSpan w:val="7"/>
            <w:tcBorders>
              <w:top w:color="000000" w:sz="4" w:val="single"/>
              <w:left w:color="000000" w:sz="4" w:val="single"/>
              <w:bottom w:color="000000" w:sz="4" w:val="single"/>
              <w:right w:color="000000" w:sz="4" w:val="single"/>
            </w:tcBorders>
          </w:tcPr>
          <w:p w14:paraId="0A060000">
            <w:pPr>
              <w:widowControl w:val="0"/>
              <w:spacing w:line="240" w:lineRule="auto"/>
              <w:ind/>
              <w:jc w:val="center"/>
              <w:outlineLvl w:val="0"/>
              <w:rPr>
                <w:color w:themeColor="text1" w:val="000000"/>
                <w:sz w:val="24"/>
              </w:rPr>
            </w:pPr>
            <w:r>
              <w:rPr>
                <w:color w:themeColor="text1" w:val="000000"/>
                <w:sz w:val="24"/>
              </w:rPr>
              <w:t>Долгосрочная цель</w:t>
            </w:r>
          </w:p>
        </w:tc>
      </w:tr>
      <w:tr>
        <w:tc>
          <w:tcPr>
            <w:tcW w:type="dxa" w:w="14746"/>
            <w:gridSpan w:val="7"/>
            <w:tcBorders>
              <w:top w:color="000000" w:sz="4" w:val="single"/>
              <w:left w:color="000000" w:sz="4" w:val="single"/>
              <w:bottom w:color="000000" w:sz="4" w:val="single"/>
              <w:right w:color="000000" w:sz="4" w:val="single"/>
            </w:tcBorders>
          </w:tcPr>
          <w:p w14:paraId="0B060000">
            <w:pPr>
              <w:widowControl w:val="0"/>
              <w:spacing w:line="240" w:lineRule="auto"/>
              <w:ind/>
              <w:jc w:val="center"/>
              <w:outlineLvl w:val="0"/>
              <w:rPr>
                <w:color w:themeColor="text1" w:val="000000"/>
                <w:sz w:val="24"/>
              </w:rPr>
            </w:pPr>
            <w:r>
              <w:rPr>
                <w:color w:themeColor="text1" w:val="000000"/>
                <w:sz w:val="24"/>
              </w:rPr>
              <w:t>1. Развитие системы управления и инфраструктуры молодежной политики на территории города Таганрога</w:t>
            </w:r>
          </w:p>
        </w:tc>
      </w:tr>
      <w:tr>
        <w:tc>
          <w:tcPr>
            <w:tcW w:type="dxa" w:w="14746"/>
            <w:gridSpan w:val="7"/>
            <w:tcBorders>
              <w:top w:color="000000" w:sz="4" w:val="single"/>
              <w:left w:color="000000" w:sz="4" w:val="single"/>
              <w:bottom w:color="000000" w:sz="4" w:val="single"/>
              <w:right w:color="000000" w:sz="4" w:val="single"/>
            </w:tcBorders>
          </w:tcPr>
          <w:p w14:paraId="0C060000">
            <w:pPr>
              <w:widowControl w:val="0"/>
              <w:spacing w:line="240" w:lineRule="auto"/>
              <w:ind/>
              <w:jc w:val="center"/>
              <w:outlineLvl w:val="0"/>
              <w:rPr>
                <w:color w:themeColor="text1" w:val="000000"/>
                <w:sz w:val="24"/>
              </w:rPr>
            </w:pPr>
            <w:r>
              <w:rPr>
                <w:color w:themeColor="text1" w:val="000000"/>
                <w:sz w:val="24"/>
              </w:rPr>
              <w:t>Приоритетные задачи и мероприятия</w:t>
            </w:r>
          </w:p>
        </w:tc>
      </w:tr>
      <w:tr>
        <w:tc>
          <w:tcPr>
            <w:tcW w:type="dxa" w:w="14746"/>
            <w:gridSpan w:val="7"/>
            <w:tcBorders>
              <w:top w:color="000000" w:sz="4" w:val="single"/>
              <w:left w:color="000000" w:sz="4" w:val="single"/>
              <w:bottom w:color="000000" w:sz="4" w:val="single"/>
              <w:right w:color="000000" w:sz="4" w:val="single"/>
            </w:tcBorders>
          </w:tcPr>
          <w:p w14:paraId="0D060000">
            <w:pPr>
              <w:widowControl w:val="0"/>
              <w:spacing w:line="240" w:lineRule="auto"/>
              <w:ind/>
              <w:jc w:val="center"/>
              <w:outlineLvl w:val="0"/>
              <w:rPr>
                <w:color w:themeColor="text1" w:val="000000"/>
                <w:sz w:val="24"/>
              </w:rPr>
            </w:pPr>
            <w:r>
              <w:rPr>
                <w:color w:themeColor="text1" w:val="000000"/>
                <w:sz w:val="24"/>
              </w:rPr>
              <w:t>Задача 1. Разработка и развитие мер стимулирования молодежи к активной жизненной позиции</w:t>
            </w:r>
          </w:p>
        </w:tc>
      </w:tr>
      <w:tr>
        <w:tc>
          <w:tcPr>
            <w:tcW w:type="dxa" w:w="710"/>
            <w:tcBorders>
              <w:top w:color="000000" w:sz="4" w:val="single"/>
              <w:left w:color="000000" w:sz="4" w:val="single"/>
              <w:bottom w:color="000000" w:sz="4" w:val="single"/>
              <w:right w:color="000000" w:sz="4" w:val="single"/>
            </w:tcBorders>
          </w:tcPr>
          <w:p w14:paraId="0E060000">
            <w:pPr>
              <w:widowControl w:val="0"/>
              <w:spacing w:line="216" w:lineRule="auto"/>
              <w:ind/>
              <w:jc w:val="center"/>
              <w:outlineLvl w:val="0"/>
              <w:rPr>
                <w:color w:themeColor="text1" w:val="000000"/>
                <w:sz w:val="24"/>
              </w:rPr>
            </w:pPr>
            <w:r>
              <w:rPr>
                <w:color w:themeColor="text1" w:val="000000"/>
                <w:sz w:val="24"/>
              </w:rPr>
              <w:t>196</w:t>
            </w:r>
          </w:p>
        </w:tc>
        <w:tc>
          <w:tcPr>
            <w:tcW w:type="dxa" w:w="67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60000">
            <w:pPr>
              <w:widowControl w:val="0"/>
              <w:spacing w:line="216" w:lineRule="auto"/>
              <w:ind/>
              <w:outlineLvl w:val="0"/>
              <w:rPr>
                <w:color w:themeColor="text1" w:val="000000"/>
                <w:sz w:val="24"/>
              </w:rPr>
            </w:pPr>
            <w:r>
              <w:rPr>
                <w:color w:themeColor="text1" w:val="000000"/>
                <w:sz w:val="24"/>
              </w:rPr>
              <w:t>Мероприятие</w:t>
            </w:r>
            <w:r>
              <w:rPr>
                <w:color w:themeColor="text1" w:val="000000"/>
                <w:sz w:val="24"/>
              </w:rPr>
              <w:t xml:space="preserve"> 1.1. Организация выплаты стипендии студентам образовательных организаций высшего образования и профессиональных образовательных организаций города Таганрога</w:t>
            </w: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60000">
            <w:pPr>
              <w:widowControl w:val="0"/>
              <w:spacing w:line="216" w:lineRule="auto"/>
              <w:ind/>
              <w:jc w:val="center"/>
              <w:outlineLvl w:val="0"/>
              <w:rPr>
                <w:color w:themeColor="text1" w:val="000000"/>
                <w:sz w:val="24"/>
              </w:rPr>
            </w:pPr>
            <w:r>
              <w:rPr>
                <w:color w:themeColor="text1" w:val="000000"/>
                <w:sz w:val="24"/>
              </w:rPr>
              <w:t>муниципальная программа города Таганрога «Молодежная политика и социальная активность»</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60000">
            <w:pPr>
              <w:widowControl w:val="0"/>
              <w:spacing w:line="216" w:lineRule="auto"/>
              <w:ind/>
              <w:jc w:val="center"/>
              <w:outlineLvl w:val="0"/>
              <w:rPr>
                <w:color w:themeColor="text1" w:val="000000"/>
                <w:sz w:val="24"/>
              </w:rPr>
            </w:pPr>
            <w:r>
              <w:rPr>
                <w:color w:themeColor="text1" w:val="000000"/>
                <w:sz w:val="24"/>
              </w:rPr>
              <w:t>Отдел по делам молодежи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60000">
            <w:pPr>
              <w:widowControl w:val="0"/>
              <w:spacing w:line="216"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13060000">
            <w:pPr>
              <w:widowControl w:val="0"/>
              <w:spacing w:line="216" w:lineRule="auto"/>
              <w:ind/>
              <w:jc w:val="center"/>
              <w:outlineLvl w:val="0"/>
              <w:rPr>
                <w:color w:themeColor="text1" w:val="000000"/>
                <w:sz w:val="24"/>
              </w:rPr>
            </w:pPr>
            <w:r>
              <w:rPr>
                <w:color w:themeColor="text1" w:val="000000"/>
                <w:sz w:val="24"/>
              </w:rPr>
              <w:t>197</w:t>
            </w:r>
          </w:p>
        </w:tc>
        <w:tc>
          <w:tcPr>
            <w:tcW w:type="dxa" w:w="67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60000">
            <w:pPr>
              <w:widowControl w:val="0"/>
              <w:spacing w:line="216" w:lineRule="auto"/>
              <w:ind/>
              <w:outlineLvl w:val="0"/>
              <w:rPr>
                <w:color w:themeColor="text1" w:val="000000"/>
                <w:sz w:val="24"/>
              </w:rPr>
            </w:pPr>
            <w:r>
              <w:rPr>
                <w:color w:themeColor="text1" w:val="000000"/>
                <w:sz w:val="24"/>
              </w:rPr>
              <w:t>Мероприятие</w:t>
            </w:r>
            <w:r>
              <w:rPr>
                <w:color w:themeColor="text1" w:val="000000"/>
                <w:sz w:val="24"/>
              </w:rPr>
              <w:t xml:space="preserve"> 1.2. Развитие и поддержка деятельности системы органов молодежного самоуправления на территории </w:t>
            </w:r>
            <w:r>
              <w:rPr>
                <w:color w:themeColor="text1" w:val="000000"/>
                <w:sz w:val="24"/>
              </w:rPr>
              <w:t>города Таганрога</w:t>
            </w: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60000">
            <w:pPr>
              <w:widowControl w:val="0"/>
              <w:spacing w:line="216" w:lineRule="auto"/>
              <w:ind/>
              <w:jc w:val="center"/>
              <w:outlineLvl w:val="0"/>
              <w:rPr>
                <w:color w:themeColor="text1" w:val="000000"/>
                <w:sz w:val="24"/>
              </w:rPr>
            </w:pPr>
            <w:r>
              <w:rPr>
                <w:color w:themeColor="text1" w:val="000000"/>
                <w:sz w:val="24"/>
              </w:rPr>
              <w:t>муниципальная программа города Таганрога «Молодежная политика и социальная активность»</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60000">
            <w:pPr>
              <w:widowControl w:val="0"/>
              <w:spacing w:line="216" w:lineRule="auto"/>
              <w:ind/>
              <w:jc w:val="center"/>
              <w:outlineLvl w:val="0"/>
              <w:rPr>
                <w:color w:themeColor="text1" w:val="000000"/>
                <w:sz w:val="24"/>
              </w:rPr>
            </w:pPr>
            <w:r>
              <w:rPr>
                <w:color w:themeColor="text1" w:val="000000"/>
                <w:sz w:val="24"/>
              </w:rPr>
              <w:t xml:space="preserve">Отдел по делам молодежи </w:t>
            </w:r>
            <w:r>
              <w:rPr>
                <w:color w:themeColor="text1" w:val="000000"/>
                <w:sz w:val="24"/>
              </w:rPr>
              <w:t>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60000">
            <w:pPr>
              <w:widowControl w:val="0"/>
              <w:spacing w:line="216"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18060000">
            <w:pPr>
              <w:widowControl w:val="0"/>
              <w:spacing w:line="240" w:lineRule="auto"/>
              <w:ind/>
              <w:jc w:val="center"/>
              <w:outlineLvl w:val="0"/>
              <w:rPr>
                <w:color w:themeColor="text1" w:val="000000"/>
                <w:sz w:val="24"/>
              </w:rPr>
            </w:pPr>
            <w:r>
              <w:rPr>
                <w:color w:themeColor="text1" w:val="000000"/>
                <w:sz w:val="24"/>
              </w:rPr>
              <w:t>Задача 2. Формирование культуры гармоничного и здорового образа жизни молодежи</w:t>
            </w:r>
          </w:p>
        </w:tc>
      </w:tr>
      <w:tr>
        <w:tc>
          <w:tcPr>
            <w:tcW w:type="dxa" w:w="710"/>
            <w:tcBorders>
              <w:top w:color="000000" w:sz="4" w:val="single"/>
              <w:left w:color="000000" w:sz="4" w:val="single"/>
              <w:bottom w:color="000000" w:sz="4" w:val="single"/>
              <w:right w:color="000000" w:sz="4" w:val="single"/>
            </w:tcBorders>
          </w:tcPr>
          <w:p w14:paraId="19060000">
            <w:pPr>
              <w:widowControl w:val="0"/>
              <w:spacing w:line="240" w:lineRule="auto"/>
              <w:ind/>
              <w:jc w:val="center"/>
              <w:outlineLvl w:val="0"/>
              <w:rPr>
                <w:color w:themeColor="text1" w:val="000000"/>
                <w:sz w:val="24"/>
              </w:rPr>
            </w:pPr>
            <w:r>
              <w:rPr>
                <w:color w:themeColor="text1" w:val="000000"/>
                <w:sz w:val="24"/>
              </w:rPr>
              <w:t>198</w:t>
            </w:r>
          </w:p>
        </w:tc>
        <w:tc>
          <w:tcPr>
            <w:tcW w:type="dxa" w:w="67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A060000">
            <w:pPr>
              <w:widowControl w:val="0"/>
              <w:spacing w:line="240" w:lineRule="auto"/>
              <w:ind/>
              <w:outlineLvl w:val="0"/>
              <w:rPr>
                <w:color w:themeColor="text1" w:val="000000"/>
                <w:sz w:val="24"/>
              </w:rPr>
            </w:pPr>
            <w:r>
              <w:rPr>
                <w:color w:themeColor="text1" w:val="000000"/>
                <w:sz w:val="24"/>
              </w:rPr>
              <w:t>Мероприятие 2.1. Увеличение охвата молодежи, задействованной в мероприятиях по популяризации здорового образа жизни</w:t>
            </w: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6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«Молодежная политика и социальная активность»</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60000">
            <w:pPr>
              <w:widowControl w:val="0"/>
              <w:spacing w:line="240" w:lineRule="auto"/>
              <w:ind/>
              <w:jc w:val="center"/>
              <w:outlineLvl w:val="0"/>
              <w:rPr>
                <w:color w:themeColor="text1" w:val="000000"/>
                <w:sz w:val="24"/>
              </w:rPr>
            </w:pPr>
            <w:r>
              <w:rPr>
                <w:color w:themeColor="text1" w:val="000000"/>
                <w:sz w:val="24"/>
              </w:rPr>
              <w:t>Отдел по делам молодежи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6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1E060000">
            <w:pPr>
              <w:widowControl w:val="0"/>
              <w:spacing w:line="240" w:lineRule="auto"/>
              <w:ind/>
              <w:jc w:val="center"/>
              <w:outlineLvl w:val="0"/>
              <w:rPr>
                <w:color w:themeColor="text1" w:val="000000"/>
                <w:sz w:val="24"/>
              </w:rPr>
            </w:pPr>
            <w:r>
              <w:rPr>
                <w:color w:themeColor="text1" w:val="000000"/>
                <w:sz w:val="24"/>
              </w:rPr>
              <w:t>199</w:t>
            </w:r>
          </w:p>
        </w:tc>
        <w:tc>
          <w:tcPr>
            <w:tcW w:type="dxa" w:w="67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60000">
            <w:pPr>
              <w:widowControl w:val="0"/>
              <w:spacing w:line="240" w:lineRule="auto"/>
              <w:ind/>
              <w:outlineLvl w:val="0"/>
              <w:rPr>
                <w:color w:themeColor="text1" w:val="000000"/>
                <w:sz w:val="24"/>
              </w:rPr>
            </w:pPr>
            <w:r>
              <w:rPr>
                <w:color w:themeColor="text1" w:val="000000"/>
                <w:sz w:val="24"/>
              </w:rPr>
              <w:t>Мероприятие 2.3. Профилактика злоупотребления психоактивными веществами в молодежной среде, социально опасных заболеваний и зависимостей</w:t>
            </w: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6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«Молодежная политика и социальная активность»</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060000">
            <w:pPr>
              <w:widowControl w:val="0"/>
              <w:spacing w:line="240" w:lineRule="auto"/>
              <w:ind/>
              <w:jc w:val="center"/>
              <w:outlineLvl w:val="0"/>
              <w:rPr>
                <w:color w:themeColor="text1" w:val="000000"/>
                <w:sz w:val="24"/>
              </w:rPr>
            </w:pPr>
            <w:r>
              <w:rPr>
                <w:color w:themeColor="text1" w:val="000000"/>
                <w:sz w:val="24"/>
              </w:rPr>
              <w:t>Отдел по делам молодежи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6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23060000">
            <w:pPr>
              <w:widowControl w:val="0"/>
              <w:spacing w:line="240" w:lineRule="auto"/>
              <w:ind/>
              <w:jc w:val="center"/>
              <w:outlineLvl w:val="0"/>
              <w:rPr>
                <w:color w:themeColor="text1" w:val="000000"/>
                <w:sz w:val="24"/>
              </w:rPr>
            </w:pPr>
            <w:r>
              <w:rPr>
                <w:color w:themeColor="text1" w:val="000000"/>
                <w:sz w:val="24"/>
              </w:rPr>
              <w:t>Задача 3. Патриотическое воспитание молодежи</w:t>
            </w:r>
          </w:p>
        </w:tc>
      </w:tr>
      <w:tr>
        <w:tc>
          <w:tcPr>
            <w:tcW w:type="dxa" w:w="710"/>
            <w:tcBorders>
              <w:top w:color="000000" w:sz="4" w:val="single"/>
              <w:left w:color="000000" w:sz="4" w:val="single"/>
              <w:bottom w:color="000000" w:sz="4" w:val="single"/>
              <w:right w:color="000000" w:sz="4" w:val="single"/>
            </w:tcBorders>
          </w:tcPr>
          <w:p w14:paraId="24060000">
            <w:pPr>
              <w:widowControl w:val="0"/>
              <w:spacing w:line="240" w:lineRule="auto"/>
              <w:ind/>
              <w:jc w:val="center"/>
              <w:outlineLvl w:val="0"/>
              <w:rPr>
                <w:color w:themeColor="text1" w:val="000000"/>
                <w:sz w:val="24"/>
              </w:rPr>
            </w:pPr>
            <w:r>
              <w:rPr>
                <w:color w:themeColor="text1" w:val="000000"/>
                <w:sz w:val="24"/>
              </w:rPr>
              <w:t>200</w:t>
            </w:r>
          </w:p>
        </w:tc>
        <w:tc>
          <w:tcPr>
            <w:tcW w:type="dxa" w:w="67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60000">
            <w:pPr>
              <w:widowControl w:val="0"/>
              <w:spacing w:line="240" w:lineRule="auto"/>
              <w:ind/>
              <w:outlineLvl w:val="0"/>
              <w:rPr>
                <w:color w:themeColor="text1" w:val="000000"/>
                <w:sz w:val="24"/>
              </w:rPr>
            </w:pPr>
            <w:r>
              <w:rPr>
                <w:color w:themeColor="text1" w:val="000000"/>
                <w:sz w:val="24"/>
              </w:rPr>
              <w:t>Мероприятие 3.1. Реализация ежегодных мероприятий по патриотическому воспитанию молодежи, а также по формированию российской идентичности, единства российской нации на территории города Таганрога</w:t>
            </w: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6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«Молодежная политика и социальная активность»</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060000">
            <w:pPr>
              <w:widowControl w:val="0"/>
              <w:spacing w:line="240" w:lineRule="auto"/>
              <w:ind/>
              <w:jc w:val="center"/>
              <w:outlineLvl w:val="0"/>
              <w:rPr>
                <w:color w:themeColor="text1" w:val="000000"/>
                <w:sz w:val="24"/>
              </w:rPr>
            </w:pPr>
            <w:r>
              <w:rPr>
                <w:color w:themeColor="text1" w:val="000000"/>
                <w:sz w:val="24"/>
              </w:rPr>
              <w:t>Отдел по делам молодежи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806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29060000">
            <w:pPr>
              <w:widowControl w:val="0"/>
              <w:spacing w:line="240" w:lineRule="auto"/>
              <w:ind/>
              <w:jc w:val="center"/>
              <w:outlineLvl w:val="0"/>
              <w:rPr>
                <w:color w:themeColor="text1" w:val="000000"/>
                <w:sz w:val="24"/>
              </w:rPr>
            </w:pPr>
            <w:r>
              <w:rPr>
                <w:color w:themeColor="text1" w:val="000000"/>
                <w:sz w:val="24"/>
              </w:rPr>
              <w:t xml:space="preserve">Задача 4. </w:t>
            </w:r>
            <w:r>
              <w:rPr>
                <w:color w:themeColor="text1" w:val="000000"/>
                <w:sz w:val="24"/>
              </w:rPr>
              <w:t>Развитие и поддержка добровольческой деятельности</w:t>
            </w:r>
          </w:p>
        </w:tc>
      </w:tr>
      <w:tr>
        <w:tc>
          <w:tcPr>
            <w:tcW w:type="dxa" w:w="710"/>
            <w:tcBorders>
              <w:top w:color="000000" w:sz="4" w:val="single"/>
              <w:left w:color="000000" w:sz="4" w:val="single"/>
              <w:bottom w:color="000000" w:sz="4" w:val="single"/>
              <w:right w:color="000000" w:sz="4" w:val="single"/>
            </w:tcBorders>
          </w:tcPr>
          <w:p w14:paraId="2A060000">
            <w:pPr>
              <w:widowControl w:val="0"/>
              <w:spacing w:line="240" w:lineRule="auto"/>
              <w:ind/>
              <w:jc w:val="center"/>
              <w:outlineLvl w:val="0"/>
              <w:rPr>
                <w:color w:themeColor="text1" w:val="000000"/>
                <w:sz w:val="24"/>
              </w:rPr>
            </w:pPr>
            <w:r>
              <w:rPr>
                <w:color w:themeColor="text1" w:val="000000"/>
                <w:sz w:val="24"/>
              </w:rPr>
              <w:t>201</w:t>
            </w:r>
          </w:p>
        </w:tc>
        <w:tc>
          <w:tcPr>
            <w:tcW w:type="dxa" w:w="67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60000">
            <w:pPr>
              <w:widowControl w:val="0"/>
              <w:spacing w:line="240" w:lineRule="auto"/>
              <w:ind/>
              <w:jc w:val="both"/>
              <w:outlineLvl w:val="0"/>
              <w:rPr>
                <w:color w:themeColor="text1" w:val="000000"/>
                <w:sz w:val="24"/>
              </w:rPr>
            </w:pPr>
            <w:r>
              <w:rPr>
                <w:color w:themeColor="text1" w:val="000000"/>
                <w:sz w:val="24"/>
              </w:rPr>
              <w:t>Мероприятие 4.1. Р</w:t>
            </w:r>
            <w:r>
              <w:rPr>
                <w:rStyle w:val="Style_5_ch"/>
                <w:color w:themeColor="text1" w:val="000000"/>
                <w:sz w:val="24"/>
              </w:rPr>
              <w:t>егулярное проведение мероприятий, способствующих развитию волонтерского движения и поддержке молодежной активности</w:t>
            </w: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6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«Молодежная политика и социальная активность»</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60000">
            <w:pPr>
              <w:widowControl w:val="0"/>
              <w:spacing w:line="240" w:lineRule="auto"/>
              <w:ind/>
              <w:jc w:val="center"/>
              <w:outlineLvl w:val="0"/>
              <w:rPr>
                <w:color w:themeColor="text1" w:val="000000"/>
                <w:sz w:val="24"/>
              </w:rPr>
            </w:pPr>
            <w:r>
              <w:rPr>
                <w:color w:themeColor="text1" w:val="000000"/>
                <w:sz w:val="24"/>
              </w:rPr>
              <w:t>Отдел по делам молодежи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6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2F060000">
            <w:pPr>
              <w:widowControl w:val="0"/>
              <w:spacing w:line="240" w:lineRule="auto"/>
              <w:ind/>
              <w:jc w:val="center"/>
              <w:outlineLvl w:val="0"/>
              <w:rPr>
                <w:color w:themeColor="text1" w:val="000000"/>
                <w:sz w:val="24"/>
              </w:rPr>
            </w:pPr>
            <w:r>
              <w:rPr>
                <w:color w:themeColor="text1" w:val="000000"/>
                <w:sz w:val="24"/>
              </w:rPr>
              <w:t>202</w:t>
            </w:r>
          </w:p>
        </w:tc>
        <w:tc>
          <w:tcPr>
            <w:tcW w:type="dxa" w:w="67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60000">
            <w:pPr>
              <w:widowControl w:val="0"/>
              <w:spacing w:line="240" w:lineRule="auto"/>
              <w:ind/>
              <w:jc w:val="both"/>
              <w:outlineLvl w:val="0"/>
              <w:rPr>
                <w:color w:themeColor="text1" w:val="000000"/>
                <w:sz w:val="24"/>
              </w:rPr>
            </w:pPr>
            <w:r>
              <w:rPr>
                <w:color w:themeColor="text1" w:val="000000"/>
                <w:sz w:val="24"/>
              </w:rPr>
              <w:t>Мероприятие 4.2. У</w:t>
            </w:r>
            <w:r>
              <w:rPr>
                <w:rStyle w:val="Style_5_ch"/>
                <w:color w:themeColor="text1" w:val="000000"/>
                <w:sz w:val="24"/>
              </w:rPr>
              <w:t>величение доли граждан, занимающихся волонтерской (добровольческой) деятельностью или вовлеченных в деятельность волонтерских (добровольческих) организаций, до 15</w:t>
            </w:r>
            <w:r>
              <w:rPr>
                <w:rStyle w:val="Style_5_ch"/>
                <w:color w:themeColor="text1" w:val="000000"/>
                <w:sz w:val="24"/>
              </w:rPr>
              <w:t xml:space="preserve"> </w:t>
            </w:r>
            <w:r>
              <w:rPr>
                <w:rStyle w:val="Style_5_ch"/>
                <w:color w:themeColor="text1" w:val="000000"/>
                <w:sz w:val="24"/>
              </w:rPr>
              <w:t>%</w:t>
            </w: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6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«Молодежная политика и социальная активность»</w:t>
            </w:r>
          </w:p>
          <w:p w14:paraId="32060000">
            <w:pPr>
              <w:widowControl w:val="0"/>
              <w:spacing w:line="240" w:lineRule="auto"/>
              <w:ind/>
              <w:jc w:val="center"/>
              <w:outlineLvl w:val="0"/>
              <w:rPr>
                <w:color w:themeColor="text1" w:val="000000"/>
                <w:sz w:val="24"/>
              </w:rPr>
            </w:pP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60000">
            <w:pPr>
              <w:widowControl w:val="0"/>
              <w:spacing w:line="240" w:lineRule="auto"/>
              <w:ind/>
              <w:jc w:val="center"/>
              <w:outlineLvl w:val="0"/>
              <w:rPr>
                <w:color w:themeColor="text1" w:val="000000"/>
                <w:sz w:val="24"/>
              </w:rPr>
            </w:pPr>
            <w:r>
              <w:rPr>
                <w:color w:themeColor="text1" w:val="000000"/>
                <w:sz w:val="24"/>
              </w:rPr>
              <w:t>Отдел по делам молодежи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06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35060000">
            <w:pPr>
              <w:widowControl w:val="0"/>
              <w:spacing w:line="240" w:lineRule="auto"/>
              <w:ind/>
              <w:jc w:val="center"/>
              <w:outlineLvl w:val="0"/>
              <w:rPr>
                <w:color w:themeColor="text1" w:val="000000"/>
                <w:sz w:val="24"/>
              </w:rPr>
            </w:pPr>
            <w:r>
              <w:rPr>
                <w:color w:themeColor="text1" w:val="000000"/>
                <w:sz w:val="24"/>
              </w:rPr>
              <w:t xml:space="preserve">Задача 5. </w:t>
            </w:r>
            <w:r>
              <w:rPr>
                <w:color w:themeColor="text1" w:val="000000"/>
                <w:sz w:val="24"/>
              </w:rPr>
              <w:t>Привитие и популяризация традиционных семейных ценностей в молодежной среде</w:t>
            </w:r>
          </w:p>
        </w:tc>
      </w:tr>
      <w:tr>
        <w:tc>
          <w:tcPr>
            <w:tcW w:type="dxa" w:w="710"/>
            <w:tcBorders>
              <w:top w:color="000000" w:sz="4" w:val="single"/>
              <w:left w:color="000000" w:sz="4" w:val="single"/>
              <w:bottom w:color="000000" w:sz="4" w:val="single"/>
              <w:right w:color="000000" w:sz="4" w:val="single"/>
            </w:tcBorders>
          </w:tcPr>
          <w:p w14:paraId="36060000">
            <w:pPr>
              <w:widowControl w:val="0"/>
              <w:spacing w:line="240" w:lineRule="auto"/>
              <w:ind/>
              <w:jc w:val="center"/>
              <w:outlineLvl w:val="0"/>
              <w:rPr>
                <w:color w:themeColor="text1" w:val="000000"/>
                <w:sz w:val="24"/>
              </w:rPr>
            </w:pPr>
            <w:r>
              <w:rPr>
                <w:color w:themeColor="text1" w:val="000000"/>
                <w:sz w:val="24"/>
              </w:rPr>
              <w:t>203</w:t>
            </w:r>
          </w:p>
        </w:tc>
        <w:tc>
          <w:tcPr>
            <w:tcW w:type="dxa" w:w="67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7060000">
            <w:pPr>
              <w:widowControl w:val="0"/>
              <w:spacing w:line="240" w:lineRule="auto"/>
              <w:ind/>
              <w:jc w:val="both"/>
              <w:outlineLvl w:val="0"/>
              <w:rPr>
                <w:color w:themeColor="text1" w:val="000000"/>
                <w:sz w:val="24"/>
              </w:rPr>
            </w:pPr>
            <w:r>
              <w:rPr>
                <w:color w:themeColor="text1" w:val="000000"/>
                <w:sz w:val="24"/>
              </w:rPr>
              <w:t>Мероприятие 5.1. Поддержка мероприятий, направленных на развитие ключевых семейных ценностей</w:t>
            </w: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6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«Молодежная политика и социальная активность»</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60000">
            <w:pPr>
              <w:widowControl w:val="0"/>
              <w:spacing w:line="240" w:lineRule="auto"/>
              <w:ind/>
              <w:jc w:val="center"/>
              <w:outlineLvl w:val="0"/>
              <w:rPr>
                <w:color w:themeColor="text1" w:val="000000"/>
                <w:sz w:val="24"/>
              </w:rPr>
            </w:pPr>
            <w:r>
              <w:rPr>
                <w:color w:themeColor="text1" w:val="000000"/>
                <w:sz w:val="24"/>
              </w:rPr>
              <w:t>Отдел по делам молодежи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6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3B060000">
            <w:pPr>
              <w:widowControl w:val="0"/>
              <w:spacing w:line="240" w:lineRule="auto"/>
              <w:ind/>
              <w:jc w:val="center"/>
              <w:outlineLvl w:val="0"/>
              <w:rPr>
                <w:color w:themeColor="text1" w:val="000000"/>
                <w:sz w:val="24"/>
              </w:rPr>
            </w:pPr>
            <w:r>
              <w:rPr>
                <w:color w:themeColor="text1" w:val="000000"/>
                <w:sz w:val="24"/>
              </w:rPr>
              <w:t>204</w:t>
            </w:r>
          </w:p>
        </w:tc>
        <w:tc>
          <w:tcPr>
            <w:tcW w:type="dxa" w:w="67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60000">
            <w:pPr>
              <w:widowControl w:val="0"/>
              <w:spacing w:line="240" w:lineRule="auto"/>
              <w:ind/>
              <w:jc w:val="both"/>
              <w:outlineLvl w:val="0"/>
              <w:rPr>
                <w:color w:themeColor="text1" w:val="000000"/>
                <w:sz w:val="24"/>
              </w:rPr>
            </w:pPr>
            <w:r>
              <w:rPr>
                <w:color w:themeColor="text1" w:val="000000"/>
                <w:sz w:val="24"/>
              </w:rPr>
              <w:t>Мероприятие 5.2. Увеличение численности молодежи, задействованной в мероприятиях по формированию традиционных семейных ценностей</w:t>
            </w: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6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«Молодежная политика и социальная активность»</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60000">
            <w:pPr>
              <w:widowControl w:val="0"/>
              <w:spacing w:line="240" w:lineRule="auto"/>
              <w:ind/>
              <w:jc w:val="center"/>
              <w:outlineLvl w:val="0"/>
              <w:rPr>
                <w:color w:themeColor="text1" w:val="000000"/>
                <w:sz w:val="24"/>
              </w:rPr>
            </w:pPr>
            <w:r>
              <w:rPr>
                <w:color w:themeColor="text1" w:val="000000"/>
                <w:sz w:val="24"/>
              </w:rPr>
              <w:t>Отдел по делам молодежи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6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40060000">
            <w:pPr>
              <w:widowControl w:val="0"/>
              <w:spacing w:line="240" w:lineRule="auto"/>
              <w:ind/>
              <w:jc w:val="center"/>
              <w:outlineLvl w:val="0"/>
              <w:rPr>
                <w:color w:themeColor="text1" w:val="000000"/>
                <w:sz w:val="24"/>
              </w:rPr>
            </w:pPr>
            <w:r>
              <w:rPr>
                <w:color w:themeColor="text1" w:val="000000"/>
                <w:sz w:val="24"/>
              </w:rPr>
              <w:t>205</w:t>
            </w:r>
          </w:p>
        </w:tc>
        <w:tc>
          <w:tcPr>
            <w:tcW w:type="dxa" w:w="67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60000">
            <w:pPr>
              <w:widowControl w:val="0"/>
              <w:spacing w:line="240" w:lineRule="auto"/>
              <w:ind/>
              <w:jc w:val="both"/>
              <w:outlineLvl w:val="0"/>
              <w:rPr>
                <w:color w:themeColor="text1" w:val="000000"/>
                <w:sz w:val="24"/>
              </w:rPr>
            </w:pPr>
            <w:r>
              <w:rPr>
                <w:color w:themeColor="text1" w:val="000000"/>
                <w:sz w:val="24"/>
              </w:rPr>
              <w:t>Стратегическая проектная инициатива</w:t>
            </w:r>
            <w:r>
              <w:rPr>
                <w:color w:themeColor="text1" w:val="000000"/>
                <w:sz w:val="24"/>
              </w:rPr>
              <w:t xml:space="preserve"> 1. Таганрог – территория личностного роста</w:t>
            </w: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6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«Молодежная политика и социальная активность»</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60000">
            <w:pPr>
              <w:widowControl w:val="0"/>
              <w:spacing w:line="240" w:lineRule="auto"/>
              <w:ind/>
              <w:jc w:val="center"/>
              <w:outlineLvl w:val="0"/>
              <w:rPr>
                <w:color w:themeColor="text1" w:val="000000"/>
                <w:sz w:val="24"/>
              </w:rPr>
            </w:pPr>
            <w:r>
              <w:rPr>
                <w:color w:themeColor="text1" w:val="000000"/>
                <w:sz w:val="24"/>
              </w:rPr>
              <w:t>Отдел по делам молодежи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6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45060000">
            <w:pPr>
              <w:widowControl w:val="0"/>
              <w:spacing w:line="240" w:lineRule="auto"/>
              <w:ind/>
              <w:jc w:val="center"/>
              <w:outlineLvl w:val="0"/>
              <w:rPr>
                <w:color w:themeColor="text1" w:val="000000"/>
                <w:sz w:val="24"/>
              </w:rPr>
            </w:pPr>
            <w:r>
              <w:rPr>
                <w:color w:themeColor="text1" w:val="000000"/>
                <w:sz w:val="24"/>
              </w:rPr>
              <w:t>2.9. Безопасность общества</w:t>
            </w:r>
          </w:p>
        </w:tc>
      </w:tr>
      <w:tr>
        <w:tc>
          <w:tcPr>
            <w:tcW w:type="dxa" w:w="14746"/>
            <w:gridSpan w:val="7"/>
            <w:tcBorders>
              <w:top w:color="000000" w:sz="4" w:val="single"/>
              <w:left w:color="000000" w:sz="4" w:val="single"/>
              <w:bottom w:color="000000" w:sz="4" w:val="single"/>
              <w:right w:color="000000" w:sz="4" w:val="single"/>
            </w:tcBorders>
          </w:tcPr>
          <w:p w14:paraId="46060000">
            <w:pPr>
              <w:widowControl w:val="0"/>
              <w:spacing w:line="240" w:lineRule="auto"/>
              <w:ind/>
              <w:jc w:val="center"/>
              <w:outlineLvl w:val="0"/>
              <w:rPr>
                <w:color w:themeColor="text1" w:val="000000"/>
                <w:sz w:val="24"/>
              </w:rPr>
            </w:pPr>
            <w:r>
              <w:rPr>
                <w:color w:themeColor="text1" w:val="000000"/>
                <w:sz w:val="24"/>
              </w:rPr>
              <w:t>Цели на весь период реализации Стратегии</w:t>
            </w:r>
          </w:p>
        </w:tc>
      </w:tr>
      <w:tr>
        <w:tc>
          <w:tcPr>
            <w:tcW w:type="dxa" w:w="14746"/>
            <w:gridSpan w:val="7"/>
            <w:tcBorders>
              <w:top w:color="000000" w:sz="4" w:val="single"/>
              <w:left w:color="000000" w:sz="4" w:val="single"/>
              <w:bottom w:color="000000" w:sz="4" w:val="single"/>
              <w:right w:color="000000" w:sz="4" w:val="single"/>
            </w:tcBorders>
          </w:tcPr>
          <w:p w14:paraId="47060000">
            <w:pPr>
              <w:widowControl w:val="0"/>
              <w:spacing w:line="240" w:lineRule="auto"/>
              <w:ind/>
              <w:jc w:val="center"/>
              <w:outlineLvl w:val="0"/>
              <w:rPr>
                <w:color w:themeColor="text1" w:val="000000"/>
                <w:sz w:val="24"/>
              </w:rPr>
            </w:pPr>
            <w:r>
              <w:rPr>
                <w:color w:themeColor="text1" w:val="000000"/>
                <w:sz w:val="24"/>
              </w:rPr>
              <w:t xml:space="preserve">1. </w:t>
            </w:r>
            <w:r>
              <w:rPr>
                <w:color w:themeColor="text1" w:val="000000"/>
                <w:sz w:val="24"/>
              </w:rPr>
              <w:t>Снижение уровня преступности в городе</w:t>
            </w:r>
          </w:p>
        </w:tc>
      </w:tr>
      <w:tr>
        <w:tc>
          <w:tcPr>
            <w:tcW w:type="dxa" w:w="12343"/>
            <w:gridSpan w:val="5"/>
            <w:tcBorders>
              <w:top w:color="000000" w:sz="4" w:val="single"/>
              <w:left w:color="000000" w:sz="4" w:val="single"/>
              <w:bottom w:color="000000" w:sz="4" w:val="single"/>
              <w:right w:color="000000" w:sz="4" w:val="single"/>
            </w:tcBorders>
          </w:tcPr>
          <w:p w14:paraId="48060000">
            <w:pPr>
              <w:widowControl w:val="0"/>
              <w:spacing w:line="240" w:lineRule="auto"/>
              <w:ind/>
              <w:outlineLvl w:val="0"/>
              <w:rPr>
                <w:color w:themeColor="text1" w:val="000000"/>
                <w:sz w:val="24"/>
              </w:rPr>
            </w:pPr>
            <w:r>
              <w:rPr>
                <w:color w:themeColor="text1" w:val="000000"/>
                <w:sz w:val="24"/>
              </w:rPr>
              <w:t>Индикатор 1.</w:t>
            </w:r>
            <w:r>
              <w:rPr>
                <w:color w:themeColor="text1" w:val="000000"/>
                <w:sz w:val="24"/>
              </w:rPr>
              <w:t xml:space="preserve"> Зарегистировано преступлений (по основным видам) (в процентах к 2021 году)</w:t>
            </w:r>
          </w:p>
        </w:tc>
        <w:tc>
          <w:tcPr>
            <w:tcW w:type="dxa" w:w="1170"/>
            <w:tcBorders>
              <w:top w:color="000000" w:sz="4" w:val="single"/>
              <w:left w:color="000000" w:sz="4" w:val="single"/>
              <w:bottom w:color="000000" w:sz="4" w:val="single"/>
              <w:right w:color="000000" w:sz="4" w:val="single"/>
            </w:tcBorders>
          </w:tcPr>
          <w:p w14:paraId="49060000">
            <w:pPr>
              <w:widowControl w:val="0"/>
              <w:spacing w:line="240" w:lineRule="auto"/>
              <w:ind/>
              <w:jc w:val="center"/>
              <w:outlineLvl w:val="0"/>
              <w:rPr>
                <w:color w:themeColor="text1" w:val="000000"/>
                <w:sz w:val="24"/>
              </w:rPr>
            </w:pPr>
            <w:r>
              <w:rPr>
                <w:color w:themeColor="text1" w:val="000000"/>
                <w:sz w:val="24"/>
              </w:rPr>
              <w:t xml:space="preserve">спад на 2,5 </w:t>
            </w:r>
          </w:p>
        </w:tc>
        <w:tc>
          <w:tcPr>
            <w:tcW w:type="dxa" w:w="1233"/>
            <w:tcBorders>
              <w:top w:color="000000" w:sz="4" w:val="single"/>
              <w:left w:color="000000" w:sz="4" w:val="single"/>
              <w:bottom w:color="000000" w:sz="4" w:val="single"/>
              <w:right w:color="000000" w:sz="4" w:val="single"/>
            </w:tcBorders>
          </w:tcPr>
          <w:p w14:paraId="4A060000">
            <w:pPr>
              <w:widowControl w:val="0"/>
              <w:spacing w:line="240" w:lineRule="auto"/>
              <w:ind/>
              <w:jc w:val="center"/>
              <w:outlineLvl w:val="0"/>
              <w:rPr>
                <w:color w:themeColor="text1" w:val="000000"/>
                <w:sz w:val="24"/>
              </w:rPr>
            </w:pPr>
            <w:r>
              <w:rPr>
                <w:color w:themeColor="text1" w:val="000000"/>
                <w:sz w:val="24"/>
              </w:rPr>
              <w:t>спад на 3,5</w:t>
            </w:r>
          </w:p>
        </w:tc>
      </w:tr>
      <w:tr>
        <w:tc>
          <w:tcPr>
            <w:tcW w:type="dxa" w:w="14746"/>
            <w:gridSpan w:val="7"/>
            <w:tcBorders>
              <w:top w:color="000000" w:sz="4" w:val="single"/>
              <w:left w:color="000000" w:sz="4" w:val="single"/>
              <w:bottom w:color="000000" w:sz="4" w:val="single"/>
              <w:right w:color="000000" w:sz="4" w:val="single"/>
            </w:tcBorders>
          </w:tcPr>
          <w:p w14:paraId="4B060000">
            <w:pPr>
              <w:widowControl w:val="0"/>
              <w:spacing w:line="240" w:lineRule="auto"/>
              <w:ind/>
              <w:jc w:val="center"/>
              <w:outlineLvl w:val="0"/>
              <w:rPr>
                <w:color w:themeColor="text1" w:val="000000"/>
                <w:sz w:val="24"/>
              </w:rPr>
            </w:pPr>
            <w:r>
              <w:rPr>
                <w:color w:themeColor="text1" w:val="000000"/>
                <w:sz w:val="24"/>
              </w:rPr>
              <w:t xml:space="preserve">2. </w:t>
            </w:r>
            <w:r>
              <w:rPr>
                <w:color w:themeColor="text1" w:val="000000"/>
                <w:sz w:val="24"/>
              </w:rPr>
              <w:t>Снижение количества населения, пострадавшего в чрезвычайных ситуациях</w:t>
            </w:r>
          </w:p>
        </w:tc>
      </w:tr>
      <w:tr>
        <w:tc>
          <w:tcPr>
            <w:tcW w:type="dxa" w:w="12343"/>
            <w:gridSpan w:val="5"/>
            <w:tcBorders>
              <w:top w:color="000000" w:sz="4" w:val="single"/>
              <w:left w:color="000000" w:sz="4" w:val="single"/>
              <w:bottom w:color="000000" w:sz="4" w:val="single"/>
              <w:right w:color="000000" w:sz="4" w:val="single"/>
            </w:tcBorders>
          </w:tcPr>
          <w:p w14:paraId="4C060000">
            <w:pPr>
              <w:widowControl w:val="0"/>
              <w:spacing w:line="240" w:lineRule="auto"/>
              <w:ind/>
              <w:outlineLvl w:val="0"/>
              <w:rPr>
                <w:color w:themeColor="text1" w:val="000000"/>
                <w:sz w:val="24"/>
              </w:rPr>
            </w:pPr>
            <w:r>
              <w:rPr>
                <w:color w:themeColor="text1" w:val="000000"/>
                <w:sz w:val="24"/>
              </w:rPr>
              <w:t>Индикатор 2.</w:t>
            </w:r>
            <w:r>
              <w:rPr>
                <w:color w:themeColor="text1" w:val="000000"/>
                <w:sz w:val="24"/>
              </w:rPr>
              <w:t xml:space="preserve"> Количество населения, пострадавшего в чрезвычайных ситуациях</w:t>
            </w:r>
            <w:r>
              <w:rPr>
                <w:color w:themeColor="text1" w:val="000000"/>
                <w:sz w:val="24"/>
              </w:rPr>
              <w:t xml:space="preserve"> (человек к 2021 году)</w:t>
            </w:r>
          </w:p>
        </w:tc>
        <w:tc>
          <w:tcPr>
            <w:tcW w:type="dxa" w:w="1170"/>
            <w:tcBorders>
              <w:top w:color="000000" w:sz="4" w:val="single"/>
              <w:left w:color="000000" w:sz="4" w:val="single"/>
              <w:bottom w:color="000000" w:sz="4" w:val="single"/>
              <w:right w:color="000000" w:sz="4" w:val="single"/>
            </w:tcBorders>
          </w:tcPr>
          <w:p w14:paraId="4D060000">
            <w:pPr>
              <w:widowControl w:val="0"/>
              <w:spacing w:line="240" w:lineRule="auto"/>
              <w:ind/>
              <w:jc w:val="center"/>
              <w:outlineLvl w:val="0"/>
              <w:rPr>
                <w:color w:themeColor="text1" w:val="000000"/>
                <w:sz w:val="24"/>
              </w:rPr>
            </w:pPr>
            <w:r>
              <w:rPr>
                <w:color w:themeColor="text1" w:val="000000"/>
                <w:sz w:val="24"/>
              </w:rPr>
              <w:t>спад на 10</w:t>
            </w:r>
          </w:p>
        </w:tc>
        <w:tc>
          <w:tcPr>
            <w:tcW w:type="dxa" w:w="1233"/>
            <w:tcBorders>
              <w:top w:color="000000" w:sz="4" w:val="single"/>
              <w:left w:color="000000" w:sz="4" w:val="single"/>
              <w:bottom w:color="000000" w:sz="4" w:val="single"/>
              <w:right w:color="000000" w:sz="4" w:val="single"/>
            </w:tcBorders>
          </w:tcPr>
          <w:p w14:paraId="4E060000">
            <w:pPr>
              <w:widowControl w:val="0"/>
              <w:spacing w:line="240" w:lineRule="auto"/>
              <w:ind/>
              <w:jc w:val="center"/>
              <w:outlineLvl w:val="0"/>
              <w:rPr>
                <w:color w:themeColor="text1" w:val="000000"/>
                <w:sz w:val="24"/>
              </w:rPr>
            </w:pPr>
            <w:r>
              <w:rPr>
                <w:color w:themeColor="text1" w:val="000000"/>
                <w:sz w:val="24"/>
              </w:rPr>
              <w:t>спад на 7</w:t>
            </w:r>
          </w:p>
        </w:tc>
      </w:tr>
      <w:tr>
        <w:tc>
          <w:tcPr>
            <w:tcW w:type="dxa" w:w="14746"/>
            <w:gridSpan w:val="7"/>
            <w:tcBorders>
              <w:top w:color="000000" w:sz="4" w:val="single"/>
              <w:left w:color="000000" w:sz="4" w:val="single"/>
              <w:bottom w:color="000000" w:sz="4" w:val="single"/>
              <w:right w:color="000000" w:sz="4" w:val="single"/>
            </w:tcBorders>
          </w:tcPr>
          <w:p w14:paraId="4F060000">
            <w:pPr>
              <w:widowControl w:val="0"/>
              <w:spacing w:line="240" w:lineRule="auto"/>
              <w:ind/>
              <w:jc w:val="center"/>
              <w:outlineLvl w:val="0"/>
              <w:rPr>
                <w:color w:themeColor="text1" w:val="000000"/>
                <w:sz w:val="24"/>
              </w:rPr>
            </w:pPr>
            <w:r>
              <w:rPr>
                <w:color w:themeColor="text1" w:val="000000"/>
                <w:sz w:val="24"/>
              </w:rPr>
              <w:t>Долгосрочная цель</w:t>
            </w:r>
          </w:p>
        </w:tc>
      </w:tr>
      <w:tr>
        <w:tc>
          <w:tcPr>
            <w:tcW w:type="dxa" w:w="14746"/>
            <w:gridSpan w:val="7"/>
            <w:tcBorders>
              <w:top w:color="000000" w:sz="4" w:val="single"/>
              <w:left w:color="000000" w:sz="4" w:val="single"/>
              <w:bottom w:color="000000" w:sz="4" w:val="single"/>
              <w:right w:color="000000" w:sz="4" w:val="single"/>
            </w:tcBorders>
          </w:tcPr>
          <w:p w14:paraId="50060000">
            <w:pPr>
              <w:widowControl w:val="0"/>
              <w:spacing w:line="240" w:lineRule="auto"/>
              <w:ind/>
              <w:jc w:val="center"/>
              <w:outlineLvl w:val="0"/>
              <w:rPr>
                <w:color w:themeColor="text1" w:val="000000"/>
                <w:sz w:val="24"/>
              </w:rPr>
            </w:pPr>
            <w:r>
              <w:rPr>
                <w:color w:themeColor="text1" w:val="000000"/>
                <w:sz w:val="24"/>
              </w:rPr>
              <w:t xml:space="preserve">1. Уменьшение количества зарегистрированных преступлений, связанных с терроризмом и экстремизмом </w:t>
            </w:r>
          </w:p>
        </w:tc>
      </w:tr>
      <w:tr>
        <w:tc>
          <w:tcPr>
            <w:tcW w:type="dxa" w:w="12343"/>
            <w:gridSpan w:val="5"/>
            <w:tcBorders>
              <w:top w:color="000000" w:sz="4" w:val="single"/>
              <w:left w:color="000000" w:sz="4" w:val="single"/>
              <w:bottom w:color="000000" w:sz="4" w:val="single"/>
              <w:right w:color="000000" w:sz="4" w:val="single"/>
            </w:tcBorders>
          </w:tcPr>
          <w:p w14:paraId="51060000">
            <w:pPr>
              <w:widowControl w:val="0"/>
              <w:spacing w:line="240" w:lineRule="auto"/>
              <w:ind/>
              <w:outlineLvl w:val="0"/>
              <w:rPr>
                <w:color w:themeColor="text1" w:val="000000"/>
                <w:sz w:val="24"/>
              </w:rPr>
            </w:pPr>
            <w:r>
              <w:rPr>
                <w:color w:themeColor="text1" w:val="000000"/>
                <w:sz w:val="24"/>
              </w:rPr>
              <w:t xml:space="preserve">Индикатор 3. Количество зарегистрированных преступлений, связанных с терроризмом и экстремизмом </w:t>
            </w:r>
            <w:r>
              <w:br/>
            </w:r>
            <w:r>
              <w:rPr>
                <w:color w:themeColor="text1" w:val="000000"/>
                <w:sz w:val="24"/>
              </w:rPr>
              <w:t>(в процентах к 2021 году)</w:t>
            </w:r>
          </w:p>
        </w:tc>
        <w:tc>
          <w:tcPr>
            <w:tcW w:type="dxa" w:w="1170"/>
            <w:tcBorders>
              <w:top w:color="000000" w:sz="4" w:val="single"/>
              <w:left w:color="000000" w:sz="4" w:val="single"/>
              <w:bottom w:color="000000" w:sz="4" w:val="single"/>
              <w:right w:color="000000" w:sz="4" w:val="single"/>
            </w:tcBorders>
          </w:tcPr>
          <w:p w14:paraId="52060000">
            <w:pPr>
              <w:widowControl w:val="0"/>
              <w:spacing w:line="240" w:lineRule="auto"/>
              <w:ind/>
              <w:jc w:val="center"/>
              <w:outlineLvl w:val="0"/>
              <w:rPr>
                <w:color w:themeColor="text1" w:val="000000"/>
                <w:sz w:val="24"/>
              </w:rPr>
            </w:pPr>
            <w:r>
              <w:rPr>
                <w:color w:themeColor="text1" w:val="000000"/>
                <w:sz w:val="24"/>
              </w:rPr>
              <w:t>спад на 1,4</w:t>
            </w:r>
          </w:p>
        </w:tc>
        <w:tc>
          <w:tcPr>
            <w:tcW w:type="dxa" w:w="1233"/>
            <w:tcBorders>
              <w:top w:color="000000" w:sz="4" w:val="single"/>
              <w:left w:color="000000" w:sz="4" w:val="single"/>
              <w:bottom w:color="000000" w:sz="4" w:val="single"/>
              <w:right w:color="000000" w:sz="4" w:val="single"/>
            </w:tcBorders>
          </w:tcPr>
          <w:p w14:paraId="53060000">
            <w:pPr>
              <w:widowControl w:val="0"/>
              <w:spacing w:line="240" w:lineRule="auto"/>
              <w:ind/>
              <w:jc w:val="center"/>
              <w:outlineLvl w:val="0"/>
              <w:rPr>
                <w:color w:themeColor="text1" w:val="000000"/>
                <w:sz w:val="24"/>
              </w:rPr>
            </w:pPr>
            <w:r>
              <w:rPr>
                <w:color w:themeColor="text1" w:val="000000"/>
                <w:sz w:val="24"/>
              </w:rPr>
              <w:t>спад на 2,4</w:t>
            </w:r>
          </w:p>
        </w:tc>
      </w:tr>
      <w:tr>
        <w:tc>
          <w:tcPr>
            <w:tcW w:type="dxa" w:w="14746"/>
            <w:gridSpan w:val="7"/>
            <w:tcBorders>
              <w:top w:color="000000" w:sz="4" w:val="single"/>
              <w:left w:color="000000" w:sz="4" w:val="single"/>
              <w:bottom w:color="000000" w:sz="4" w:val="single"/>
              <w:right w:color="000000" w:sz="4" w:val="single"/>
            </w:tcBorders>
          </w:tcPr>
          <w:p w14:paraId="54060000">
            <w:pPr>
              <w:widowControl w:val="0"/>
              <w:spacing w:line="240" w:lineRule="auto"/>
              <w:ind/>
              <w:jc w:val="center"/>
              <w:outlineLvl w:val="0"/>
              <w:rPr>
                <w:color w:themeColor="text1" w:val="000000"/>
                <w:sz w:val="24"/>
              </w:rPr>
            </w:pPr>
            <w:r>
              <w:rPr>
                <w:color w:themeColor="text1" w:val="000000"/>
                <w:sz w:val="24"/>
              </w:rPr>
              <w:t>Приоритетные задачи и мероприятия</w:t>
            </w:r>
          </w:p>
        </w:tc>
      </w:tr>
      <w:tr>
        <w:tc>
          <w:tcPr>
            <w:tcW w:type="dxa" w:w="14746"/>
            <w:gridSpan w:val="7"/>
            <w:tcBorders>
              <w:top w:color="000000" w:sz="4" w:val="single"/>
              <w:left w:color="000000" w:sz="4" w:val="single"/>
              <w:bottom w:color="000000" w:sz="4" w:val="single"/>
              <w:right w:color="000000" w:sz="4" w:val="single"/>
            </w:tcBorders>
          </w:tcPr>
          <w:p w14:paraId="55060000">
            <w:pPr>
              <w:widowControl w:val="0"/>
              <w:spacing w:line="240" w:lineRule="auto"/>
              <w:ind/>
              <w:jc w:val="center"/>
              <w:outlineLvl w:val="0"/>
              <w:rPr>
                <w:color w:themeColor="text1" w:val="000000"/>
                <w:sz w:val="24"/>
              </w:rPr>
            </w:pPr>
            <w:r>
              <w:rPr>
                <w:color w:themeColor="text1" w:val="000000"/>
                <w:sz w:val="24"/>
              </w:rPr>
              <w:t>Задача 1. Снижение общего количества преступлений и правонарушений</w:t>
            </w:r>
          </w:p>
        </w:tc>
      </w:tr>
      <w:tr>
        <w:tc>
          <w:tcPr>
            <w:tcW w:type="dxa" w:w="710"/>
            <w:tcBorders>
              <w:top w:color="000000" w:sz="4" w:val="single"/>
              <w:left w:color="000000" w:sz="4" w:val="single"/>
              <w:bottom w:color="000000" w:sz="4" w:val="single"/>
              <w:right w:color="000000" w:sz="4" w:val="single"/>
            </w:tcBorders>
          </w:tcPr>
          <w:p w14:paraId="56060000">
            <w:pPr>
              <w:widowControl w:val="0"/>
              <w:spacing w:line="240" w:lineRule="auto"/>
              <w:ind/>
              <w:jc w:val="center"/>
              <w:outlineLvl w:val="0"/>
              <w:rPr>
                <w:color w:themeColor="text1" w:val="000000"/>
                <w:sz w:val="24"/>
              </w:rPr>
            </w:pPr>
            <w:r>
              <w:rPr>
                <w:color w:themeColor="text1" w:val="000000"/>
                <w:sz w:val="24"/>
              </w:rPr>
              <w:t>206</w:t>
            </w:r>
          </w:p>
        </w:tc>
        <w:tc>
          <w:tcPr>
            <w:tcW w:type="dxa" w:w="6759"/>
            <w:tcBorders>
              <w:top w:color="000000" w:sz="4" w:val="single"/>
              <w:left w:color="000000" w:sz="4" w:val="single"/>
              <w:bottom w:color="000000" w:sz="4" w:val="single"/>
              <w:right w:color="000000" w:sz="4" w:val="single"/>
            </w:tcBorders>
          </w:tcPr>
          <w:p w14:paraId="57060000">
            <w:pPr>
              <w:widowControl w:val="0"/>
              <w:spacing w:line="240" w:lineRule="auto"/>
              <w:ind/>
              <w:outlineLvl w:val="0"/>
              <w:rPr>
                <w:color w:themeColor="text1" w:val="000000"/>
                <w:sz w:val="24"/>
              </w:rPr>
            </w:pPr>
            <w:r>
              <w:rPr>
                <w:color w:themeColor="text1" w:val="000000"/>
                <w:sz w:val="24"/>
              </w:rPr>
              <w:t>Мероприятие 1.1. Проведение анализа состояния преступности и правонарушений среди несовершеннолетних граждан и проведение индивидуальной профилактической работы с несовершеннолетними</w:t>
            </w:r>
          </w:p>
        </w:tc>
        <w:tc>
          <w:tcPr>
            <w:tcW w:type="dxa" w:w="2399"/>
            <w:gridSpan w:val="2"/>
            <w:tcBorders>
              <w:top w:color="000000" w:sz="4" w:val="single"/>
              <w:left w:color="000000" w:sz="4" w:val="single"/>
              <w:bottom w:color="000000" w:sz="4" w:val="single"/>
              <w:right w:color="000000" w:sz="4" w:val="single"/>
            </w:tcBorders>
          </w:tcPr>
          <w:p w14:paraId="5806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«Обеспечение общественного порядка и противодействие преступности»</w:t>
            </w:r>
          </w:p>
        </w:tc>
        <w:tc>
          <w:tcPr>
            <w:tcW w:type="dxa" w:w="2475"/>
            <w:tcBorders>
              <w:top w:color="000000" w:sz="4" w:val="single"/>
              <w:left w:color="000000" w:sz="4" w:val="single"/>
              <w:bottom w:color="000000" w:sz="4" w:val="single"/>
              <w:right w:color="000000" w:sz="4" w:val="single"/>
            </w:tcBorders>
          </w:tcPr>
          <w:p w14:paraId="59060000">
            <w:pPr>
              <w:widowControl w:val="0"/>
              <w:spacing w:line="240" w:lineRule="auto"/>
              <w:ind/>
              <w:jc w:val="center"/>
              <w:outlineLvl w:val="0"/>
              <w:rPr>
                <w:color w:themeColor="text1" w:val="000000"/>
                <w:sz w:val="24"/>
              </w:rPr>
            </w:pPr>
            <w:r>
              <w:rPr>
                <w:color w:themeColor="text1" w:val="000000"/>
                <w:sz w:val="24"/>
              </w:rPr>
              <w:t xml:space="preserve">Отдел по работе с правоохранительными и административными органами Администрации </w:t>
            </w:r>
          </w:p>
          <w:p w14:paraId="5A060000">
            <w:pPr>
              <w:widowControl w:val="0"/>
              <w:spacing w:line="240" w:lineRule="auto"/>
              <w:ind/>
              <w:jc w:val="center"/>
              <w:outlineLvl w:val="0"/>
              <w:rPr>
                <w:color w:themeColor="text1" w:val="000000"/>
                <w:sz w:val="24"/>
              </w:rPr>
            </w:pPr>
            <w:r>
              <w:rPr>
                <w:color w:themeColor="text1" w:val="000000"/>
                <w:sz w:val="24"/>
              </w:rPr>
              <w:t xml:space="preserve">города Таганрога, </w:t>
            </w:r>
          </w:p>
          <w:p w14:paraId="5B060000">
            <w:pPr>
              <w:widowControl w:val="0"/>
              <w:spacing w:line="240" w:lineRule="auto"/>
              <w:ind/>
              <w:jc w:val="center"/>
              <w:outlineLvl w:val="0"/>
              <w:rPr>
                <w:color w:themeColor="text1" w:val="000000"/>
                <w:sz w:val="24"/>
              </w:rPr>
            </w:pPr>
            <w:r>
              <w:rPr>
                <w:color w:themeColor="text1" w:val="000000"/>
                <w:sz w:val="24"/>
              </w:rPr>
              <w:t xml:space="preserve">комиссия по делам несовершеннолетних и защите их прав Администрации </w:t>
            </w:r>
          </w:p>
          <w:p w14:paraId="5C060000">
            <w:pPr>
              <w:widowControl w:val="0"/>
              <w:spacing w:line="240" w:lineRule="auto"/>
              <w:ind/>
              <w:jc w:val="center"/>
              <w:outlineLvl w:val="0"/>
              <w:rPr>
                <w:color w:themeColor="text1" w:val="000000"/>
                <w:sz w:val="24"/>
              </w:rPr>
            </w:pPr>
            <w:r>
              <w:rPr>
                <w:color w:themeColor="text1" w:val="000000"/>
                <w:sz w:val="24"/>
              </w:rPr>
              <w:t xml:space="preserve">города Таганрога, отдел по делам молодежи Администрации </w:t>
            </w:r>
          </w:p>
          <w:p w14:paraId="5D060000">
            <w:pPr>
              <w:widowControl w:val="0"/>
              <w:spacing w:line="240" w:lineRule="auto"/>
              <w:ind/>
              <w:jc w:val="center"/>
              <w:outlineLvl w:val="0"/>
              <w:rPr>
                <w:color w:themeColor="text1" w:val="000000"/>
                <w:sz w:val="24"/>
              </w:rPr>
            </w:pPr>
            <w:r>
              <w:rPr>
                <w:color w:themeColor="text1" w:val="000000"/>
                <w:sz w:val="24"/>
              </w:rPr>
              <w:t xml:space="preserve">города Таганрога, Комитет по физической культуре и спорту </w:t>
            </w:r>
          </w:p>
          <w:p w14:paraId="5E060000">
            <w:pPr>
              <w:widowControl w:val="0"/>
              <w:spacing w:line="240" w:lineRule="auto"/>
              <w:ind/>
              <w:jc w:val="center"/>
              <w:outlineLvl w:val="0"/>
              <w:rPr>
                <w:color w:themeColor="text1" w:val="000000"/>
                <w:sz w:val="24"/>
              </w:rPr>
            </w:pPr>
            <w:r>
              <w:rPr>
                <w:color w:themeColor="text1" w:val="000000"/>
                <w:sz w:val="24"/>
              </w:rPr>
              <w:t xml:space="preserve">г. Таганрога, Управление образования </w:t>
            </w:r>
          </w:p>
          <w:p w14:paraId="5F06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6006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61060000">
            <w:pPr>
              <w:widowControl w:val="0"/>
              <w:spacing w:line="240" w:lineRule="auto"/>
              <w:ind/>
              <w:jc w:val="center"/>
              <w:outlineLvl w:val="0"/>
              <w:rPr>
                <w:color w:themeColor="text1" w:val="000000"/>
                <w:sz w:val="24"/>
              </w:rPr>
            </w:pPr>
            <w:r>
              <w:rPr>
                <w:color w:themeColor="text1" w:val="000000"/>
                <w:sz w:val="24"/>
              </w:rPr>
              <w:t>207</w:t>
            </w:r>
          </w:p>
        </w:tc>
        <w:tc>
          <w:tcPr>
            <w:tcW w:type="dxa" w:w="6759"/>
            <w:tcBorders>
              <w:top w:color="000000" w:sz="4" w:val="single"/>
              <w:left w:color="000000" w:sz="4" w:val="single"/>
              <w:bottom w:color="000000" w:sz="4" w:val="single"/>
              <w:right w:color="000000" w:sz="4" w:val="single"/>
            </w:tcBorders>
          </w:tcPr>
          <w:p w14:paraId="62060000">
            <w:pPr>
              <w:widowControl w:val="0"/>
              <w:spacing w:line="240" w:lineRule="auto"/>
              <w:ind/>
              <w:outlineLvl w:val="0"/>
              <w:rPr>
                <w:color w:themeColor="text1" w:val="000000"/>
                <w:sz w:val="24"/>
              </w:rPr>
            </w:pPr>
            <w:r>
              <w:rPr>
                <w:color w:themeColor="text1" w:val="000000"/>
                <w:sz w:val="24"/>
              </w:rPr>
              <w:t>Мероприятие 1.2. Информирование населения о проведении акции добровольной сдачи в УМВД России по городу Таганрогу незаконно хранящихся у граждан оружия и боеприпасов за вознаграждение</w:t>
            </w:r>
          </w:p>
        </w:tc>
        <w:tc>
          <w:tcPr>
            <w:tcW w:type="dxa" w:w="2399"/>
            <w:gridSpan w:val="2"/>
            <w:tcBorders>
              <w:top w:color="000000" w:sz="4" w:val="single"/>
              <w:left w:color="000000" w:sz="4" w:val="single"/>
              <w:bottom w:color="000000" w:sz="4" w:val="single"/>
              <w:right w:color="000000" w:sz="4" w:val="single"/>
            </w:tcBorders>
          </w:tcPr>
          <w:p w14:paraId="6306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«Обеспечение общественного порядка и противодействие преступности»</w:t>
            </w:r>
          </w:p>
        </w:tc>
        <w:tc>
          <w:tcPr>
            <w:tcW w:type="dxa" w:w="2475"/>
            <w:tcBorders>
              <w:top w:color="000000" w:sz="4" w:val="single"/>
              <w:left w:color="000000" w:sz="4" w:val="single"/>
              <w:bottom w:color="000000" w:sz="4" w:val="single"/>
              <w:right w:color="000000" w:sz="4" w:val="single"/>
            </w:tcBorders>
          </w:tcPr>
          <w:p w14:paraId="64060000">
            <w:pPr>
              <w:widowControl w:val="0"/>
              <w:spacing w:line="240" w:lineRule="auto"/>
              <w:ind/>
              <w:jc w:val="center"/>
              <w:outlineLvl w:val="0"/>
              <w:rPr>
                <w:color w:themeColor="text1" w:val="000000"/>
                <w:sz w:val="24"/>
              </w:rPr>
            </w:pPr>
            <w:r>
              <w:rPr>
                <w:color w:themeColor="text1" w:val="000000"/>
                <w:sz w:val="24"/>
              </w:rPr>
              <w:t xml:space="preserve">Отдел по работе с правоохранительными и административными органами Администрации </w:t>
            </w:r>
          </w:p>
          <w:p w14:paraId="65060000">
            <w:pPr>
              <w:widowControl w:val="0"/>
              <w:spacing w:line="240" w:lineRule="auto"/>
              <w:ind/>
              <w:jc w:val="center"/>
              <w:outlineLvl w:val="0"/>
              <w:rPr>
                <w:color w:themeColor="text1" w:val="000000"/>
                <w:sz w:val="24"/>
              </w:rPr>
            </w:pPr>
            <w:r>
              <w:rPr>
                <w:color w:themeColor="text1" w:val="000000"/>
                <w:sz w:val="24"/>
              </w:rPr>
              <w:t xml:space="preserve">города Таганрога, территориальное управление Администрации </w:t>
            </w:r>
          </w:p>
          <w:p w14:paraId="66060000">
            <w:pPr>
              <w:widowControl w:val="0"/>
              <w:spacing w:line="240" w:lineRule="auto"/>
              <w:ind/>
              <w:jc w:val="center"/>
              <w:outlineLvl w:val="0"/>
              <w:rPr>
                <w:color w:themeColor="text1" w:val="000000"/>
                <w:sz w:val="24"/>
              </w:rPr>
            </w:pPr>
            <w:r>
              <w:rPr>
                <w:color w:themeColor="text1" w:val="000000"/>
                <w:sz w:val="24"/>
              </w:rPr>
              <w:t xml:space="preserve">города Таганрога, </w:t>
            </w:r>
          </w:p>
          <w:p w14:paraId="67060000">
            <w:pPr>
              <w:widowControl w:val="0"/>
              <w:spacing w:line="240" w:lineRule="auto"/>
              <w:ind/>
              <w:jc w:val="center"/>
              <w:outlineLvl w:val="0"/>
              <w:rPr>
                <w:color w:themeColor="text1" w:val="000000"/>
                <w:sz w:val="24"/>
              </w:rPr>
            </w:pPr>
            <w:r>
              <w:rPr>
                <w:color w:themeColor="text1" w:val="000000"/>
                <w:sz w:val="24"/>
              </w:rPr>
              <w:t xml:space="preserve">отдел по информационной политике и взаимодействию со СМИ Администрации </w:t>
            </w:r>
          </w:p>
          <w:p w14:paraId="68060000">
            <w:pPr>
              <w:widowControl w:val="0"/>
              <w:spacing w:line="240" w:lineRule="auto"/>
              <w:ind/>
              <w:jc w:val="center"/>
              <w:outlineLvl w:val="0"/>
              <w:rPr>
                <w:color w:themeColor="text1" w:val="000000"/>
                <w:sz w:val="24"/>
              </w:rPr>
            </w:pPr>
            <w:r>
              <w:rPr>
                <w:color w:themeColor="text1" w:val="000000"/>
                <w:sz w:val="24"/>
              </w:rPr>
              <w:t>города Таганрога</w:t>
            </w:r>
          </w:p>
        </w:tc>
        <w:tc>
          <w:tcPr>
            <w:tcW w:type="dxa" w:w="2403"/>
            <w:gridSpan w:val="2"/>
            <w:tcBorders>
              <w:top w:color="000000" w:sz="4" w:val="single"/>
              <w:left w:color="000000" w:sz="4" w:val="single"/>
              <w:bottom w:color="000000" w:sz="4" w:val="single"/>
              <w:right w:color="000000" w:sz="4" w:val="single"/>
            </w:tcBorders>
          </w:tcPr>
          <w:p w14:paraId="6906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6A060000">
            <w:pPr>
              <w:widowControl w:val="0"/>
              <w:spacing w:line="240" w:lineRule="auto"/>
              <w:ind/>
              <w:jc w:val="center"/>
              <w:outlineLvl w:val="0"/>
              <w:rPr>
                <w:color w:themeColor="text1" w:val="000000"/>
                <w:sz w:val="24"/>
              </w:rPr>
            </w:pPr>
            <w:r>
              <w:rPr>
                <w:color w:themeColor="text1" w:val="000000"/>
                <w:sz w:val="24"/>
              </w:rPr>
              <w:t>208</w:t>
            </w:r>
          </w:p>
        </w:tc>
        <w:tc>
          <w:tcPr>
            <w:tcW w:type="dxa" w:w="6759"/>
            <w:tcBorders>
              <w:top w:color="000000" w:sz="4" w:val="single"/>
              <w:left w:color="000000" w:sz="4" w:val="single"/>
              <w:bottom w:color="000000" w:sz="4" w:val="single"/>
              <w:right w:color="000000" w:sz="4" w:val="single"/>
            </w:tcBorders>
          </w:tcPr>
          <w:p w14:paraId="6B060000">
            <w:pPr>
              <w:widowControl w:val="0"/>
              <w:spacing w:line="240" w:lineRule="auto"/>
              <w:ind/>
              <w:outlineLvl w:val="0"/>
            </w:pPr>
            <w:r>
              <w:rPr>
                <w:color w:themeColor="text1" w:val="000000"/>
                <w:sz w:val="24"/>
              </w:rPr>
              <w:t xml:space="preserve">Мероприятие 1.3. Выявление административных правонарушений, в том числе </w:t>
            </w:r>
            <w:r>
              <w:rPr>
                <w:color w:themeColor="text1" w:val="000000"/>
                <w:sz w:val="24"/>
              </w:rPr>
              <w:t>миграционного</w:t>
            </w:r>
            <w:r>
              <w:rPr>
                <w:color w:themeColor="text1" w:val="000000"/>
                <w:sz w:val="24"/>
              </w:rPr>
              <w:t xml:space="preserve"> законодательства, </w:t>
            </w:r>
            <w:r>
              <w:rPr>
                <w:color w:themeColor="text1" w:val="000000"/>
                <w:sz w:val="24"/>
              </w:rPr>
              <w:t>оборота оружия, боеприпасов</w:t>
            </w:r>
          </w:p>
        </w:tc>
        <w:tc>
          <w:tcPr>
            <w:tcW w:type="dxa" w:w="2399"/>
            <w:gridSpan w:val="2"/>
            <w:tcBorders>
              <w:top w:color="000000" w:sz="4" w:val="single"/>
              <w:left w:color="000000" w:sz="4" w:val="single"/>
              <w:bottom w:color="000000" w:sz="4" w:val="single"/>
              <w:right w:color="000000" w:sz="4" w:val="single"/>
            </w:tcBorders>
          </w:tcPr>
          <w:p w14:paraId="6C06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«Обеспечение общественного порядка и противодействие преступности»</w:t>
            </w:r>
          </w:p>
        </w:tc>
        <w:tc>
          <w:tcPr>
            <w:tcW w:type="dxa" w:w="2475"/>
            <w:tcBorders>
              <w:top w:color="000000" w:sz="4" w:val="single"/>
              <w:left w:color="000000" w:sz="4" w:val="single"/>
              <w:bottom w:color="000000" w:sz="4" w:val="single"/>
              <w:right w:color="000000" w:sz="4" w:val="single"/>
            </w:tcBorders>
          </w:tcPr>
          <w:p w14:paraId="6D060000">
            <w:pPr>
              <w:widowControl w:val="0"/>
              <w:spacing w:line="240" w:lineRule="auto"/>
              <w:ind/>
              <w:jc w:val="center"/>
              <w:outlineLvl w:val="0"/>
              <w:rPr>
                <w:color w:themeColor="text1" w:val="000000"/>
                <w:sz w:val="24"/>
              </w:rPr>
            </w:pPr>
            <w:r>
              <w:rPr>
                <w:color w:themeColor="text1" w:val="000000"/>
                <w:sz w:val="24"/>
              </w:rPr>
              <w:t xml:space="preserve">Отдел по работе с правоохранительными и административными органами Администрации </w:t>
            </w:r>
          </w:p>
          <w:p w14:paraId="6E060000">
            <w:pPr>
              <w:widowControl w:val="0"/>
              <w:spacing w:line="240" w:lineRule="auto"/>
              <w:ind/>
              <w:jc w:val="center"/>
              <w:outlineLvl w:val="0"/>
              <w:rPr>
                <w:color w:themeColor="text1" w:val="000000"/>
                <w:sz w:val="24"/>
              </w:rPr>
            </w:pPr>
            <w:r>
              <w:rPr>
                <w:color w:themeColor="text1" w:val="000000"/>
                <w:sz w:val="24"/>
              </w:rPr>
              <w:t xml:space="preserve">города Таганрога, </w:t>
            </w:r>
          </w:p>
          <w:p w14:paraId="6F060000">
            <w:pPr>
              <w:widowControl w:val="0"/>
              <w:spacing w:line="240" w:lineRule="auto"/>
              <w:ind/>
              <w:jc w:val="center"/>
              <w:outlineLvl w:val="0"/>
              <w:rPr>
                <w:color w:themeColor="text1" w:val="000000"/>
                <w:sz w:val="24"/>
              </w:rPr>
            </w:pPr>
            <w:r>
              <w:rPr>
                <w:color w:themeColor="text1" w:val="000000"/>
                <w:sz w:val="24"/>
              </w:rPr>
              <w:t xml:space="preserve">правоохранительные органы </w:t>
            </w:r>
            <w:r>
              <w:rPr>
                <w:color w:themeColor="text1" w:val="000000"/>
                <w:sz w:val="24"/>
              </w:rPr>
              <w:t xml:space="preserve">г. Таганрога </w:t>
            </w:r>
          </w:p>
          <w:p w14:paraId="70060000">
            <w:pPr>
              <w:widowControl w:val="0"/>
              <w:spacing w:line="240" w:lineRule="auto"/>
              <w:ind/>
              <w:jc w:val="center"/>
              <w:outlineLvl w:val="0"/>
              <w:rPr>
                <w:color w:themeColor="text1" w:val="000000"/>
                <w:sz w:val="24"/>
              </w:rPr>
            </w:pPr>
            <w:r>
              <w:rPr>
                <w:color w:themeColor="text1" w:val="000000"/>
                <w:sz w:val="24"/>
              </w:rPr>
              <w:t>(по согласованию)</w:t>
            </w:r>
            <w:r>
              <w:rPr>
                <w:color w:themeColor="text1" w:val="000000"/>
                <w:sz w:val="24"/>
              </w:rPr>
              <w:t>,</w:t>
            </w:r>
          </w:p>
          <w:p w14:paraId="71060000">
            <w:pPr>
              <w:widowControl w:val="0"/>
              <w:spacing w:line="240" w:lineRule="auto"/>
              <w:ind/>
              <w:jc w:val="center"/>
              <w:outlineLvl w:val="0"/>
              <w:rPr>
                <w:color w:themeColor="text1" w:val="000000"/>
                <w:sz w:val="24"/>
              </w:rPr>
            </w:pPr>
            <w:r>
              <w:rPr>
                <w:color w:themeColor="text1" w:val="000000"/>
                <w:sz w:val="24"/>
              </w:rPr>
              <w:t xml:space="preserve">территориальное управление Администрации </w:t>
            </w:r>
          </w:p>
          <w:p w14:paraId="72060000">
            <w:pPr>
              <w:widowControl w:val="0"/>
              <w:spacing w:line="240" w:lineRule="auto"/>
              <w:ind/>
              <w:jc w:val="center"/>
              <w:outlineLvl w:val="0"/>
              <w:rPr>
                <w:color w:themeColor="text1" w:val="000000"/>
                <w:sz w:val="24"/>
              </w:rPr>
            </w:pPr>
            <w:r>
              <w:rPr>
                <w:color w:themeColor="text1" w:val="000000"/>
                <w:sz w:val="24"/>
              </w:rPr>
              <w:t xml:space="preserve">города Таганрога, </w:t>
            </w:r>
          </w:p>
          <w:p w14:paraId="73060000">
            <w:pPr>
              <w:widowControl w:val="0"/>
              <w:spacing w:line="240" w:lineRule="auto"/>
              <w:ind/>
              <w:jc w:val="center"/>
              <w:outlineLvl w:val="0"/>
              <w:rPr>
                <w:color w:themeColor="text1" w:val="000000"/>
                <w:sz w:val="24"/>
              </w:rPr>
            </w:pPr>
            <w:r>
              <w:rPr>
                <w:color w:themeColor="text1" w:val="000000"/>
                <w:sz w:val="24"/>
              </w:rPr>
              <w:t xml:space="preserve">отдел по информационной политике и взаимодействию со СМИ Администрации </w:t>
            </w:r>
          </w:p>
          <w:p w14:paraId="74060000">
            <w:pPr>
              <w:widowControl w:val="0"/>
              <w:spacing w:line="240" w:lineRule="auto"/>
              <w:ind/>
              <w:jc w:val="center"/>
              <w:outlineLvl w:val="0"/>
              <w:rPr>
                <w:color w:themeColor="text1" w:val="000000"/>
                <w:sz w:val="24"/>
              </w:rPr>
            </w:pPr>
            <w:r>
              <w:rPr>
                <w:color w:themeColor="text1" w:val="000000"/>
                <w:sz w:val="24"/>
              </w:rPr>
              <w:t>города Таганрога</w:t>
            </w:r>
            <w:r>
              <w:rPr>
                <w:color w:themeColor="text1" w:val="000000"/>
                <w:sz w:val="24"/>
              </w:rPr>
              <w:t xml:space="preserve"> </w:t>
            </w:r>
          </w:p>
        </w:tc>
        <w:tc>
          <w:tcPr>
            <w:tcW w:type="dxa" w:w="2403"/>
            <w:gridSpan w:val="2"/>
            <w:tcBorders>
              <w:top w:color="000000" w:sz="4" w:val="single"/>
              <w:left w:color="000000" w:sz="4" w:val="single"/>
              <w:bottom w:color="000000" w:sz="4" w:val="single"/>
              <w:right w:color="000000" w:sz="4" w:val="single"/>
            </w:tcBorders>
          </w:tcPr>
          <w:p w14:paraId="75060000">
            <w:pPr>
              <w:spacing w:line="240" w:lineRule="auto"/>
              <w:ind/>
              <w:jc w:val="cente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76060000">
            <w:pPr>
              <w:widowControl w:val="0"/>
              <w:spacing w:line="240" w:lineRule="auto"/>
              <w:ind/>
              <w:jc w:val="center"/>
              <w:outlineLvl w:val="0"/>
              <w:rPr>
                <w:color w:themeColor="text1" w:val="000000"/>
                <w:sz w:val="24"/>
              </w:rPr>
            </w:pPr>
            <w:r>
              <w:rPr>
                <w:color w:themeColor="text1" w:val="000000"/>
                <w:sz w:val="24"/>
              </w:rPr>
              <w:t>209</w:t>
            </w:r>
          </w:p>
        </w:tc>
        <w:tc>
          <w:tcPr>
            <w:tcW w:type="dxa" w:w="6759"/>
            <w:tcBorders>
              <w:top w:color="000000" w:sz="4" w:val="single"/>
              <w:left w:color="000000" w:sz="4" w:val="single"/>
              <w:bottom w:color="000000" w:sz="4" w:val="single"/>
              <w:right w:color="000000" w:sz="4" w:val="single"/>
            </w:tcBorders>
          </w:tcPr>
          <w:p w14:paraId="77060000">
            <w:pPr>
              <w:widowControl w:val="0"/>
              <w:spacing w:line="240" w:lineRule="auto"/>
              <w:ind/>
              <w:outlineLvl w:val="0"/>
              <w:rPr>
                <w:color w:themeColor="text1" w:val="000000"/>
                <w:sz w:val="24"/>
              </w:rPr>
            </w:pPr>
            <w:r>
              <w:rPr>
                <w:color w:themeColor="text1" w:val="000000"/>
                <w:sz w:val="24"/>
              </w:rPr>
              <w:t>Мероприятие 1.4. Проведение контрольных проверок по месту жительства лиц, за которыми установлен административный надзор</w:t>
            </w:r>
          </w:p>
        </w:tc>
        <w:tc>
          <w:tcPr>
            <w:tcW w:type="dxa" w:w="2399"/>
            <w:gridSpan w:val="2"/>
            <w:tcBorders>
              <w:top w:color="000000" w:sz="4" w:val="single"/>
              <w:left w:color="000000" w:sz="4" w:val="single"/>
              <w:bottom w:color="000000" w:sz="4" w:val="single"/>
              <w:right w:color="000000" w:sz="4" w:val="single"/>
            </w:tcBorders>
          </w:tcPr>
          <w:p w14:paraId="7806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79060000">
            <w:pPr>
              <w:spacing w:line="240" w:lineRule="auto"/>
              <w:ind/>
              <w:jc w:val="center"/>
              <w:rPr>
                <w:color w:themeColor="text1" w:val="000000"/>
                <w:sz w:val="24"/>
              </w:rPr>
            </w:pPr>
            <w:r>
              <w:rPr>
                <w:color w:themeColor="text1" w:val="000000"/>
                <w:sz w:val="24"/>
              </w:rPr>
              <w:t>правоохранительные органы</w:t>
            </w:r>
          </w:p>
        </w:tc>
        <w:tc>
          <w:tcPr>
            <w:tcW w:type="dxa" w:w="2403"/>
            <w:gridSpan w:val="2"/>
            <w:tcBorders>
              <w:top w:color="000000" w:sz="4" w:val="single"/>
              <w:left w:color="000000" w:sz="4" w:val="single"/>
              <w:bottom w:color="000000" w:sz="4" w:val="single"/>
              <w:right w:color="000000" w:sz="4" w:val="single"/>
            </w:tcBorders>
          </w:tcPr>
          <w:p w14:paraId="7A060000">
            <w:pPr>
              <w:spacing w:line="240" w:lineRule="auto"/>
              <w:ind/>
              <w:jc w:val="cente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7B060000">
            <w:pPr>
              <w:widowControl w:val="0"/>
              <w:spacing w:line="240" w:lineRule="auto"/>
              <w:ind/>
              <w:jc w:val="center"/>
              <w:outlineLvl w:val="0"/>
              <w:rPr>
                <w:color w:themeColor="text1" w:val="000000"/>
                <w:sz w:val="24"/>
              </w:rPr>
            </w:pPr>
            <w:r>
              <w:rPr>
                <w:color w:themeColor="text1" w:val="000000"/>
                <w:sz w:val="24"/>
              </w:rPr>
              <w:t>Задача 2. Повышение уровня обеспеченности социальных, промышленных и транспортных объектов оборудованием для антитеррористической защищенности</w:t>
            </w:r>
          </w:p>
        </w:tc>
      </w:tr>
      <w:tr>
        <w:tc>
          <w:tcPr>
            <w:tcW w:type="dxa" w:w="710"/>
            <w:tcBorders>
              <w:top w:color="000000" w:sz="4" w:val="single"/>
              <w:left w:color="000000" w:sz="4" w:val="single"/>
              <w:bottom w:color="000000" w:sz="4" w:val="single"/>
              <w:right w:color="000000" w:sz="4" w:val="single"/>
            </w:tcBorders>
          </w:tcPr>
          <w:p w14:paraId="7C060000">
            <w:pPr>
              <w:widowControl w:val="0"/>
              <w:spacing w:line="240" w:lineRule="auto"/>
              <w:ind/>
              <w:jc w:val="center"/>
              <w:outlineLvl w:val="0"/>
              <w:rPr>
                <w:color w:themeColor="text1" w:val="000000"/>
                <w:sz w:val="24"/>
              </w:rPr>
            </w:pPr>
            <w:r>
              <w:rPr>
                <w:color w:themeColor="text1" w:val="000000"/>
                <w:sz w:val="24"/>
              </w:rPr>
              <w:t>210</w:t>
            </w:r>
          </w:p>
        </w:tc>
        <w:tc>
          <w:tcPr>
            <w:tcW w:type="dxa" w:w="6759"/>
            <w:tcBorders>
              <w:top w:color="000000" w:sz="4" w:val="single"/>
              <w:left w:color="000000" w:sz="4" w:val="single"/>
              <w:bottom w:color="000000" w:sz="4" w:val="single"/>
              <w:right w:color="000000" w:sz="4" w:val="single"/>
            </w:tcBorders>
          </w:tcPr>
          <w:p w14:paraId="7D060000">
            <w:pPr>
              <w:widowControl w:val="0"/>
              <w:spacing w:line="240" w:lineRule="auto"/>
              <w:ind/>
              <w:outlineLvl w:val="0"/>
            </w:pPr>
            <w:r>
              <w:rPr>
                <w:color w:themeColor="text1" w:val="000000"/>
                <w:sz w:val="24"/>
              </w:rPr>
              <w:t xml:space="preserve">Мероприятие 2.1. </w:t>
            </w:r>
            <w:r>
              <w:rPr>
                <w:color w:themeColor="text1" w:val="000000"/>
                <w:sz w:val="24"/>
              </w:rPr>
              <w:t>Установка систем видеонаблюдения, экстренного оповещения и пожарной безопасности</w:t>
            </w: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E06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7F060000">
            <w:pPr>
              <w:spacing w:line="240" w:lineRule="auto"/>
              <w:ind/>
              <w:jc w:val="center"/>
              <w:rPr>
                <w:rFonts w:ascii="Times New Roman" w:hAnsi="Times New Roman"/>
                <w:color w:val="000000"/>
                <w:sz w:val="24"/>
              </w:rPr>
            </w:pPr>
            <w:r>
              <w:rPr>
                <w:rFonts w:ascii="Times New Roman" w:hAnsi="Times New Roman"/>
                <w:b w:val="0"/>
                <w:i w:val="0"/>
                <w:caps w:val="0"/>
                <w:color w:val="000000"/>
                <w:spacing w:val="0"/>
                <w:sz w:val="24"/>
              </w:rPr>
              <w:t>Муниципальное казенное учреждение «Управление защиты от чрезвычайных ситуаций населения и территории города Таганрога»</w:t>
            </w:r>
            <w:r>
              <w:rPr>
                <w:rFonts w:ascii="Times New Roman" w:hAnsi="Times New Roman"/>
                <w:color w:val="000000"/>
                <w:sz w:val="24"/>
              </w:rPr>
              <w:t>,</w:t>
            </w:r>
          </w:p>
          <w:p w14:paraId="80060000">
            <w:pPr>
              <w:spacing w:line="240" w:lineRule="auto"/>
              <w:ind/>
              <w:jc w:val="center"/>
              <w:rPr>
                <w:color w:themeColor="text1" w:val="000000"/>
                <w:sz w:val="24"/>
              </w:rPr>
            </w:pPr>
            <w:r>
              <w:rPr>
                <w:color w:themeColor="text1" w:val="000000"/>
                <w:sz w:val="24"/>
              </w:rPr>
              <w:t xml:space="preserve">Управление транспорта и дорожного строительства </w:t>
            </w:r>
            <w:r>
              <w:br/>
            </w:r>
            <w:r>
              <w:rPr>
                <w:color w:themeColor="text1" w:val="000000"/>
                <w:sz w:val="24"/>
              </w:rPr>
              <w:t xml:space="preserve">г. </w:t>
            </w:r>
            <w:r>
              <w:rPr>
                <w:color w:themeColor="text1" w:val="000000"/>
                <w:sz w:val="24"/>
              </w:rPr>
              <w:t>Таганрога,</w:t>
            </w:r>
          </w:p>
          <w:p w14:paraId="81060000">
            <w:pPr>
              <w:spacing w:line="240" w:lineRule="auto"/>
              <w:ind/>
              <w:jc w:val="center"/>
              <w:rPr>
                <w:color w:themeColor="text1" w:val="000000"/>
                <w:sz w:val="24"/>
              </w:rPr>
            </w:pPr>
            <w:r>
              <w:rPr>
                <w:color w:themeColor="text1" w:val="000000"/>
                <w:sz w:val="24"/>
              </w:rPr>
              <w:t xml:space="preserve">Комитет по физической культуре и спорту </w:t>
            </w:r>
            <w:r>
              <w:br/>
            </w:r>
            <w:r>
              <w:rPr>
                <w:color w:themeColor="text1" w:val="000000"/>
                <w:sz w:val="24"/>
              </w:rPr>
              <w:t>г. Таганрога,</w:t>
            </w:r>
          </w:p>
          <w:p w14:paraId="82060000">
            <w:pPr>
              <w:spacing w:line="240" w:lineRule="auto"/>
              <w:ind/>
              <w:jc w:val="center"/>
              <w:rPr>
                <w:color w:themeColor="text1" w:val="000000"/>
                <w:sz w:val="24"/>
              </w:rPr>
            </w:pPr>
            <w:r>
              <w:rPr>
                <w:color w:themeColor="text1" w:val="000000"/>
                <w:sz w:val="24"/>
              </w:rPr>
              <w:t>Управление жилищно-коммунального хозяйства г. Таганрога,</w:t>
            </w:r>
          </w:p>
          <w:p w14:paraId="83060000">
            <w:pPr>
              <w:spacing w:line="240" w:lineRule="auto"/>
              <w:ind/>
              <w:jc w:val="center"/>
              <w:rPr>
                <w:color w:themeColor="text1" w:val="000000"/>
                <w:sz w:val="24"/>
              </w:rPr>
            </w:pPr>
            <w:r>
              <w:rPr>
                <w:color w:themeColor="text1" w:val="000000"/>
                <w:sz w:val="24"/>
              </w:rPr>
              <w:t>Управление потребительского ранка Администрации города Таганрога,</w:t>
            </w:r>
          </w:p>
          <w:p w14:paraId="84060000">
            <w:pPr>
              <w:spacing w:line="240" w:lineRule="auto"/>
              <w:ind/>
              <w:jc w:val="center"/>
              <w:rPr>
                <w:color w:themeColor="text1" w:val="000000"/>
                <w:sz w:val="24"/>
              </w:rPr>
            </w:pPr>
            <w:r>
              <w:rPr>
                <w:color w:themeColor="text1" w:val="000000"/>
                <w:sz w:val="24"/>
              </w:rPr>
              <w:t xml:space="preserve">Управление образования </w:t>
            </w:r>
            <w:r>
              <w:br/>
            </w:r>
            <w:r>
              <w:rPr>
                <w:color w:themeColor="text1" w:val="000000"/>
                <w:sz w:val="24"/>
              </w:rPr>
              <w:t>г. Таганрога,</w:t>
            </w:r>
          </w:p>
          <w:p w14:paraId="85060000">
            <w:pPr>
              <w:spacing w:line="240" w:lineRule="auto"/>
              <w:ind/>
              <w:jc w:val="center"/>
              <w:rPr>
                <w:color w:themeColor="text1" w:val="000000"/>
                <w:sz w:val="24"/>
              </w:rPr>
            </w:pPr>
            <w:r>
              <w:rPr>
                <w:color w:themeColor="text1" w:val="000000"/>
                <w:sz w:val="24"/>
              </w:rPr>
              <w:t>Управление культуры г. Таганрога</w:t>
            </w:r>
          </w:p>
        </w:tc>
        <w:tc>
          <w:tcPr>
            <w:tcW w:type="dxa" w:w="2403"/>
            <w:gridSpan w:val="2"/>
            <w:tcBorders>
              <w:top w:color="000000" w:sz="4" w:val="single"/>
              <w:left w:color="000000" w:sz="4" w:val="single"/>
              <w:bottom w:color="000000" w:sz="4" w:val="single"/>
              <w:right w:color="000000" w:sz="4" w:val="single"/>
            </w:tcBorders>
          </w:tcPr>
          <w:p w14:paraId="8606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87060000">
            <w:pPr>
              <w:widowControl w:val="0"/>
              <w:spacing w:line="240" w:lineRule="auto"/>
              <w:ind/>
              <w:jc w:val="center"/>
              <w:outlineLvl w:val="0"/>
              <w:rPr>
                <w:color w:themeColor="text1" w:val="000000"/>
                <w:sz w:val="24"/>
              </w:rPr>
            </w:pPr>
            <w:r>
              <w:rPr>
                <w:color w:themeColor="text1" w:val="000000"/>
                <w:sz w:val="24"/>
              </w:rPr>
              <w:t>Задача 3. Совершенствование системы недопущения преступлений террористической и экстремистской направленности</w:t>
            </w:r>
          </w:p>
        </w:tc>
      </w:tr>
      <w:tr>
        <w:tc>
          <w:tcPr>
            <w:tcW w:type="dxa" w:w="710"/>
            <w:tcBorders>
              <w:top w:color="000000" w:sz="4" w:val="single"/>
              <w:left w:color="000000" w:sz="4" w:val="single"/>
              <w:bottom w:color="000000" w:sz="4" w:val="single"/>
              <w:right w:color="000000" w:sz="4" w:val="single"/>
            </w:tcBorders>
          </w:tcPr>
          <w:p w14:paraId="88060000">
            <w:pPr>
              <w:widowControl w:val="0"/>
              <w:spacing w:line="216" w:lineRule="auto"/>
              <w:ind/>
              <w:jc w:val="center"/>
              <w:outlineLvl w:val="0"/>
              <w:rPr>
                <w:color w:themeColor="text1" w:val="000000"/>
                <w:sz w:val="24"/>
              </w:rPr>
            </w:pPr>
            <w:r>
              <w:rPr>
                <w:color w:themeColor="text1" w:val="000000"/>
                <w:sz w:val="24"/>
              </w:rPr>
              <w:t>211</w:t>
            </w:r>
          </w:p>
        </w:tc>
        <w:tc>
          <w:tcPr>
            <w:tcW w:type="dxa" w:w="6759"/>
            <w:tcBorders>
              <w:top w:color="000000" w:sz="4" w:val="single"/>
              <w:left w:color="000000" w:sz="4" w:val="single"/>
              <w:bottom w:color="000000" w:sz="4" w:val="single"/>
              <w:right w:color="000000" w:sz="4" w:val="single"/>
            </w:tcBorders>
          </w:tcPr>
          <w:p w14:paraId="89060000">
            <w:pPr>
              <w:widowControl w:val="0"/>
              <w:spacing w:line="216" w:lineRule="auto"/>
              <w:ind/>
              <w:outlineLvl w:val="0"/>
              <w:rPr>
                <w:color w:themeColor="text1" w:val="000000"/>
                <w:sz w:val="24"/>
              </w:rPr>
            </w:pPr>
            <w:r>
              <w:rPr>
                <w:color w:themeColor="text1" w:val="000000"/>
                <w:sz w:val="24"/>
              </w:rPr>
              <w:t xml:space="preserve">Мероприятие 3.1. Поощрение членов народных дружин города Таганрога, привлечение общественных формирований правоохранительной направленности, членов народных и казачьей дружин города к мероприятиям по профилактике экстремизма и терроризма, обеспечению правопорядка </w:t>
            </w:r>
            <w:r>
              <w:br/>
            </w:r>
            <w:r>
              <w:rPr>
                <w:color w:themeColor="text1" w:val="000000"/>
                <w:sz w:val="24"/>
              </w:rPr>
              <w:t>в период проведения массовых мероприятий</w:t>
            </w:r>
          </w:p>
        </w:tc>
        <w:tc>
          <w:tcPr>
            <w:tcW w:type="dxa" w:w="2399"/>
            <w:gridSpan w:val="2"/>
            <w:tcBorders>
              <w:top w:color="000000" w:sz="4" w:val="single"/>
              <w:left w:color="000000" w:sz="4" w:val="single"/>
              <w:bottom w:color="000000" w:sz="4" w:val="single"/>
              <w:right w:color="000000" w:sz="4" w:val="single"/>
            </w:tcBorders>
          </w:tcPr>
          <w:p w14:paraId="8A060000">
            <w:pPr>
              <w:widowControl w:val="0"/>
              <w:spacing w:line="216" w:lineRule="auto"/>
              <w:ind/>
              <w:jc w:val="center"/>
              <w:outlineLvl w:val="0"/>
              <w:rPr>
                <w:color w:themeColor="text1" w:val="000000"/>
                <w:sz w:val="24"/>
              </w:rPr>
            </w:pPr>
            <w:r>
              <w:rPr>
                <w:color w:themeColor="text1" w:val="000000"/>
                <w:sz w:val="24"/>
              </w:rPr>
              <w:t xml:space="preserve">муниципальная программа города Таганрога «Обеспечение общественного порядка и </w:t>
            </w:r>
            <w:r>
              <w:rPr>
                <w:color w:themeColor="text1" w:val="000000"/>
                <w:sz w:val="24"/>
              </w:rPr>
              <w:t>противодействие преступности»</w:t>
            </w:r>
          </w:p>
        </w:tc>
        <w:tc>
          <w:tcPr>
            <w:tcW w:type="dxa" w:w="2475"/>
            <w:tcBorders>
              <w:top w:color="000000" w:sz="4" w:val="single"/>
              <w:left w:color="000000" w:sz="4" w:val="single"/>
              <w:bottom w:color="000000" w:sz="4" w:val="single"/>
              <w:right w:color="000000" w:sz="4" w:val="single"/>
            </w:tcBorders>
          </w:tcPr>
          <w:p w14:paraId="8B060000">
            <w:pPr>
              <w:widowControl w:val="0"/>
              <w:spacing w:line="216" w:lineRule="auto"/>
              <w:ind/>
              <w:jc w:val="center"/>
              <w:outlineLvl w:val="0"/>
              <w:rPr>
                <w:color w:themeColor="text1" w:val="000000"/>
                <w:sz w:val="24"/>
              </w:rPr>
            </w:pPr>
            <w:r>
              <w:rPr>
                <w:color w:themeColor="text1" w:val="000000"/>
                <w:sz w:val="24"/>
              </w:rPr>
              <w:t>Отдел по работе с правоохранительными и административными органами Администрации</w:t>
            </w:r>
          </w:p>
          <w:p w14:paraId="8C060000">
            <w:pPr>
              <w:widowControl w:val="0"/>
              <w:spacing w:line="216" w:lineRule="auto"/>
              <w:ind/>
              <w:jc w:val="center"/>
              <w:outlineLvl w:val="0"/>
              <w:rPr>
                <w:color w:themeColor="text1" w:val="000000"/>
                <w:sz w:val="24"/>
              </w:rPr>
            </w:pPr>
            <w:r>
              <w:rPr>
                <w:color w:themeColor="text1" w:val="000000"/>
                <w:sz w:val="24"/>
              </w:rPr>
              <w:t xml:space="preserve">города Таганрога, </w:t>
            </w:r>
            <w:r>
              <w:rPr>
                <w:color w:themeColor="text1" w:val="000000"/>
                <w:sz w:val="24"/>
              </w:rPr>
              <w:t xml:space="preserve">отдел по работе с общественными объединениями Администрации </w:t>
            </w:r>
          </w:p>
          <w:p w14:paraId="8D060000">
            <w:pPr>
              <w:widowControl w:val="0"/>
              <w:spacing w:line="216" w:lineRule="auto"/>
              <w:ind/>
              <w:jc w:val="center"/>
              <w:outlineLvl w:val="0"/>
              <w:rPr>
                <w:color w:themeColor="text1" w:val="000000"/>
                <w:sz w:val="24"/>
              </w:rPr>
            </w:pPr>
            <w:r>
              <w:rPr>
                <w:color w:themeColor="text1" w:val="000000"/>
                <w:sz w:val="24"/>
              </w:rPr>
              <w:t xml:space="preserve">города Таганрога </w:t>
            </w:r>
          </w:p>
        </w:tc>
        <w:tc>
          <w:tcPr>
            <w:tcW w:type="dxa" w:w="2403"/>
            <w:gridSpan w:val="2"/>
            <w:tcBorders>
              <w:top w:color="000000" w:sz="4" w:val="single"/>
              <w:left w:color="000000" w:sz="4" w:val="single"/>
              <w:bottom w:color="000000" w:sz="4" w:val="single"/>
              <w:right w:color="000000" w:sz="4" w:val="single"/>
            </w:tcBorders>
          </w:tcPr>
          <w:p w14:paraId="8E060000">
            <w:pPr>
              <w:widowControl w:val="0"/>
              <w:spacing w:line="216"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8F060000">
            <w:pPr>
              <w:widowControl w:val="0"/>
              <w:spacing w:line="240" w:lineRule="auto"/>
              <w:ind/>
              <w:jc w:val="center"/>
              <w:outlineLvl w:val="0"/>
              <w:rPr>
                <w:color w:themeColor="text1" w:val="000000"/>
                <w:sz w:val="24"/>
              </w:rPr>
            </w:pPr>
            <w:r>
              <w:rPr>
                <w:color w:themeColor="text1" w:val="000000"/>
                <w:sz w:val="24"/>
              </w:rPr>
              <w:t>212</w:t>
            </w:r>
          </w:p>
        </w:tc>
        <w:tc>
          <w:tcPr>
            <w:tcW w:type="dxa" w:w="6759"/>
            <w:tcBorders>
              <w:top w:color="000000" w:sz="4" w:val="single"/>
              <w:left w:color="000000" w:sz="4" w:val="single"/>
              <w:bottom w:color="000000" w:sz="4" w:val="single"/>
              <w:right w:color="000000" w:sz="4" w:val="single"/>
            </w:tcBorders>
          </w:tcPr>
          <w:p w14:paraId="9006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3.2. Разработка планов мероприятий по предотвращению экстремистских проявлений и террористических актов, проведение комиссионных обследований на предмет выполнения мероприятий антитеррористической защищенности на объектах с массовым пребыванием граждан</w:t>
            </w:r>
          </w:p>
        </w:tc>
        <w:tc>
          <w:tcPr>
            <w:tcW w:type="dxa" w:w="2399"/>
            <w:gridSpan w:val="2"/>
            <w:tcBorders>
              <w:top w:color="000000" w:sz="4" w:val="single"/>
              <w:left w:color="000000" w:sz="4" w:val="single"/>
              <w:bottom w:color="000000" w:sz="4" w:val="single"/>
              <w:right w:color="000000" w:sz="4" w:val="single"/>
            </w:tcBorders>
          </w:tcPr>
          <w:p w14:paraId="9106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«Обеспечение общественного порядка и противодействие преступности»</w:t>
            </w:r>
          </w:p>
        </w:tc>
        <w:tc>
          <w:tcPr>
            <w:tcW w:type="dxa" w:w="2475"/>
            <w:tcBorders>
              <w:top w:color="000000" w:sz="4" w:val="single"/>
              <w:left w:color="000000" w:sz="4" w:val="single"/>
              <w:bottom w:color="000000" w:sz="4" w:val="single"/>
              <w:right w:color="000000" w:sz="4" w:val="single"/>
            </w:tcBorders>
          </w:tcPr>
          <w:p w14:paraId="92060000">
            <w:pPr>
              <w:spacing w:line="240" w:lineRule="auto"/>
              <w:ind/>
              <w:jc w:val="center"/>
              <w:rPr>
                <w:color w:themeColor="text1" w:val="000000"/>
                <w:sz w:val="24"/>
              </w:rPr>
            </w:pPr>
            <w:r>
              <w:rPr>
                <w:color w:themeColor="text1" w:val="000000"/>
                <w:sz w:val="24"/>
              </w:rPr>
              <w:t xml:space="preserve">Управление образования </w:t>
            </w:r>
          </w:p>
          <w:p w14:paraId="93060000">
            <w:pPr>
              <w:spacing w:line="240" w:lineRule="auto"/>
              <w:ind/>
              <w:jc w:val="center"/>
              <w:rPr>
                <w:color w:themeColor="text1" w:val="000000"/>
                <w:sz w:val="24"/>
              </w:rPr>
            </w:pPr>
            <w:r>
              <w:rPr>
                <w:color w:themeColor="text1" w:val="000000"/>
                <w:sz w:val="24"/>
              </w:rPr>
              <w:t xml:space="preserve">г. Таганрога, Управление социальной защиты населения </w:t>
            </w:r>
          </w:p>
          <w:p w14:paraId="94060000">
            <w:pPr>
              <w:spacing w:line="240" w:lineRule="auto"/>
              <w:ind/>
              <w:jc w:val="center"/>
              <w:rPr>
                <w:color w:themeColor="text1" w:val="000000"/>
                <w:sz w:val="24"/>
              </w:rPr>
            </w:pPr>
            <w:r>
              <w:rPr>
                <w:color w:themeColor="text1" w:val="000000"/>
                <w:sz w:val="24"/>
              </w:rPr>
              <w:t xml:space="preserve">г. Таганрога, </w:t>
            </w:r>
          </w:p>
          <w:p w14:paraId="95060000">
            <w:pPr>
              <w:spacing w:line="240" w:lineRule="auto"/>
              <w:ind/>
              <w:jc w:val="center"/>
              <w:rPr>
                <w:color w:themeColor="text1" w:val="000000"/>
                <w:sz w:val="24"/>
              </w:rPr>
            </w:pPr>
            <w:r>
              <w:rPr>
                <w:color w:themeColor="text1" w:val="000000"/>
                <w:sz w:val="24"/>
              </w:rPr>
              <w:t xml:space="preserve">Комитет по физической культуре и спорту </w:t>
            </w:r>
          </w:p>
          <w:p w14:paraId="96060000">
            <w:pPr>
              <w:spacing w:line="240" w:lineRule="auto"/>
              <w:ind/>
              <w:jc w:val="center"/>
              <w:rPr>
                <w:color w:themeColor="text1" w:val="000000"/>
                <w:sz w:val="24"/>
              </w:rPr>
            </w:pPr>
            <w:r>
              <w:rPr>
                <w:color w:themeColor="text1" w:val="000000"/>
                <w:sz w:val="24"/>
              </w:rPr>
              <w:t xml:space="preserve">г. Таганрога, Управление жилищно-коммунального хозяйства </w:t>
            </w:r>
            <w:r>
              <w:rPr>
                <w:color w:themeColor="text1" w:val="000000"/>
                <w:sz w:val="24"/>
              </w:rPr>
              <w:br/>
            </w:r>
            <w:r>
              <w:rPr>
                <w:color w:themeColor="text1" w:val="000000"/>
                <w:sz w:val="24"/>
              </w:rPr>
              <w:t xml:space="preserve">г. Таганрога, управление потребительского рынка Администрации </w:t>
            </w:r>
          </w:p>
          <w:p w14:paraId="97060000">
            <w:pPr>
              <w:spacing w:line="240" w:lineRule="auto"/>
              <w:ind/>
              <w:jc w:val="center"/>
              <w:rPr>
                <w:color w:themeColor="text1" w:val="000000"/>
                <w:sz w:val="24"/>
              </w:rPr>
            </w:pPr>
            <w:r>
              <w:rPr>
                <w:color w:themeColor="text1" w:val="000000"/>
                <w:sz w:val="24"/>
              </w:rPr>
              <w:t xml:space="preserve">города Таганрога, отдел по делам молодежи Администрации </w:t>
            </w:r>
          </w:p>
          <w:p w14:paraId="98060000">
            <w:pPr>
              <w:spacing w:line="240" w:lineRule="auto"/>
              <w:ind/>
              <w:jc w:val="center"/>
              <w:rPr>
                <w:color w:themeColor="text1" w:val="000000"/>
                <w:sz w:val="24"/>
              </w:rPr>
            </w:pPr>
            <w:r>
              <w:rPr>
                <w:color w:themeColor="text1" w:val="000000"/>
                <w:sz w:val="24"/>
              </w:rPr>
              <w:t xml:space="preserve">города Таганрога, Управление культуры </w:t>
            </w:r>
            <w:r>
              <w:rPr>
                <w:color w:themeColor="text1" w:val="000000"/>
                <w:sz w:val="24"/>
              </w:rPr>
              <w:t>г. Таганрога,</w:t>
            </w:r>
          </w:p>
          <w:p w14:paraId="99060000">
            <w:pPr>
              <w:spacing w:line="240" w:lineRule="auto"/>
              <w:ind/>
              <w:jc w:val="center"/>
              <w:rPr>
                <w:color w:themeColor="text1" w:val="000000"/>
                <w:sz w:val="24"/>
              </w:rPr>
            </w:pPr>
            <w:r>
              <w:rPr>
                <w:color w:themeColor="text1" w:val="000000"/>
                <w:sz w:val="24"/>
              </w:rPr>
              <w:t xml:space="preserve"> МКУ «Управление защиты от ЧС», </w:t>
            </w:r>
          </w:p>
          <w:p w14:paraId="9A060000">
            <w:pPr>
              <w:spacing w:line="240" w:lineRule="auto"/>
              <w:ind/>
              <w:jc w:val="center"/>
              <w:rPr>
                <w:color w:themeColor="text1" w:val="000000"/>
                <w:sz w:val="24"/>
              </w:rPr>
            </w:pPr>
            <w:r>
              <w:rPr>
                <w:color w:themeColor="text1" w:val="000000"/>
                <w:sz w:val="24"/>
              </w:rPr>
              <w:t xml:space="preserve">отдел по работе с правоохранительными и административными органами Администрации </w:t>
            </w:r>
          </w:p>
          <w:p w14:paraId="9B060000">
            <w:pPr>
              <w:spacing w:line="240" w:lineRule="auto"/>
              <w:ind/>
              <w:jc w:val="center"/>
              <w:rPr>
                <w:color w:themeColor="text1" w:val="000000"/>
                <w:sz w:val="24"/>
              </w:rPr>
            </w:pPr>
            <w:r>
              <w:rPr>
                <w:color w:themeColor="text1" w:val="000000"/>
                <w:sz w:val="24"/>
              </w:rPr>
              <w:t xml:space="preserve">города Таганрога </w:t>
            </w:r>
          </w:p>
        </w:tc>
        <w:tc>
          <w:tcPr>
            <w:tcW w:type="dxa" w:w="2403"/>
            <w:gridSpan w:val="2"/>
            <w:tcBorders>
              <w:top w:color="000000" w:sz="4" w:val="single"/>
              <w:left w:color="000000" w:sz="4" w:val="single"/>
              <w:bottom w:color="000000" w:sz="4" w:val="single"/>
              <w:right w:color="000000" w:sz="4" w:val="single"/>
            </w:tcBorders>
          </w:tcPr>
          <w:p w14:paraId="9C06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9D060000">
            <w:pPr>
              <w:widowControl w:val="0"/>
              <w:spacing w:line="240" w:lineRule="auto"/>
              <w:ind/>
              <w:jc w:val="center"/>
              <w:outlineLvl w:val="0"/>
              <w:rPr>
                <w:color w:themeColor="text1" w:val="000000"/>
                <w:sz w:val="24"/>
              </w:rPr>
            </w:pPr>
            <w:r>
              <w:rPr>
                <w:color w:themeColor="text1" w:val="000000"/>
                <w:sz w:val="24"/>
              </w:rPr>
              <w:t>213</w:t>
            </w:r>
          </w:p>
        </w:tc>
        <w:tc>
          <w:tcPr>
            <w:tcW w:type="dxa" w:w="6759"/>
            <w:tcBorders>
              <w:top w:color="000000" w:sz="4" w:val="single"/>
              <w:left w:color="000000" w:sz="4" w:val="single"/>
              <w:bottom w:color="000000" w:sz="4" w:val="single"/>
              <w:right w:color="000000" w:sz="4" w:val="single"/>
            </w:tcBorders>
          </w:tcPr>
          <w:p w14:paraId="9E060000">
            <w:pPr>
              <w:widowControl w:val="0"/>
              <w:spacing w:line="240" w:lineRule="auto"/>
              <w:ind/>
              <w:outlineLvl w:val="0"/>
            </w:pPr>
            <w:r>
              <w:rPr>
                <w:color w:themeColor="text1" w:val="000000"/>
                <w:sz w:val="24"/>
              </w:rPr>
              <w:t>Мероприятие</w:t>
            </w:r>
            <w:r>
              <w:rPr>
                <w:color w:themeColor="text1" w:val="000000"/>
                <w:sz w:val="24"/>
              </w:rPr>
              <w:t xml:space="preserve"> 3.3. </w:t>
            </w:r>
            <w:r>
              <w:rPr>
                <w:color w:themeColor="text1" w:val="000000"/>
                <w:sz w:val="24"/>
              </w:rPr>
              <w:t>Выявление и пресечение деятельности организованных групп и преступных сообществ, в том числе сформированных по этническому принципу</w:t>
            </w:r>
          </w:p>
        </w:tc>
        <w:tc>
          <w:tcPr>
            <w:tcW w:type="dxa" w:w="2399"/>
            <w:gridSpan w:val="2"/>
            <w:tcBorders>
              <w:top w:color="000000" w:sz="4" w:val="single"/>
              <w:left w:color="000000" w:sz="4" w:val="single"/>
              <w:bottom w:color="000000" w:sz="4" w:val="single"/>
              <w:right w:color="000000" w:sz="4" w:val="single"/>
            </w:tcBorders>
          </w:tcPr>
          <w:p w14:paraId="9F060000">
            <w:pPr>
              <w:widowControl w:val="0"/>
              <w:spacing w:line="240" w:lineRule="auto"/>
              <w:ind/>
              <w:jc w:val="center"/>
              <w:outlineLvl w:val="0"/>
              <w:rPr>
                <w:color w:themeColor="text1" w:val="000000"/>
                <w:sz w:val="24"/>
              </w:rPr>
            </w:pPr>
            <w:r>
              <w:rPr>
                <w:color w:themeColor="text1" w:val="000000"/>
                <w:sz w:val="24"/>
              </w:rPr>
              <w:t>муниципальная прог</w:t>
            </w:r>
            <w:r>
              <w:rPr>
                <w:color w:themeColor="text1" w:val="000000"/>
                <w:sz w:val="24"/>
              </w:rPr>
              <w:t>рамма города Таганрога «Обеспечение общественного порядка и противодействие преступности»</w:t>
            </w:r>
          </w:p>
        </w:tc>
        <w:tc>
          <w:tcPr>
            <w:tcW w:type="dxa" w:w="2475"/>
            <w:tcBorders>
              <w:top w:color="000000" w:sz="4" w:val="single"/>
              <w:left w:color="000000" w:sz="4" w:val="single"/>
              <w:bottom w:color="000000" w:sz="4" w:val="single"/>
              <w:right w:color="000000" w:sz="4" w:val="single"/>
            </w:tcBorders>
          </w:tcPr>
          <w:p w14:paraId="A0060000">
            <w:pPr>
              <w:spacing w:line="240" w:lineRule="auto"/>
              <w:ind/>
              <w:jc w:val="center"/>
              <w:rPr>
                <w:color w:themeColor="text1" w:val="000000"/>
                <w:sz w:val="24"/>
              </w:rPr>
            </w:pPr>
            <w:r>
              <w:rPr>
                <w:color w:themeColor="text1" w:val="000000"/>
                <w:sz w:val="24"/>
              </w:rPr>
              <w:t xml:space="preserve">отдел по работе с правоохранительными и административными органами Администрации </w:t>
            </w:r>
          </w:p>
          <w:p w14:paraId="A1060000">
            <w:pPr>
              <w:spacing w:line="240" w:lineRule="auto"/>
              <w:ind/>
              <w:jc w:val="center"/>
              <w:rPr>
                <w:color w:themeColor="text1" w:val="000000"/>
                <w:sz w:val="24"/>
              </w:rPr>
            </w:pPr>
            <w:r>
              <w:rPr>
                <w:color w:themeColor="text1" w:val="000000"/>
                <w:sz w:val="24"/>
              </w:rPr>
              <w:t>города Таганрога</w:t>
            </w:r>
            <w:r>
              <w:rPr>
                <w:color w:themeColor="text1" w:val="000000"/>
                <w:sz w:val="24"/>
              </w:rPr>
              <w:t>,</w:t>
            </w:r>
          </w:p>
          <w:p w14:paraId="A2060000">
            <w:pPr>
              <w:spacing w:line="240" w:lineRule="auto"/>
              <w:ind/>
              <w:jc w:val="center"/>
              <w:rPr>
                <w:color w:themeColor="text1" w:val="000000"/>
                <w:sz w:val="24"/>
              </w:rPr>
            </w:pPr>
            <w:r>
              <w:rPr>
                <w:color w:themeColor="text1" w:val="000000"/>
                <w:sz w:val="24"/>
              </w:rPr>
              <w:t>от</w:t>
            </w:r>
            <w:r>
              <w:rPr>
                <w:color w:themeColor="text1" w:val="000000"/>
                <w:sz w:val="24"/>
              </w:rPr>
              <w:t>дел по работе с общественными объединениями Администрации города Таганрога,</w:t>
            </w:r>
          </w:p>
          <w:p w14:paraId="A3060000">
            <w:pPr>
              <w:spacing w:line="240" w:lineRule="auto"/>
              <w:ind/>
              <w:jc w:val="center"/>
              <w:rPr>
                <w:color w:themeColor="text1" w:val="000000"/>
                <w:sz w:val="24"/>
              </w:rPr>
            </w:pPr>
            <w:r>
              <w:rPr>
                <w:color w:themeColor="text1" w:val="000000"/>
                <w:sz w:val="24"/>
              </w:rPr>
              <w:t>о</w:t>
            </w:r>
            <w:r>
              <w:rPr>
                <w:color w:themeColor="text1" w:val="000000"/>
                <w:sz w:val="24"/>
              </w:rPr>
              <w:t>тдел по информационной политике и взаимодействию со СМИ Ад</w:t>
            </w:r>
            <w:r>
              <w:rPr>
                <w:color w:themeColor="text1" w:val="000000"/>
                <w:sz w:val="24"/>
              </w:rPr>
              <w:t>минист</w:t>
            </w:r>
            <w:r>
              <w:rPr>
                <w:color w:themeColor="text1" w:val="000000"/>
                <w:sz w:val="24"/>
              </w:rPr>
              <w:t>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A406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A5060000">
            <w:pPr>
              <w:widowControl w:val="0"/>
              <w:spacing w:line="240" w:lineRule="auto"/>
              <w:ind/>
              <w:jc w:val="center"/>
              <w:outlineLvl w:val="0"/>
              <w:rPr>
                <w:color w:themeColor="text1" w:val="000000"/>
                <w:sz w:val="24"/>
              </w:rPr>
            </w:pPr>
            <w:r>
              <w:rPr>
                <w:color w:themeColor="text1" w:val="000000"/>
                <w:sz w:val="24"/>
              </w:rPr>
              <w:t>Задача 4. Снижение общего количества преступлений и правонарушений в сфере дорожного движения, в рамках реализации Стратегии безопасности дорожного движения в Российской Федерации на 2018 – 2024 годы</w:t>
            </w:r>
          </w:p>
        </w:tc>
      </w:tr>
      <w:tr>
        <w:tc>
          <w:tcPr>
            <w:tcW w:type="dxa" w:w="710"/>
            <w:tcBorders>
              <w:top w:color="000000" w:sz="4" w:val="single"/>
              <w:left w:color="000000" w:sz="4" w:val="single"/>
              <w:bottom w:color="000000" w:sz="4" w:val="single"/>
              <w:right w:color="000000" w:sz="4" w:val="single"/>
            </w:tcBorders>
          </w:tcPr>
          <w:p w14:paraId="A6060000">
            <w:pPr>
              <w:widowControl w:val="0"/>
              <w:spacing w:line="240" w:lineRule="auto"/>
              <w:ind/>
              <w:jc w:val="center"/>
              <w:outlineLvl w:val="0"/>
              <w:rPr>
                <w:color w:themeColor="text1" w:val="000000"/>
                <w:sz w:val="24"/>
              </w:rPr>
            </w:pPr>
            <w:r>
              <w:rPr>
                <w:color w:themeColor="text1" w:val="000000"/>
                <w:sz w:val="24"/>
              </w:rPr>
              <w:t>214</w:t>
            </w:r>
          </w:p>
        </w:tc>
        <w:tc>
          <w:tcPr>
            <w:tcW w:type="dxa" w:w="6759"/>
            <w:tcBorders>
              <w:top w:color="000000" w:sz="4" w:val="single"/>
              <w:left w:color="000000" w:sz="4" w:val="single"/>
              <w:bottom w:color="000000" w:sz="4" w:val="single"/>
              <w:right w:color="000000" w:sz="4" w:val="single"/>
            </w:tcBorders>
          </w:tcPr>
          <w:p w14:paraId="A7060000">
            <w:pPr>
              <w:spacing w:line="240" w:lineRule="auto"/>
              <w:ind/>
              <w:rPr>
                <w:sz w:val="24"/>
              </w:rPr>
            </w:pPr>
            <w:r>
              <w:rPr>
                <w:sz w:val="24"/>
              </w:rPr>
              <w:t>Мероприятие 4.1. Повышение защищенности от дорожно-транспортных происшествий и их последствий наиболее уязвимых участников дорожного движения, прежде всего детей и пешеходов</w:t>
            </w:r>
          </w:p>
        </w:tc>
        <w:tc>
          <w:tcPr>
            <w:tcW w:type="dxa" w:w="2399"/>
            <w:gridSpan w:val="2"/>
            <w:tcBorders>
              <w:top w:color="000000" w:sz="4" w:val="single"/>
              <w:left w:color="000000" w:sz="4" w:val="single"/>
              <w:bottom w:color="000000" w:sz="4" w:val="single"/>
              <w:right w:color="000000" w:sz="4" w:val="single"/>
            </w:tcBorders>
          </w:tcPr>
          <w:p w14:paraId="A806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A9060000">
            <w:pPr>
              <w:spacing w:line="240" w:lineRule="auto"/>
              <w:ind/>
              <w:jc w:val="center"/>
              <w:rPr>
                <w:color w:themeColor="text1" w:val="000000"/>
                <w:sz w:val="24"/>
              </w:rPr>
            </w:pPr>
            <w:r>
              <w:rPr>
                <w:color w:themeColor="text1" w:val="000000"/>
                <w:sz w:val="24"/>
              </w:rPr>
              <w:t xml:space="preserve">Управление жилищно-коммунального хозяйства </w:t>
            </w:r>
            <w:r>
              <w:rPr>
                <w:color w:themeColor="text1" w:val="000000"/>
                <w:sz w:val="24"/>
              </w:rPr>
              <w:br/>
            </w:r>
            <w:r>
              <w:rPr>
                <w:color w:themeColor="text1" w:val="000000"/>
                <w:sz w:val="24"/>
              </w:rPr>
              <w:t>г. Таганрога,</w:t>
            </w:r>
          </w:p>
          <w:p w14:paraId="AA060000">
            <w:pPr>
              <w:spacing w:line="240" w:lineRule="auto"/>
              <w:ind/>
              <w:jc w:val="center"/>
              <w:rPr>
                <w:color w:themeColor="text1" w:val="000000"/>
                <w:sz w:val="24"/>
              </w:rPr>
            </w:pPr>
            <w:r>
              <w:rPr>
                <w:color w:themeColor="text1" w:val="000000"/>
                <w:sz w:val="24"/>
              </w:rPr>
              <w:t xml:space="preserve">Управление транспорта и дорожного строительства </w:t>
            </w:r>
            <w:r>
              <w:br/>
            </w:r>
            <w:r>
              <w:rPr>
                <w:color w:themeColor="text1" w:val="000000"/>
                <w:sz w:val="24"/>
              </w:rPr>
              <w:t xml:space="preserve">г. </w:t>
            </w:r>
            <w:r>
              <w:rPr>
                <w:color w:themeColor="text1" w:val="000000"/>
                <w:sz w:val="24"/>
              </w:rPr>
              <w:t>Таганрога,</w:t>
            </w:r>
            <w:r>
              <w:br/>
            </w:r>
            <w:r>
              <w:rPr>
                <w:color w:themeColor="text1" w:val="000000"/>
                <w:sz w:val="24"/>
              </w:rPr>
              <w:t xml:space="preserve"> МКУ «Благоустройство» </w:t>
            </w:r>
            <w:r>
              <w:rPr>
                <w:color w:themeColor="text1" w:val="000000"/>
                <w:sz w:val="24"/>
              </w:rPr>
              <w:br/>
            </w:r>
            <w:r>
              <w:rPr>
                <w:color w:themeColor="text1" w:val="000000"/>
                <w:sz w:val="24"/>
              </w:rPr>
              <w:t>г. Таганрога,</w:t>
            </w:r>
          </w:p>
          <w:p w14:paraId="AB060000">
            <w:pPr>
              <w:spacing w:line="240" w:lineRule="auto"/>
              <w:ind/>
              <w:jc w:val="center"/>
              <w:rPr>
                <w:color w:themeColor="text1" w:val="000000"/>
                <w:sz w:val="24"/>
              </w:rPr>
            </w:pPr>
            <w:r>
              <w:rPr>
                <w:color w:themeColor="text1" w:val="000000"/>
                <w:sz w:val="24"/>
              </w:rPr>
              <w:t xml:space="preserve">отдел по работе с правоохранительными и административными органами Администрации города Таганрога, УМВД России по </w:t>
            </w:r>
            <w:r>
              <w:br/>
            </w:r>
            <w:r>
              <w:rPr>
                <w:color w:themeColor="text1" w:val="000000"/>
                <w:sz w:val="24"/>
              </w:rPr>
              <w:t xml:space="preserve">г. Таганрогу </w:t>
            </w:r>
            <w:r>
              <w:br/>
            </w:r>
            <w:r>
              <w:rPr>
                <w:color w:themeColor="text1" w:val="000000"/>
                <w:sz w:val="24"/>
              </w:rPr>
              <w:t>(по согласованию)</w:t>
            </w:r>
          </w:p>
        </w:tc>
        <w:tc>
          <w:tcPr>
            <w:tcW w:type="dxa" w:w="2403"/>
            <w:gridSpan w:val="2"/>
            <w:tcBorders>
              <w:top w:color="000000" w:sz="4" w:val="single"/>
              <w:left w:color="000000" w:sz="4" w:val="single"/>
              <w:bottom w:color="000000" w:sz="4" w:val="single"/>
              <w:right w:color="000000" w:sz="4" w:val="single"/>
            </w:tcBorders>
          </w:tcPr>
          <w:p w14:paraId="AC06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AD060000">
            <w:pPr>
              <w:widowControl w:val="0"/>
              <w:spacing w:line="216" w:lineRule="auto"/>
              <w:ind/>
              <w:jc w:val="center"/>
              <w:outlineLvl w:val="0"/>
              <w:rPr>
                <w:color w:themeColor="text1" w:val="000000"/>
                <w:sz w:val="24"/>
              </w:rPr>
            </w:pPr>
            <w:r>
              <w:rPr>
                <w:color w:themeColor="text1" w:val="000000"/>
                <w:sz w:val="24"/>
              </w:rPr>
              <w:t>215</w:t>
            </w:r>
          </w:p>
        </w:tc>
        <w:tc>
          <w:tcPr>
            <w:tcW w:type="dxa" w:w="6759"/>
            <w:tcBorders>
              <w:top w:color="000000" w:sz="4" w:val="single"/>
              <w:left w:color="000000" w:sz="4" w:val="single"/>
              <w:bottom w:color="000000" w:sz="4" w:val="single"/>
              <w:right w:color="000000" w:sz="4" w:val="single"/>
            </w:tcBorders>
          </w:tcPr>
          <w:p w14:paraId="AE060000">
            <w:pPr>
              <w:spacing w:line="216" w:lineRule="auto"/>
              <w:ind/>
              <w:rPr>
                <w:sz w:val="24"/>
              </w:rPr>
            </w:pPr>
            <w:r>
              <w:rPr>
                <w:sz w:val="24"/>
              </w:rPr>
              <w:t>Мероприятие 4.2. Совершенствование улично-дорожной сети по условиям безопасности дорожного движения, включая развитие работ по организации дорожного движения</w:t>
            </w:r>
          </w:p>
        </w:tc>
        <w:tc>
          <w:tcPr>
            <w:tcW w:type="dxa" w:w="2399"/>
            <w:gridSpan w:val="2"/>
            <w:tcBorders>
              <w:top w:color="000000" w:sz="4" w:val="single"/>
              <w:left w:color="000000" w:sz="4" w:val="single"/>
              <w:bottom w:color="000000" w:sz="4" w:val="single"/>
              <w:right w:color="000000" w:sz="4" w:val="single"/>
            </w:tcBorders>
          </w:tcPr>
          <w:p w14:paraId="AF060000">
            <w:pPr>
              <w:widowControl w:val="0"/>
              <w:spacing w:line="216"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B0060000">
            <w:pPr>
              <w:spacing w:line="216" w:lineRule="auto"/>
              <w:ind/>
              <w:jc w:val="center"/>
              <w:rPr>
                <w:color w:themeColor="text1" w:val="000000"/>
                <w:sz w:val="24"/>
              </w:rPr>
            </w:pPr>
            <w:r>
              <w:rPr>
                <w:color w:themeColor="text1" w:val="000000"/>
                <w:sz w:val="24"/>
              </w:rPr>
              <w:t xml:space="preserve">Управление жилищно-коммунального хозяйства г. Таганрога, МКУ «Благоустройство» </w:t>
            </w:r>
            <w:r>
              <w:rPr>
                <w:color w:themeColor="text1" w:val="000000"/>
                <w:sz w:val="24"/>
              </w:rPr>
              <w:br/>
            </w:r>
            <w:r>
              <w:rPr>
                <w:color w:themeColor="text1" w:val="000000"/>
                <w:sz w:val="24"/>
              </w:rPr>
              <w:t>г. Таганрога,</w:t>
            </w:r>
          </w:p>
          <w:p w14:paraId="B1060000">
            <w:pPr>
              <w:spacing w:line="216" w:lineRule="auto"/>
              <w:ind/>
              <w:jc w:val="center"/>
              <w:rPr>
                <w:color w:themeColor="text1" w:val="000000"/>
                <w:sz w:val="24"/>
              </w:rPr>
            </w:pPr>
            <w:r>
              <w:rPr>
                <w:color w:themeColor="text1" w:val="000000"/>
                <w:sz w:val="24"/>
              </w:rPr>
              <w:t xml:space="preserve">отдел по работе с правоохранительными и административными органами Администрации </w:t>
            </w:r>
          </w:p>
          <w:p w14:paraId="B2060000">
            <w:pPr>
              <w:spacing w:line="216" w:lineRule="auto"/>
              <w:ind/>
              <w:jc w:val="center"/>
              <w:rPr>
                <w:color w:themeColor="text1" w:val="000000"/>
                <w:sz w:val="24"/>
              </w:rPr>
            </w:pPr>
            <w:r>
              <w:rPr>
                <w:color w:themeColor="text1" w:val="000000"/>
                <w:sz w:val="24"/>
              </w:rPr>
              <w:t>города Таганрога,</w:t>
            </w:r>
          </w:p>
          <w:p w14:paraId="B3060000">
            <w:pPr>
              <w:spacing w:line="216" w:lineRule="auto"/>
              <w:ind/>
              <w:jc w:val="center"/>
              <w:rPr>
                <w:color w:themeColor="text1" w:val="000000"/>
                <w:sz w:val="24"/>
              </w:rPr>
            </w:pPr>
            <w:r>
              <w:rPr>
                <w:color w:themeColor="text1" w:val="000000"/>
                <w:sz w:val="24"/>
              </w:rPr>
              <w:t xml:space="preserve">УМВД России по </w:t>
            </w:r>
            <w:r>
              <w:rPr>
                <w:color w:themeColor="text1" w:val="000000"/>
                <w:sz w:val="24"/>
              </w:rPr>
              <w:br/>
            </w:r>
            <w:r>
              <w:rPr>
                <w:color w:themeColor="text1" w:val="000000"/>
                <w:sz w:val="24"/>
              </w:rPr>
              <w:t xml:space="preserve">г. Таганрогу </w:t>
            </w:r>
            <w:r>
              <w:rPr>
                <w:color w:themeColor="text1" w:val="000000"/>
                <w:sz w:val="24"/>
              </w:rPr>
              <w:br/>
            </w:r>
            <w:r>
              <w:rPr>
                <w:color w:themeColor="text1" w:val="000000"/>
                <w:sz w:val="24"/>
              </w:rPr>
              <w:t>(по согласованию)</w:t>
            </w:r>
          </w:p>
        </w:tc>
        <w:tc>
          <w:tcPr>
            <w:tcW w:type="dxa" w:w="2403"/>
            <w:gridSpan w:val="2"/>
            <w:tcBorders>
              <w:top w:color="000000" w:sz="4" w:val="single"/>
              <w:left w:color="000000" w:sz="4" w:val="single"/>
              <w:bottom w:color="000000" w:sz="4" w:val="single"/>
              <w:right w:color="000000" w:sz="4" w:val="single"/>
            </w:tcBorders>
          </w:tcPr>
          <w:p w14:paraId="B4060000">
            <w:pPr>
              <w:widowControl w:val="0"/>
              <w:spacing w:line="216"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B5060000">
            <w:pPr>
              <w:widowControl w:val="0"/>
              <w:spacing w:line="240" w:lineRule="auto"/>
              <w:ind/>
              <w:jc w:val="center"/>
              <w:outlineLvl w:val="0"/>
              <w:rPr>
                <w:color w:themeColor="text1" w:val="000000"/>
                <w:sz w:val="24"/>
              </w:rPr>
            </w:pPr>
            <w:r>
              <w:rPr>
                <w:color w:themeColor="text1" w:val="000000"/>
                <w:sz w:val="24"/>
              </w:rPr>
              <w:t>216</w:t>
            </w:r>
          </w:p>
        </w:tc>
        <w:tc>
          <w:tcPr>
            <w:tcW w:type="dxa" w:w="6759"/>
            <w:tcBorders>
              <w:top w:color="000000" w:sz="4" w:val="single"/>
              <w:left w:color="000000" w:sz="4" w:val="single"/>
              <w:bottom w:color="000000" w:sz="4" w:val="single"/>
              <w:right w:color="000000" w:sz="4" w:val="single"/>
            </w:tcBorders>
          </w:tcPr>
          <w:p w14:paraId="B6060000">
            <w:pPr>
              <w:spacing w:line="240" w:lineRule="auto"/>
              <w:ind/>
              <w:rPr>
                <w:sz w:val="24"/>
              </w:rPr>
            </w:pPr>
            <w:r>
              <w:rPr>
                <w:sz w:val="24"/>
              </w:rPr>
              <w:t>Мероприятие 4.3. Изменения поведения участников дорожного движения с целью безусловного соблюдения норм и правил дорожного движения</w:t>
            </w:r>
          </w:p>
        </w:tc>
        <w:tc>
          <w:tcPr>
            <w:tcW w:type="dxa" w:w="2399"/>
            <w:gridSpan w:val="2"/>
            <w:tcBorders>
              <w:top w:color="000000" w:sz="4" w:val="single"/>
              <w:left w:color="000000" w:sz="4" w:val="single"/>
              <w:bottom w:color="000000" w:sz="4" w:val="single"/>
              <w:right w:color="000000" w:sz="4" w:val="single"/>
            </w:tcBorders>
          </w:tcPr>
          <w:p w14:paraId="B706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B8060000">
            <w:pPr>
              <w:spacing w:line="240" w:lineRule="auto"/>
              <w:ind/>
              <w:jc w:val="center"/>
              <w:rPr>
                <w:color w:themeColor="text1" w:val="000000"/>
                <w:sz w:val="24"/>
              </w:rPr>
            </w:pPr>
            <w:r>
              <w:rPr>
                <w:color w:themeColor="text1" w:val="000000"/>
                <w:sz w:val="24"/>
              </w:rPr>
              <w:t>УМВД России по</w:t>
            </w:r>
            <w:r>
              <w:br/>
            </w:r>
            <w:r>
              <w:rPr>
                <w:color w:themeColor="text1" w:val="000000"/>
                <w:sz w:val="24"/>
              </w:rPr>
              <w:t xml:space="preserve"> г. Таганрогу</w:t>
            </w:r>
            <w:r>
              <w:br/>
            </w:r>
            <w:r>
              <w:rPr>
                <w:color w:themeColor="text1" w:val="000000"/>
                <w:sz w:val="24"/>
              </w:rPr>
              <w:t xml:space="preserve"> (по согласованию), Управление образования </w:t>
            </w:r>
          </w:p>
          <w:p w14:paraId="B9060000">
            <w:pPr>
              <w:spacing w:line="240" w:lineRule="auto"/>
              <w:ind/>
              <w:jc w:val="center"/>
              <w:rPr>
                <w:color w:themeColor="text1" w:val="000000"/>
                <w:sz w:val="24"/>
              </w:rPr>
            </w:pPr>
            <w:r>
              <w:rPr>
                <w:color w:themeColor="text1" w:val="000000"/>
                <w:sz w:val="24"/>
              </w:rPr>
              <w:t>г. Таганрога,</w:t>
            </w:r>
          </w:p>
          <w:p w14:paraId="BA060000">
            <w:pPr>
              <w:spacing w:line="240" w:lineRule="auto"/>
              <w:ind/>
              <w:jc w:val="center"/>
              <w:rPr>
                <w:color w:themeColor="text1" w:val="000000"/>
                <w:sz w:val="24"/>
              </w:rPr>
            </w:pPr>
            <w:r>
              <w:rPr>
                <w:color w:themeColor="text1" w:val="000000"/>
                <w:sz w:val="24"/>
              </w:rPr>
              <w:t xml:space="preserve">отдел по делам молодежи Администрации </w:t>
            </w:r>
          </w:p>
          <w:p w14:paraId="BB060000">
            <w:pPr>
              <w:spacing w:line="240" w:lineRule="auto"/>
              <w:ind/>
              <w:jc w:val="center"/>
              <w:rPr>
                <w:color w:themeColor="text1" w:val="000000"/>
                <w:sz w:val="24"/>
              </w:rPr>
            </w:pPr>
            <w:r>
              <w:rPr>
                <w:color w:themeColor="text1" w:val="000000"/>
                <w:sz w:val="24"/>
              </w:rPr>
              <w:t xml:space="preserve">города Таганрога, </w:t>
            </w:r>
          </w:p>
          <w:p w14:paraId="BC060000">
            <w:pPr>
              <w:spacing w:line="240" w:lineRule="auto"/>
              <w:ind/>
              <w:jc w:val="center"/>
              <w:rPr>
                <w:color w:themeColor="text1" w:val="000000"/>
                <w:sz w:val="24"/>
              </w:rPr>
            </w:pPr>
            <w:r>
              <w:rPr>
                <w:color w:themeColor="text1" w:val="000000"/>
                <w:sz w:val="24"/>
              </w:rPr>
              <w:t xml:space="preserve">отдел по работе с правоохранительными и административными органами Администрации </w:t>
            </w:r>
          </w:p>
          <w:p w14:paraId="BD060000">
            <w:pPr>
              <w:spacing w:line="240" w:lineRule="auto"/>
              <w:ind/>
              <w:jc w:val="center"/>
              <w:rPr>
                <w:color w:themeColor="text1" w:val="000000"/>
                <w:sz w:val="24"/>
              </w:rPr>
            </w:pPr>
            <w:r>
              <w:rPr>
                <w:color w:themeColor="text1" w:val="000000"/>
                <w:sz w:val="24"/>
              </w:rPr>
              <w:t>города Таганрога</w:t>
            </w:r>
          </w:p>
        </w:tc>
        <w:tc>
          <w:tcPr>
            <w:tcW w:type="dxa" w:w="2403"/>
            <w:gridSpan w:val="2"/>
            <w:tcBorders>
              <w:top w:color="000000" w:sz="4" w:val="single"/>
              <w:left w:color="000000" w:sz="4" w:val="single"/>
              <w:bottom w:color="000000" w:sz="4" w:val="single"/>
              <w:right w:color="000000" w:sz="4" w:val="single"/>
            </w:tcBorders>
          </w:tcPr>
          <w:p w14:paraId="BE06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BF060000">
            <w:pPr>
              <w:widowControl w:val="0"/>
              <w:spacing w:line="240" w:lineRule="auto"/>
              <w:ind/>
              <w:jc w:val="center"/>
              <w:outlineLvl w:val="0"/>
              <w:rPr>
                <w:color w:themeColor="text1" w:val="000000"/>
                <w:sz w:val="24"/>
              </w:rPr>
            </w:pPr>
            <w:r>
              <w:rPr>
                <w:color w:themeColor="text1" w:val="000000"/>
                <w:sz w:val="24"/>
              </w:rPr>
              <w:t xml:space="preserve">Задача 5. Минимизация рисков и последствий наступления возникновения чрезвычайных ситуаций </w:t>
            </w:r>
          </w:p>
          <w:p w14:paraId="C0060000">
            <w:pPr>
              <w:widowControl w:val="0"/>
              <w:spacing w:line="240" w:lineRule="auto"/>
              <w:ind/>
              <w:jc w:val="center"/>
              <w:outlineLvl w:val="0"/>
              <w:rPr>
                <w:color w:themeColor="text1" w:val="000000"/>
                <w:sz w:val="24"/>
              </w:rPr>
            </w:pPr>
            <w:r>
              <w:rPr>
                <w:color w:themeColor="text1" w:val="000000"/>
                <w:sz w:val="24"/>
              </w:rPr>
              <w:t>природного, техногенного и биолого-социального характера</w:t>
            </w:r>
          </w:p>
        </w:tc>
      </w:tr>
      <w:tr>
        <w:tc>
          <w:tcPr>
            <w:tcW w:type="dxa" w:w="710"/>
            <w:tcBorders>
              <w:top w:color="000000" w:sz="4" w:val="single"/>
              <w:left w:color="000000" w:sz="4" w:val="single"/>
              <w:bottom w:color="000000" w:sz="4" w:val="single"/>
              <w:right w:color="000000" w:sz="4" w:val="single"/>
            </w:tcBorders>
          </w:tcPr>
          <w:p w14:paraId="C1060000">
            <w:pPr>
              <w:widowControl w:val="0"/>
              <w:spacing w:line="240" w:lineRule="auto"/>
              <w:ind/>
              <w:jc w:val="center"/>
              <w:outlineLvl w:val="0"/>
              <w:rPr>
                <w:color w:themeColor="text1" w:val="000000"/>
                <w:sz w:val="24"/>
              </w:rPr>
            </w:pPr>
            <w:r>
              <w:rPr>
                <w:color w:themeColor="text1" w:val="000000"/>
                <w:sz w:val="24"/>
              </w:rPr>
              <w:t>217</w:t>
            </w:r>
          </w:p>
        </w:tc>
        <w:tc>
          <w:tcPr>
            <w:tcW w:type="dxa" w:w="6759"/>
            <w:tcBorders>
              <w:top w:color="000000" w:sz="4" w:val="single"/>
              <w:left w:color="000000" w:sz="4" w:val="single"/>
              <w:bottom w:color="000000" w:sz="4" w:val="single"/>
              <w:right w:color="000000" w:sz="4" w:val="single"/>
            </w:tcBorders>
          </w:tcPr>
          <w:p w14:paraId="C206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5.1. </w:t>
            </w:r>
            <w:r>
              <w:rPr>
                <w:color w:themeColor="text1" w:val="000000"/>
                <w:sz w:val="24"/>
              </w:rPr>
              <w:t>Актуализация карты потенциально опасных объектов, расположенных на территории обслуживания поисково-спасательного подразделение МКУ «Управление защиты от ЧС» муниципального образования «Город Таганрог»</w:t>
            </w:r>
          </w:p>
        </w:tc>
        <w:tc>
          <w:tcPr>
            <w:tcW w:type="dxa" w:w="2399"/>
            <w:gridSpan w:val="2"/>
            <w:tcBorders>
              <w:top w:color="000000" w:sz="4" w:val="single"/>
              <w:left w:color="000000" w:sz="4" w:val="single"/>
              <w:bottom w:color="000000" w:sz="4" w:val="single"/>
              <w:right w:color="000000" w:sz="4" w:val="single"/>
            </w:tcBorders>
          </w:tcPr>
          <w:p w14:paraId="C306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C4060000">
            <w:pPr>
              <w:widowControl w:val="0"/>
              <w:spacing w:line="240" w:lineRule="auto"/>
              <w:ind/>
              <w:jc w:val="center"/>
              <w:outlineLvl w:val="0"/>
              <w:rPr>
                <w:color w:themeColor="text1" w:val="000000"/>
                <w:sz w:val="24"/>
              </w:rPr>
            </w:pPr>
            <w:r>
              <w:rPr>
                <w:color w:themeColor="text1" w:val="000000"/>
                <w:sz w:val="24"/>
              </w:rPr>
              <w:t xml:space="preserve">МКУ «Управление защиты от чрезвычайных ситуаций населения и территории </w:t>
            </w:r>
          </w:p>
          <w:p w14:paraId="C506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C606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C7060000">
            <w:pPr>
              <w:widowControl w:val="0"/>
              <w:spacing w:line="240" w:lineRule="auto"/>
              <w:ind/>
              <w:jc w:val="center"/>
              <w:outlineLvl w:val="0"/>
              <w:rPr>
                <w:color w:themeColor="text1" w:val="000000"/>
                <w:sz w:val="24"/>
              </w:rPr>
            </w:pPr>
            <w:r>
              <w:rPr>
                <w:color w:themeColor="text1" w:val="000000"/>
                <w:sz w:val="24"/>
              </w:rPr>
              <w:t>218</w:t>
            </w:r>
          </w:p>
        </w:tc>
        <w:tc>
          <w:tcPr>
            <w:tcW w:type="dxa" w:w="6759"/>
            <w:tcBorders>
              <w:top w:color="000000" w:sz="4" w:val="single"/>
              <w:left w:color="000000" w:sz="4" w:val="single"/>
              <w:bottom w:color="000000" w:sz="4" w:val="single"/>
              <w:right w:color="000000" w:sz="4" w:val="single"/>
            </w:tcBorders>
          </w:tcPr>
          <w:p w14:paraId="C8060000">
            <w:pPr>
              <w:widowControl w:val="0"/>
              <w:spacing w:line="240" w:lineRule="auto"/>
              <w:ind/>
              <w:outlineLvl w:val="0"/>
            </w:pPr>
            <w:r>
              <w:rPr>
                <w:color w:themeColor="text1" w:val="000000"/>
                <w:sz w:val="24"/>
              </w:rPr>
              <w:t>Мероприятие</w:t>
            </w:r>
            <w:r>
              <w:rPr>
                <w:color w:themeColor="text1" w:val="000000"/>
                <w:sz w:val="24"/>
              </w:rPr>
              <w:t xml:space="preserve"> 5.2. </w:t>
            </w:r>
            <w:r>
              <w:rPr>
                <w:color w:themeColor="text1" w:val="000000"/>
                <w:sz w:val="24"/>
              </w:rPr>
              <w:t>Поддержание сил и средств в постоянной готовности к выполнению задач по предназначению (разработка оперативных документов по вопросам организации и проведения аварийно-спасательных работ в зоне действия в соответствии с предназначением; контроль за готовностью территории города и обслуживаемых объектов к проведению на них работ по ликвидации ЧС; организация, проведение аварийно-спасательных работ в ЧС природного и техногенного характера в зоне действия в соответствии с предназначением; осуществление профессиональной подготовки личного состава)</w:t>
            </w:r>
            <w:r>
              <w:rPr>
                <w:color w:themeColor="text1" w:val="000000"/>
                <w:sz w:val="24"/>
              </w:rPr>
              <w:t>;о</w:t>
            </w:r>
            <w:r>
              <w:rPr>
                <w:color w:themeColor="text1" w:val="000000"/>
                <w:sz w:val="24"/>
              </w:rPr>
              <w:t>хват полного объема потенциально опасных объектов, расположенных на территории обслуживания поисково-спасательного подразделения МКУ «Управление защиты от ЧС» муниципального образования «Город Таганрог»</w:t>
            </w:r>
          </w:p>
        </w:tc>
        <w:tc>
          <w:tcPr>
            <w:tcW w:type="dxa" w:w="2399"/>
            <w:gridSpan w:val="2"/>
            <w:tcBorders>
              <w:top w:color="000000" w:sz="4" w:val="single"/>
              <w:left w:color="000000" w:sz="4" w:val="single"/>
              <w:bottom w:color="000000" w:sz="4" w:val="single"/>
              <w:right w:color="000000" w:sz="4" w:val="single"/>
            </w:tcBorders>
          </w:tcPr>
          <w:p w14:paraId="C906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CA060000">
            <w:pPr>
              <w:widowControl w:val="0"/>
              <w:spacing w:line="240" w:lineRule="auto"/>
              <w:ind/>
              <w:jc w:val="center"/>
              <w:outlineLvl w:val="0"/>
              <w:rPr>
                <w:color w:themeColor="text1" w:val="000000"/>
                <w:sz w:val="24"/>
              </w:rPr>
            </w:pPr>
            <w:r>
              <w:rPr>
                <w:color w:themeColor="text1" w:val="000000"/>
                <w:sz w:val="24"/>
              </w:rPr>
              <w:t xml:space="preserve">МКУ «Управление защиты от чрезвычайных ситуаций населения и </w:t>
            </w:r>
            <w:r>
              <w:rPr>
                <w:color w:themeColor="text1" w:val="000000"/>
                <w:sz w:val="24"/>
              </w:rPr>
              <w:t xml:space="preserve">территории </w:t>
            </w:r>
          </w:p>
          <w:p w14:paraId="CB06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CC06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CD060000">
            <w:pPr>
              <w:widowControl w:val="0"/>
              <w:spacing w:line="240" w:lineRule="auto"/>
              <w:ind/>
              <w:jc w:val="center"/>
              <w:outlineLvl w:val="0"/>
              <w:rPr>
                <w:color w:themeColor="text1" w:val="000000"/>
                <w:sz w:val="24"/>
              </w:rPr>
            </w:pPr>
            <w:r>
              <w:rPr>
                <w:color w:themeColor="text1" w:val="000000"/>
                <w:sz w:val="24"/>
              </w:rPr>
              <w:t>219</w:t>
            </w:r>
          </w:p>
        </w:tc>
        <w:tc>
          <w:tcPr>
            <w:tcW w:type="dxa" w:w="6759"/>
            <w:tcBorders>
              <w:top w:color="000000" w:sz="4" w:val="single"/>
              <w:left w:color="000000" w:sz="4" w:val="single"/>
              <w:bottom w:color="000000" w:sz="4" w:val="single"/>
              <w:right w:color="000000" w:sz="4" w:val="single"/>
            </w:tcBorders>
          </w:tcPr>
          <w:p w14:paraId="CE06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5.3. </w:t>
            </w:r>
            <w:r>
              <w:rPr>
                <w:color w:themeColor="text1" w:val="000000"/>
                <w:sz w:val="24"/>
              </w:rPr>
              <w:t>Охват полного объема потенциально опасных объектов, расположенных на территории обслуживания поисково-спасательного подразделения МКУ «Управление защиты от ЧС» муниципального образования  «Город Таганрог»</w:t>
            </w:r>
          </w:p>
        </w:tc>
        <w:tc>
          <w:tcPr>
            <w:tcW w:type="dxa" w:w="2399"/>
            <w:gridSpan w:val="2"/>
            <w:tcBorders>
              <w:top w:color="000000" w:sz="4" w:val="single"/>
              <w:left w:color="000000" w:sz="4" w:val="single"/>
              <w:bottom w:color="000000" w:sz="4" w:val="single"/>
              <w:right w:color="000000" w:sz="4" w:val="single"/>
            </w:tcBorders>
          </w:tcPr>
          <w:p w14:paraId="CF06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D0060000">
            <w:pPr>
              <w:widowControl w:val="0"/>
              <w:spacing w:line="240" w:lineRule="auto"/>
              <w:ind/>
              <w:jc w:val="center"/>
              <w:outlineLvl w:val="0"/>
              <w:rPr>
                <w:color w:themeColor="text1" w:val="000000"/>
                <w:sz w:val="24"/>
              </w:rPr>
            </w:pPr>
            <w:r>
              <w:rPr>
                <w:color w:themeColor="text1" w:val="000000"/>
                <w:sz w:val="24"/>
              </w:rPr>
              <w:t xml:space="preserve">МКУ «Управление защиты от чрезвычайных ситуаций населения и территории </w:t>
            </w:r>
          </w:p>
          <w:p w14:paraId="D106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D206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D3060000">
            <w:pPr>
              <w:widowControl w:val="0"/>
              <w:spacing w:line="240" w:lineRule="auto"/>
              <w:ind/>
              <w:jc w:val="center"/>
              <w:outlineLvl w:val="0"/>
              <w:rPr>
                <w:color w:themeColor="text1" w:val="000000"/>
                <w:sz w:val="24"/>
              </w:rPr>
            </w:pPr>
            <w:r>
              <w:rPr>
                <w:color w:themeColor="text1" w:val="000000"/>
                <w:sz w:val="24"/>
              </w:rPr>
              <w:t xml:space="preserve">Задача 6. </w:t>
            </w:r>
            <w:r>
              <w:rPr>
                <w:color w:themeColor="text1" w:val="000000"/>
                <w:sz w:val="24"/>
              </w:rPr>
              <w:t>Улучшение материально-технической базы МКУ «Управление защиты от ЧС»</w:t>
            </w:r>
          </w:p>
        </w:tc>
      </w:tr>
      <w:tr>
        <w:tc>
          <w:tcPr>
            <w:tcW w:type="dxa" w:w="710"/>
            <w:tcBorders>
              <w:top w:color="000000" w:sz="4" w:val="single"/>
              <w:left w:color="000000" w:sz="4" w:val="single"/>
              <w:bottom w:color="000000" w:sz="4" w:val="single"/>
              <w:right w:color="000000" w:sz="4" w:val="single"/>
            </w:tcBorders>
          </w:tcPr>
          <w:p w14:paraId="D4060000">
            <w:pPr>
              <w:widowControl w:val="0"/>
              <w:spacing w:line="240" w:lineRule="auto"/>
              <w:ind/>
              <w:jc w:val="center"/>
              <w:outlineLvl w:val="0"/>
              <w:rPr>
                <w:color w:themeColor="text1" w:val="000000"/>
                <w:sz w:val="24"/>
              </w:rPr>
            </w:pPr>
            <w:r>
              <w:rPr>
                <w:color w:themeColor="text1" w:val="000000"/>
                <w:sz w:val="24"/>
              </w:rPr>
              <w:t>220</w:t>
            </w:r>
          </w:p>
        </w:tc>
        <w:tc>
          <w:tcPr>
            <w:tcW w:type="dxa" w:w="6759"/>
            <w:tcBorders>
              <w:top w:color="000000" w:sz="4" w:val="single"/>
              <w:left w:color="000000" w:sz="4" w:val="single"/>
              <w:bottom w:color="000000" w:sz="4" w:val="single"/>
              <w:right w:color="000000" w:sz="4" w:val="single"/>
            </w:tcBorders>
          </w:tcPr>
          <w:p w14:paraId="D5060000">
            <w:pPr>
              <w:widowControl w:val="0"/>
              <w:spacing w:line="240" w:lineRule="auto"/>
              <w:ind/>
              <w:outlineLvl w:val="0"/>
            </w:pPr>
            <w:r>
              <w:rPr>
                <w:color w:themeColor="text1" w:val="000000"/>
                <w:sz w:val="24"/>
              </w:rPr>
              <w:t xml:space="preserve">Мероприятие 6.1. </w:t>
            </w:r>
            <w:r>
              <w:rPr>
                <w:color w:themeColor="text1" w:val="000000"/>
                <w:sz w:val="24"/>
              </w:rPr>
              <w:t>Обеспечение учреждения современной техникой для доставки поисково-спасательных групп к месту ЧС, проведения работ по разбору завалов, а так</w:t>
            </w:r>
            <w:r>
              <w:rPr>
                <w:color w:themeColor="text1" w:val="000000"/>
                <w:sz w:val="24"/>
              </w:rPr>
              <w:t xml:space="preserve">же специальных средств разведки и контроля места работ, таких как </w:t>
            </w:r>
            <w:r>
              <w:rPr>
                <w:color w:themeColor="text1" w:val="000000"/>
                <w:sz w:val="24"/>
              </w:rPr>
              <w:t>тепловизоры</w:t>
            </w:r>
            <w:r>
              <w:rPr>
                <w:color w:themeColor="text1" w:val="000000"/>
                <w:sz w:val="24"/>
              </w:rPr>
              <w:t xml:space="preserve"> и беспилотные летательные аппараты</w:t>
            </w: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606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7060000">
            <w:pPr>
              <w:widowControl w:val="0"/>
              <w:spacing w:line="240" w:lineRule="auto"/>
              <w:ind/>
              <w:jc w:val="center"/>
              <w:outlineLvl w:val="0"/>
              <w:rPr>
                <w:color w:themeColor="text1" w:val="000000"/>
                <w:sz w:val="24"/>
              </w:rPr>
            </w:pPr>
            <w:r>
              <w:rPr>
                <w:color w:themeColor="text1" w:val="000000"/>
                <w:sz w:val="24"/>
              </w:rPr>
              <w:t xml:space="preserve">МКУ «Управление защиты от чрезвычайных ситуаций населения и территории </w:t>
            </w:r>
          </w:p>
          <w:p w14:paraId="D806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D9060000">
            <w:pPr>
              <w:widowControl w:val="0"/>
              <w:spacing w:line="240" w:lineRule="auto"/>
              <w:ind/>
              <w:jc w:val="center"/>
              <w:outlineLvl w:val="0"/>
              <w:rPr>
                <w:color w:themeColor="text1" w:val="000000"/>
                <w:sz w:val="24"/>
              </w:rPr>
            </w:pPr>
          </w:p>
        </w:tc>
      </w:tr>
      <w:tr>
        <w:tc>
          <w:tcPr>
            <w:tcW w:type="dxa" w:w="710"/>
            <w:tcBorders>
              <w:top w:color="000000" w:sz="4" w:val="single"/>
              <w:left w:color="000000" w:sz="4" w:val="single"/>
              <w:bottom w:color="000000" w:sz="4" w:val="single"/>
              <w:right w:color="000000" w:sz="4" w:val="single"/>
            </w:tcBorders>
          </w:tcPr>
          <w:p w14:paraId="DA060000">
            <w:pPr>
              <w:widowControl w:val="0"/>
              <w:spacing w:line="240" w:lineRule="auto"/>
              <w:ind/>
              <w:jc w:val="center"/>
              <w:outlineLvl w:val="0"/>
              <w:rPr>
                <w:color w:themeColor="text1" w:val="000000"/>
                <w:sz w:val="24"/>
              </w:rPr>
            </w:pPr>
            <w:r>
              <w:rPr>
                <w:color w:themeColor="text1" w:val="000000"/>
                <w:sz w:val="24"/>
              </w:rPr>
              <w:t>221</w:t>
            </w:r>
          </w:p>
        </w:tc>
        <w:tc>
          <w:tcPr>
            <w:tcW w:type="dxa" w:w="6759"/>
            <w:tcBorders>
              <w:top w:color="000000" w:sz="4" w:val="single"/>
              <w:left w:color="000000" w:sz="4" w:val="single"/>
              <w:bottom w:color="000000" w:sz="4" w:val="single"/>
              <w:right w:color="000000" w:sz="4" w:val="single"/>
            </w:tcBorders>
          </w:tcPr>
          <w:p w14:paraId="DB060000">
            <w:pPr>
              <w:widowControl w:val="0"/>
              <w:spacing w:line="240" w:lineRule="auto"/>
              <w:ind/>
              <w:outlineLvl w:val="0"/>
              <w:rPr>
                <w:sz w:val="24"/>
              </w:rPr>
            </w:pPr>
            <w:r>
              <w:rPr>
                <w:color w:themeColor="text1" w:val="000000"/>
                <w:sz w:val="24"/>
              </w:rPr>
              <w:t xml:space="preserve">Мероприятие 6.2. </w:t>
            </w:r>
            <w:r>
              <w:rPr>
                <w:color w:themeColor="text1" w:val="000000"/>
                <w:sz w:val="24"/>
              </w:rPr>
              <w:t>Обеспечение спасателей современными средствами защиты исходя из анализа угроз, возникающих при различных сценариях развития чрезвычайных ситуаций на объектах экономики на территории муниципального образования</w:t>
            </w: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C06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D060000">
            <w:pPr>
              <w:widowControl w:val="0"/>
              <w:spacing w:line="240" w:lineRule="auto"/>
              <w:ind/>
              <w:jc w:val="center"/>
              <w:outlineLvl w:val="0"/>
              <w:rPr>
                <w:color w:themeColor="text1" w:val="000000"/>
                <w:sz w:val="24"/>
              </w:rPr>
            </w:pPr>
            <w:r>
              <w:rPr>
                <w:color w:themeColor="text1" w:val="000000"/>
                <w:sz w:val="24"/>
              </w:rPr>
              <w:t xml:space="preserve">МКУ «Управление защиты от чрезвычайных ситуаций населения и территории </w:t>
            </w:r>
          </w:p>
          <w:p w14:paraId="DE06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F06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E0060000">
            <w:pPr>
              <w:widowControl w:val="0"/>
              <w:spacing w:line="240" w:lineRule="auto"/>
              <w:ind/>
              <w:jc w:val="center"/>
              <w:outlineLvl w:val="0"/>
              <w:rPr>
                <w:color w:themeColor="text1" w:val="000000"/>
                <w:sz w:val="24"/>
              </w:rPr>
            </w:pPr>
            <w:r>
              <w:rPr>
                <w:color w:themeColor="text1" w:val="000000"/>
                <w:sz w:val="24"/>
              </w:rPr>
              <w:t>222</w:t>
            </w:r>
          </w:p>
        </w:tc>
        <w:tc>
          <w:tcPr>
            <w:tcW w:type="dxa" w:w="6759"/>
            <w:tcBorders>
              <w:top w:color="000000" w:sz="4" w:val="single"/>
              <w:left w:color="000000" w:sz="4" w:val="single"/>
              <w:bottom w:color="000000" w:sz="4" w:val="single"/>
              <w:right w:color="000000" w:sz="4" w:val="single"/>
            </w:tcBorders>
          </w:tcPr>
          <w:p w14:paraId="E1060000">
            <w:pPr>
              <w:widowControl w:val="0"/>
              <w:spacing w:line="240" w:lineRule="auto"/>
              <w:ind/>
              <w:outlineLvl w:val="0"/>
            </w:pPr>
            <w:r>
              <w:rPr>
                <w:sz w:val="24"/>
              </w:rPr>
              <w:t xml:space="preserve">Мероприятие 6.3. </w:t>
            </w:r>
            <w:r>
              <w:rPr>
                <w:color w:themeColor="text1" w:val="000000"/>
                <w:sz w:val="24"/>
              </w:rPr>
              <w:t>Оснащение поисково-спасательных групп современными приборами контроля окружающей среды</w:t>
            </w: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206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3060000">
            <w:pPr>
              <w:widowControl w:val="0"/>
              <w:spacing w:line="240" w:lineRule="auto"/>
              <w:ind/>
              <w:jc w:val="center"/>
              <w:outlineLvl w:val="0"/>
              <w:rPr>
                <w:color w:themeColor="text1" w:val="000000"/>
                <w:sz w:val="24"/>
              </w:rPr>
            </w:pPr>
            <w:r>
              <w:rPr>
                <w:color w:themeColor="text1" w:val="000000"/>
                <w:sz w:val="24"/>
              </w:rPr>
              <w:t xml:space="preserve">МКУ «Управление защиты от чрезвычайных ситуаций населения и территории </w:t>
            </w:r>
          </w:p>
          <w:p w14:paraId="E406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506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E6060000">
            <w:pPr>
              <w:widowControl w:val="0"/>
              <w:spacing w:line="240" w:lineRule="auto"/>
              <w:ind/>
              <w:jc w:val="center"/>
              <w:outlineLvl w:val="0"/>
              <w:rPr>
                <w:color w:themeColor="text1" w:val="000000"/>
                <w:sz w:val="24"/>
              </w:rPr>
            </w:pPr>
            <w:r>
              <w:rPr>
                <w:color w:themeColor="text1" w:val="000000"/>
                <w:sz w:val="24"/>
              </w:rPr>
              <w:t>223</w:t>
            </w:r>
          </w:p>
        </w:tc>
        <w:tc>
          <w:tcPr>
            <w:tcW w:type="dxa" w:w="6759"/>
            <w:tcBorders>
              <w:top w:color="000000" w:sz="4" w:val="single"/>
              <w:left w:color="000000" w:sz="4" w:val="single"/>
              <w:bottom w:color="000000" w:sz="4" w:val="single"/>
              <w:right w:color="000000" w:sz="4" w:val="single"/>
            </w:tcBorders>
          </w:tcPr>
          <w:p w14:paraId="E7060000">
            <w:pPr>
              <w:widowControl w:val="0"/>
              <w:spacing w:line="240" w:lineRule="auto"/>
              <w:ind/>
              <w:outlineLvl w:val="0"/>
            </w:pPr>
            <w:r>
              <w:rPr>
                <w:sz w:val="24"/>
              </w:rPr>
              <w:t xml:space="preserve">Мероприятие 6.4. </w:t>
            </w:r>
            <w:r>
              <w:rPr>
                <w:color w:themeColor="text1" w:val="000000"/>
                <w:sz w:val="24"/>
              </w:rPr>
              <w:t xml:space="preserve">Всестороннее перспективное развитие поисково-спасательного подразделения, с целью </w:t>
            </w:r>
            <w:r>
              <w:rPr>
                <w:color w:themeColor="text1" w:val="000000"/>
                <w:sz w:val="24"/>
              </w:rPr>
              <w:t>создания</w:t>
            </w:r>
            <w:r>
              <w:rPr>
                <w:color w:themeColor="text1" w:val="000000"/>
                <w:sz w:val="24"/>
              </w:rPr>
              <w:t xml:space="preserve"> на его основе полноценной службы имеющей возможность полноценно и самостоятельно выполнять работы по ликвидации разнообразных чрезвычайных ситуаций, в том числе на высотных объектах города, а так же в случаях необходимости проведения работ в непригодной для дыхания среде</w:t>
            </w:r>
          </w:p>
        </w:tc>
        <w:tc>
          <w:tcPr>
            <w:tcW w:type="dxa" w:w="239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806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9060000">
            <w:pPr>
              <w:widowControl w:val="0"/>
              <w:spacing w:line="240" w:lineRule="auto"/>
              <w:ind/>
              <w:jc w:val="center"/>
              <w:outlineLvl w:val="0"/>
              <w:rPr>
                <w:color w:themeColor="text1" w:val="000000"/>
                <w:sz w:val="24"/>
              </w:rPr>
            </w:pPr>
            <w:r>
              <w:rPr>
                <w:color w:themeColor="text1" w:val="000000"/>
                <w:sz w:val="24"/>
              </w:rPr>
              <w:t xml:space="preserve">МКУ «Управление защиты от чрезвычайных ситуаций населения и территории </w:t>
            </w:r>
          </w:p>
          <w:p w14:paraId="EA06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B06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EC060000">
            <w:pPr>
              <w:widowControl w:val="0"/>
              <w:spacing w:line="240" w:lineRule="auto"/>
              <w:ind/>
              <w:jc w:val="center"/>
              <w:outlineLvl w:val="0"/>
              <w:rPr>
                <w:color w:themeColor="text1" w:val="000000"/>
                <w:sz w:val="24"/>
              </w:rPr>
            </w:pPr>
            <w:r>
              <w:rPr>
                <w:color w:themeColor="text1" w:val="000000"/>
                <w:sz w:val="24"/>
              </w:rPr>
              <w:t xml:space="preserve">224 </w:t>
            </w:r>
          </w:p>
        </w:tc>
        <w:tc>
          <w:tcPr>
            <w:tcW w:type="dxa" w:w="6759"/>
            <w:tcBorders>
              <w:top w:color="000000" w:sz="4" w:val="single"/>
              <w:left w:color="000000" w:sz="4" w:val="single"/>
              <w:bottom w:color="000000" w:sz="4" w:val="single"/>
              <w:right w:color="000000" w:sz="4" w:val="single"/>
            </w:tcBorders>
          </w:tcPr>
          <w:p w14:paraId="ED060000">
            <w:pPr>
              <w:widowControl w:val="0"/>
              <w:spacing w:line="240" w:lineRule="auto"/>
              <w:ind/>
              <w:outlineLvl w:val="0"/>
              <w:rPr>
                <w:color w:themeColor="text1" w:val="000000"/>
                <w:sz w:val="24"/>
              </w:rPr>
            </w:pPr>
            <w:r>
              <w:rPr>
                <w:color w:themeColor="text1" w:val="000000"/>
                <w:sz w:val="24"/>
              </w:rPr>
              <w:t>Стратегическая проектная инициатива 1. Безопасный город</w:t>
            </w:r>
          </w:p>
        </w:tc>
        <w:tc>
          <w:tcPr>
            <w:tcW w:type="dxa" w:w="2399"/>
            <w:gridSpan w:val="2"/>
            <w:tcBorders>
              <w:top w:color="000000" w:sz="4" w:val="single"/>
              <w:left w:color="000000" w:sz="4" w:val="single"/>
              <w:bottom w:color="000000" w:sz="4" w:val="single"/>
              <w:right w:color="000000" w:sz="4" w:val="single"/>
            </w:tcBorders>
          </w:tcPr>
          <w:p w14:paraId="EE06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w:t>
            </w:r>
          </w:p>
          <w:p w14:paraId="EF060000">
            <w:pPr>
              <w:widowControl w:val="0"/>
              <w:spacing w:line="240" w:lineRule="auto"/>
              <w:ind/>
              <w:jc w:val="center"/>
              <w:outlineLvl w:val="0"/>
              <w:rPr>
                <w:color w:themeColor="text1" w:val="000000"/>
                <w:sz w:val="24"/>
              </w:rPr>
            </w:pPr>
            <w:r>
              <w:rPr>
                <w:color w:themeColor="text1" w:val="000000"/>
                <w:sz w:val="24"/>
              </w:rPr>
              <w:t>«Защита населения и территории от чрезвычайных ситуаций, обеспечение пожарной безопасности и безопасности людей на водных объектах»</w:t>
            </w:r>
          </w:p>
        </w:tc>
        <w:tc>
          <w:tcPr>
            <w:tcW w:type="dxa" w:w="2475"/>
            <w:tcBorders>
              <w:top w:color="000000" w:sz="4" w:val="single"/>
              <w:left w:color="000000" w:sz="4" w:val="single"/>
              <w:bottom w:color="000000" w:sz="4" w:val="single"/>
              <w:right w:color="000000" w:sz="4" w:val="single"/>
            </w:tcBorders>
          </w:tcPr>
          <w:p w14:paraId="F0060000">
            <w:pPr>
              <w:widowControl w:val="0"/>
              <w:spacing w:line="240" w:lineRule="auto"/>
              <w:ind/>
              <w:jc w:val="center"/>
              <w:outlineLvl w:val="0"/>
              <w:rPr>
                <w:color w:themeColor="text1" w:val="000000"/>
                <w:sz w:val="24"/>
              </w:rPr>
            </w:pPr>
            <w:r>
              <w:rPr>
                <w:color w:themeColor="text1" w:val="000000"/>
                <w:sz w:val="24"/>
              </w:rPr>
              <w:t xml:space="preserve">МКУ «Управление защиты от чрезвычайных ситуаций населения и территории </w:t>
            </w:r>
          </w:p>
          <w:p w14:paraId="F106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F206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F3060000">
            <w:pPr>
              <w:widowControl w:val="0"/>
              <w:spacing w:line="240" w:lineRule="auto"/>
              <w:ind/>
              <w:jc w:val="center"/>
              <w:outlineLvl w:val="0"/>
              <w:rPr>
                <w:color w:themeColor="text1" w:val="000000"/>
                <w:sz w:val="24"/>
              </w:rPr>
            </w:pPr>
            <w:r>
              <w:rPr>
                <w:color w:themeColor="text1" w:val="000000"/>
                <w:sz w:val="24"/>
              </w:rPr>
              <w:t>3. Пространственная политика</w:t>
            </w:r>
          </w:p>
        </w:tc>
      </w:tr>
      <w:tr>
        <w:trPr>
          <w:trHeight w:hRule="atLeast" w:val="80"/>
        </w:trPr>
        <w:tc>
          <w:tcPr>
            <w:tcW w:type="dxa" w:w="14746"/>
            <w:gridSpan w:val="7"/>
            <w:tcBorders>
              <w:top w:color="000000" w:sz="4" w:val="single"/>
              <w:left w:color="000000" w:sz="4" w:val="single"/>
              <w:bottom w:color="000000" w:sz="4" w:val="single"/>
              <w:right w:color="000000" w:sz="4" w:val="single"/>
            </w:tcBorders>
          </w:tcPr>
          <w:p w14:paraId="F4060000">
            <w:pPr>
              <w:widowControl w:val="0"/>
              <w:spacing w:line="240" w:lineRule="auto"/>
              <w:ind/>
              <w:jc w:val="center"/>
              <w:outlineLvl w:val="0"/>
              <w:rPr>
                <w:color w:themeColor="text1" w:val="000000"/>
                <w:sz w:val="24"/>
              </w:rPr>
            </w:pPr>
            <w:r>
              <w:rPr>
                <w:color w:themeColor="text1" w:val="000000"/>
                <w:sz w:val="24"/>
              </w:rPr>
              <w:t>3.1. Транспорт</w:t>
            </w:r>
          </w:p>
        </w:tc>
      </w:tr>
      <w:tr>
        <w:trPr>
          <w:trHeight w:hRule="atLeast" w:val="80"/>
        </w:trPr>
        <w:tc>
          <w:tcPr>
            <w:tcW w:type="dxa" w:w="14746"/>
            <w:gridSpan w:val="7"/>
            <w:tcBorders>
              <w:top w:color="000000" w:sz="4" w:val="single"/>
              <w:left w:color="000000" w:sz="4" w:val="single"/>
              <w:bottom w:color="000000" w:sz="4" w:val="single"/>
              <w:right w:color="000000" w:sz="4" w:val="single"/>
            </w:tcBorders>
          </w:tcPr>
          <w:p w14:paraId="F5060000">
            <w:pPr>
              <w:widowControl w:val="0"/>
              <w:spacing w:line="240" w:lineRule="auto"/>
              <w:ind/>
              <w:jc w:val="center"/>
              <w:outlineLvl w:val="0"/>
              <w:rPr>
                <w:color w:themeColor="text1" w:val="000000"/>
                <w:sz w:val="24"/>
              </w:rPr>
            </w:pPr>
            <w:r>
              <w:rPr>
                <w:color w:themeColor="text1" w:val="000000"/>
                <w:sz w:val="24"/>
              </w:rPr>
              <w:t>Цели на весь период реализации Стратегии</w:t>
            </w:r>
          </w:p>
        </w:tc>
      </w:tr>
      <w:tr>
        <w:tc>
          <w:tcPr>
            <w:tcW w:type="dxa" w:w="14746"/>
            <w:gridSpan w:val="7"/>
            <w:tcBorders>
              <w:top w:color="000000" w:sz="4" w:val="single"/>
              <w:left w:color="000000" w:sz="4" w:val="single"/>
              <w:bottom w:color="000000" w:sz="4" w:val="single"/>
              <w:right w:color="000000" w:sz="4" w:val="single"/>
            </w:tcBorders>
          </w:tcPr>
          <w:p w14:paraId="F6060000">
            <w:pPr>
              <w:widowControl w:val="0"/>
              <w:spacing w:line="240" w:lineRule="auto"/>
              <w:ind/>
              <w:jc w:val="center"/>
              <w:outlineLvl w:val="0"/>
              <w:rPr>
                <w:color w:themeColor="text1" w:val="000000"/>
                <w:sz w:val="24"/>
              </w:rPr>
            </w:pPr>
            <w:r>
              <w:rPr>
                <w:color w:themeColor="text1" w:val="000000"/>
                <w:sz w:val="24"/>
              </w:rPr>
              <w:t xml:space="preserve">1. </w:t>
            </w:r>
            <w:r>
              <w:rPr>
                <w:color w:themeColor="text1" w:val="000000"/>
                <w:sz w:val="24"/>
              </w:rPr>
              <w:t>Рост пассажирооборота транспорта общего пользования, в том числе городского электротранспорта</w:t>
            </w:r>
          </w:p>
        </w:tc>
      </w:tr>
      <w:tr>
        <w:tc>
          <w:tcPr>
            <w:tcW w:type="dxa" w:w="12343"/>
            <w:gridSpan w:val="5"/>
            <w:tcBorders>
              <w:top w:color="000000" w:sz="4" w:val="single"/>
              <w:left w:color="000000" w:sz="4" w:val="single"/>
              <w:bottom w:color="000000" w:sz="4" w:val="single"/>
              <w:right w:color="000000" w:sz="4" w:val="single"/>
            </w:tcBorders>
          </w:tcPr>
          <w:p w14:paraId="F7060000">
            <w:pPr>
              <w:widowControl w:val="0"/>
              <w:spacing w:line="240" w:lineRule="auto"/>
              <w:ind/>
              <w:outlineLvl w:val="0"/>
              <w:rPr>
                <w:color w:themeColor="text1" w:val="000000"/>
                <w:sz w:val="24"/>
              </w:rPr>
            </w:pPr>
            <w:r>
              <w:rPr>
                <w:color w:themeColor="text1" w:val="000000"/>
                <w:sz w:val="24"/>
              </w:rPr>
              <w:t>Индикатор 1. Пассажирооборот транспорта общего пользования (млн. пасс. км)</w:t>
            </w:r>
          </w:p>
        </w:tc>
        <w:tc>
          <w:tcPr>
            <w:tcW w:type="dxa" w:w="1170"/>
            <w:tcBorders>
              <w:top w:color="000000" w:sz="4" w:val="single"/>
              <w:left w:color="000000" w:sz="4" w:val="single"/>
              <w:bottom w:color="000000" w:sz="4" w:val="single"/>
              <w:right w:color="000000" w:sz="4" w:val="single"/>
            </w:tcBorders>
          </w:tcPr>
          <w:p w14:paraId="F8060000">
            <w:pPr>
              <w:widowControl w:val="0"/>
              <w:spacing w:line="240" w:lineRule="auto"/>
              <w:ind/>
              <w:jc w:val="center"/>
              <w:outlineLvl w:val="0"/>
              <w:rPr>
                <w:color w:themeColor="text1" w:val="000000"/>
                <w:sz w:val="24"/>
              </w:rPr>
            </w:pPr>
            <w:r>
              <w:rPr>
                <w:color w:themeColor="text1" w:val="000000"/>
                <w:sz w:val="24"/>
              </w:rPr>
              <w:t>103,6</w:t>
            </w:r>
          </w:p>
        </w:tc>
        <w:tc>
          <w:tcPr>
            <w:tcW w:type="dxa" w:w="1233"/>
            <w:tcBorders>
              <w:top w:color="000000" w:sz="4" w:val="single"/>
              <w:left w:color="000000" w:sz="4" w:val="single"/>
              <w:bottom w:color="000000" w:sz="4" w:val="single"/>
              <w:right w:color="000000" w:sz="4" w:val="single"/>
            </w:tcBorders>
          </w:tcPr>
          <w:p w14:paraId="F9060000">
            <w:pPr>
              <w:widowControl w:val="0"/>
              <w:spacing w:line="240" w:lineRule="auto"/>
              <w:ind/>
              <w:jc w:val="center"/>
              <w:outlineLvl w:val="0"/>
              <w:rPr>
                <w:color w:themeColor="text1" w:val="000000"/>
                <w:sz w:val="24"/>
              </w:rPr>
            </w:pPr>
            <w:r>
              <w:rPr>
                <w:color w:themeColor="text1" w:val="000000"/>
                <w:sz w:val="24"/>
              </w:rPr>
              <w:t>183</w:t>
            </w:r>
          </w:p>
        </w:tc>
      </w:tr>
      <w:tr>
        <w:tc>
          <w:tcPr>
            <w:tcW w:type="dxa" w:w="14746"/>
            <w:gridSpan w:val="7"/>
            <w:tcBorders>
              <w:top w:color="000000" w:sz="4" w:val="single"/>
              <w:left w:color="000000" w:sz="4" w:val="single"/>
              <w:bottom w:color="000000" w:sz="4" w:val="single"/>
              <w:right w:color="000000" w:sz="4" w:val="single"/>
            </w:tcBorders>
          </w:tcPr>
          <w:p w14:paraId="FA060000">
            <w:pPr>
              <w:widowControl w:val="0"/>
              <w:spacing w:line="240" w:lineRule="auto"/>
              <w:ind/>
              <w:jc w:val="center"/>
              <w:outlineLvl w:val="0"/>
              <w:rPr>
                <w:color w:themeColor="text1" w:val="000000"/>
                <w:sz w:val="24"/>
              </w:rPr>
            </w:pPr>
            <w:r>
              <w:rPr>
                <w:color w:themeColor="text1" w:val="000000"/>
                <w:sz w:val="24"/>
              </w:rPr>
              <w:t>Долгосрочная цель</w:t>
            </w:r>
          </w:p>
        </w:tc>
      </w:tr>
      <w:tr>
        <w:trPr>
          <w:trHeight w:hRule="atLeast" w:val="337"/>
        </w:trPr>
        <w:tc>
          <w:tcPr>
            <w:tcW w:type="dxa" w:w="14746"/>
            <w:gridSpan w:val="7"/>
            <w:tcBorders>
              <w:top w:color="000000" w:sz="4" w:val="single"/>
              <w:left w:color="000000" w:sz="4" w:val="single"/>
              <w:bottom w:color="000000" w:sz="4" w:val="single"/>
              <w:right w:color="000000" w:sz="4" w:val="single"/>
            </w:tcBorders>
          </w:tcPr>
          <w:p w14:paraId="FB060000">
            <w:pPr>
              <w:pStyle w:val="Style_6"/>
              <w:widowControl w:val="0"/>
              <w:spacing w:line="240" w:lineRule="auto"/>
              <w:ind/>
              <w:jc w:val="center"/>
              <w:outlineLvl w:val="0"/>
              <w:rPr>
                <w:rFonts w:ascii="Times New Roman" w:hAnsi="Times New Roman"/>
                <w:color w:themeColor="text1" w:val="000000"/>
                <w:sz w:val="24"/>
              </w:rPr>
            </w:pPr>
            <w:r>
              <w:rPr>
                <w:rFonts w:ascii="Times New Roman" w:hAnsi="Times New Roman"/>
                <w:color w:themeColor="text1" w:val="000000"/>
                <w:sz w:val="24"/>
              </w:rPr>
              <w:t xml:space="preserve">1. </w:t>
            </w:r>
            <w:r>
              <w:rPr>
                <w:rFonts w:ascii="Times New Roman" w:hAnsi="Times New Roman"/>
                <w:color w:themeColor="text1" w:val="000000"/>
                <w:sz w:val="24"/>
              </w:rPr>
              <w:t>Повышение скорости и безопасности передвижения пассажиров и перемещения грузов</w:t>
            </w:r>
          </w:p>
        </w:tc>
      </w:tr>
      <w:tr>
        <w:tc>
          <w:tcPr>
            <w:tcW w:type="dxa" w:w="14746"/>
            <w:gridSpan w:val="7"/>
            <w:tcBorders>
              <w:top w:color="000000" w:sz="4" w:val="single"/>
              <w:left w:color="000000" w:sz="4" w:val="single"/>
              <w:bottom w:color="000000" w:sz="4" w:val="single"/>
              <w:right w:color="000000" w:sz="4" w:val="single"/>
            </w:tcBorders>
          </w:tcPr>
          <w:p w14:paraId="FC060000">
            <w:pPr>
              <w:widowControl w:val="0"/>
              <w:spacing w:line="240" w:lineRule="auto"/>
              <w:ind/>
              <w:jc w:val="center"/>
              <w:outlineLvl w:val="0"/>
              <w:rPr>
                <w:color w:themeColor="text1" w:val="000000"/>
                <w:sz w:val="24"/>
              </w:rPr>
            </w:pPr>
            <w:r>
              <w:rPr>
                <w:color w:themeColor="text1" w:val="000000"/>
                <w:sz w:val="24"/>
              </w:rPr>
              <w:t>Приоритетные задачи и мероприятия</w:t>
            </w:r>
          </w:p>
        </w:tc>
      </w:tr>
      <w:tr>
        <w:tc>
          <w:tcPr>
            <w:tcW w:type="dxa" w:w="14746"/>
            <w:gridSpan w:val="7"/>
            <w:tcBorders>
              <w:top w:color="000000" w:sz="4" w:val="single"/>
              <w:left w:color="000000" w:sz="4" w:val="single"/>
              <w:bottom w:color="000000" w:sz="4" w:val="single"/>
              <w:right w:color="000000" w:sz="4" w:val="single"/>
            </w:tcBorders>
          </w:tcPr>
          <w:p w14:paraId="FD060000">
            <w:pPr>
              <w:widowControl w:val="0"/>
              <w:spacing w:line="240" w:lineRule="auto"/>
              <w:ind/>
              <w:jc w:val="center"/>
              <w:outlineLvl w:val="0"/>
              <w:rPr>
                <w:color w:themeColor="text1" w:val="000000"/>
                <w:sz w:val="24"/>
              </w:rPr>
            </w:pPr>
            <w:r>
              <w:rPr>
                <w:color w:themeColor="text1" w:val="000000"/>
                <w:sz w:val="24"/>
              </w:rPr>
              <w:t>Задача 1. Реализация принципа нулевой терпимости к дорожно-транспортным происшествиям</w:t>
            </w:r>
          </w:p>
        </w:tc>
      </w:tr>
      <w:tr>
        <w:tc>
          <w:tcPr>
            <w:tcW w:type="dxa" w:w="710"/>
            <w:tcBorders>
              <w:top w:color="000000" w:sz="4" w:val="single"/>
              <w:left w:color="000000" w:sz="4" w:val="single"/>
              <w:bottom w:color="000000" w:sz="4" w:val="single"/>
              <w:right w:color="000000" w:sz="4" w:val="single"/>
            </w:tcBorders>
          </w:tcPr>
          <w:p w14:paraId="FE060000">
            <w:pPr>
              <w:widowControl w:val="0"/>
              <w:spacing w:line="240" w:lineRule="auto"/>
              <w:ind/>
              <w:jc w:val="center"/>
              <w:outlineLvl w:val="0"/>
              <w:rPr>
                <w:color w:themeColor="text1" w:val="000000"/>
                <w:sz w:val="24"/>
              </w:rPr>
            </w:pPr>
            <w:r>
              <w:rPr>
                <w:color w:themeColor="text1" w:val="000000"/>
                <w:sz w:val="24"/>
              </w:rPr>
              <w:t>225</w:t>
            </w:r>
          </w:p>
        </w:tc>
        <w:tc>
          <w:tcPr>
            <w:tcW w:type="dxa" w:w="6759"/>
            <w:tcBorders>
              <w:top w:color="000000" w:sz="4" w:val="single"/>
              <w:left w:color="000000" w:sz="4" w:val="single"/>
              <w:bottom w:color="000000" w:sz="4" w:val="single"/>
              <w:right w:color="000000" w:sz="4" w:val="single"/>
            </w:tcBorders>
          </w:tcPr>
          <w:p w14:paraId="FF060000">
            <w:pPr>
              <w:widowControl w:val="0"/>
              <w:spacing w:line="240" w:lineRule="auto"/>
              <w:ind/>
              <w:outlineLvl w:val="0"/>
              <w:rPr>
                <w:color w:themeColor="text1" w:val="000000"/>
                <w:sz w:val="24"/>
              </w:rPr>
            </w:pPr>
            <w:r>
              <w:rPr>
                <w:color w:themeColor="text1" w:val="000000"/>
                <w:sz w:val="24"/>
              </w:rPr>
              <w:t>Мероприятие 1.1. Приведение показателей освещенности дорожно-транспортной сети города в соответствие с государственными стандартами и требованиями, допустимыми по условиям обеспечения безопасности дорожного движения</w:t>
            </w:r>
            <w:r>
              <w:rPr>
                <w:color w:themeColor="text1" w:val="000000"/>
                <w:sz w:val="24"/>
              </w:rPr>
              <w:t xml:space="preserve"> и нормами</w:t>
            </w:r>
          </w:p>
        </w:tc>
        <w:tc>
          <w:tcPr>
            <w:tcW w:type="dxa" w:w="2399"/>
            <w:gridSpan w:val="2"/>
            <w:tcBorders>
              <w:top w:color="000000" w:sz="4" w:val="single"/>
              <w:left w:color="000000" w:sz="4" w:val="single"/>
              <w:bottom w:color="000000" w:sz="4" w:val="single"/>
              <w:right w:color="000000" w:sz="4" w:val="single"/>
            </w:tcBorders>
          </w:tcPr>
          <w:p w14:paraId="0007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«Развитие транспортной системы»</w:t>
            </w:r>
          </w:p>
        </w:tc>
        <w:tc>
          <w:tcPr>
            <w:tcW w:type="dxa" w:w="2475"/>
            <w:tcBorders>
              <w:top w:color="000000" w:sz="4" w:val="single"/>
              <w:left w:color="000000" w:sz="4" w:val="single"/>
              <w:bottom w:color="000000" w:sz="4" w:val="single"/>
              <w:right w:color="000000" w:sz="4" w:val="single"/>
            </w:tcBorders>
          </w:tcPr>
          <w:p w14:paraId="0107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02070000">
            <w:pPr>
              <w:widowControl w:val="0"/>
              <w:spacing w:line="240" w:lineRule="auto"/>
              <w:ind/>
              <w:jc w:val="center"/>
              <w:outlineLvl w:val="0"/>
              <w:rPr>
                <w:color w:themeColor="text1" w:val="000000"/>
                <w:sz w:val="24"/>
              </w:rPr>
            </w:pPr>
            <w:r>
              <w:rPr>
                <w:color w:themeColor="text1" w:val="000000"/>
                <w:sz w:val="24"/>
              </w:rPr>
              <w:t>г. Таганрога</w:t>
            </w:r>
            <w:r>
              <w:rPr>
                <w:color w:themeColor="text1" w:val="000000"/>
                <w:sz w:val="24"/>
              </w:rPr>
              <w:t>,</w:t>
            </w:r>
          </w:p>
          <w:p w14:paraId="03070000">
            <w:pPr>
              <w:widowControl w:val="0"/>
              <w:spacing w:line="240" w:lineRule="auto"/>
              <w:ind/>
              <w:jc w:val="center"/>
              <w:outlineLvl w:val="0"/>
              <w:rPr>
                <w:color w:themeColor="text1" w:val="000000"/>
                <w:sz w:val="24"/>
              </w:rPr>
            </w:pPr>
            <w:r>
              <w:rPr>
                <w:color w:themeColor="text1" w:val="000000"/>
                <w:sz w:val="24"/>
              </w:rPr>
              <w:t>МКУ «Благоустройство»</w:t>
            </w:r>
          </w:p>
        </w:tc>
        <w:tc>
          <w:tcPr>
            <w:tcW w:type="dxa" w:w="2403"/>
            <w:gridSpan w:val="2"/>
            <w:tcBorders>
              <w:top w:color="000000" w:sz="4" w:val="single"/>
              <w:left w:color="000000" w:sz="4" w:val="single"/>
              <w:bottom w:color="000000" w:sz="4" w:val="single"/>
              <w:right w:color="000000" w:sz="4" w:val="single"/>
            </w:tcBorders>
          </w:tcPr>
          <w:p w14:paraId="0407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05070000">
            <w:pPr>
              <w:widowControl w:val="0"/>
              <w:spacing w:line="240" w:lineRule="auto"/>
              <w:ind/>
              <w:jc w:val="center"/>
              <w:outlineLvl w:val="0"/>
              <w:rPr>
                <w:color w:themeColor="text1" w:val="000000"/>
                <w:sz w:val="24"/>
              </w:rPr>
            </w:pPr>
            <w:r>
              <w:rPr>
                <w:color w:themeColor="text1" w:val="000000"/>
                <w:sz w:val="24"/>
              </w:rPr>
              <w:t>226</w:t>
            </w:r>
          </w:p>
        </w:tc>
        <w:tc>
          <w:tcPr>
            <w:tcW w:type="dxa" w:w="6759"/>
            <w:tcBorders>
              <w:top w:color="000000" w:sz="4" w:val="single"/>
              <w:left w:color="000000" w:sz="4" w:val="single"/>
              <w:bottom w:color="000000" w:sz="4" w:val="single"/>
              <w:right w:color="000000" w:sz="4" w:val="single"/>
            </w:tcBorders>
          </w:tcPr>
          <w:p w14:paraId="06070000">
            <w:pPr>
              <w:widowControl w:val="0"/>
              <w:spacing w:line="240" w:lineRule="auto"/>
              <w:ind/>
              <w:outlineLvl w:val="0"/>
              <w:rPr>
                <w:color w:themeColor="text1" w:val="000000"/>
                <w:sz w:val="24"/>
              </w:rPr>
            </w:pPr>
            <w:r>
              <w:rPr>
                <w:color w:themeColor="text1" w:val="000000"/>
                <w:sz w:val="24"/>
              </w:rPr>
              <w:t>Мероприятие 1.2. Обеспечение надежности и бесперебойной работы уличного освещения</w:t>
            </w:r>
          </w:p>
        </w:tc>
        <w:tc>
          <w:tcPr>
            <w:tcW w:type="dxa" w:w="2399"/>
            <w:gridSpan w:val="2"/>
            <w:tcBorders>
              <w:top w:color="000000" w:sz="4" w:val="single"/>
              <w:left w:color="000000" w:sz="4" w:val="single"/>
              <w:bottom w:color="000000" w:sz="4" w:val="single"/>
              <w:right w:color="000000" w:sz="4" w:val="single"/>
            </w:tcBorders>
          </w:tcPr>
          <w:p w14:paraId="0707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0807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09070000">
            <w:pPr>
              <w:widowControl w:val="0"/>
              <w:spacing w:line="240" w:lineRule="auto"/>
              <w:ind/>
              <w:jc w:val="center"/>
              <w:outlineLvl w:val="0"/>
              <w:rPr>
                <w:color w:themeColor="text1" w:val="000000"/>
                <w:sz w:val="24"/>
              </w:rPr>
            </w:pPr>
            <w:r>
              <w:rPr>
                <w:color w:themeColor="text1" w:val="000000"/>
                <w:sz w:val="24"/>
              </w:rPr>
              <w:t>г. Таганрога</w:t>
            </w:r>
            <w:r>
              <w:rPr>
                <w:color w:themeColor="text1" w:val="000000"/>
                <w:sz w:val="24"/>
              </w:rPr>
              <w:t>,</w:t>
            </w:r>
          </w:p>
          <w:p w14:paraId="0A070000">
            <w:pPr>
              <w:widowControl w:val="0"/>
              <w:spacing w:line="240" w:lineRule="auto"/>
              <w:ind/>
              <w:jc w:val="center"/>
              <w:outlineLvl w:val="0"/>
              <w:rPr>
                <w:color w:themeColor="text1" w:val="000000"/>
                <w:sz w:val="24"/>
              </w:rPr>
            </w:pPr>
            <w:r>
              <w:rPr>
                <w:color w:themeColor="text1" w:val="000000"/>
                <w:sz w:val="24"/>
              </w:rPr>
              <w:t xml:space="preserve"> МКУ «Благоустройство»</w:t>
            </w:r>
          </w:p>
        </w:tc>
        <w:tc>
          <w:tcPr>
            <w:tcW w:type="dxa" w:w="2403"/>
            <w:gridSpan w:val="2"/>
            <w:tcBorders>
              <w:top w:color="000000" w:sz="4" w:val="single"/>
              <w:left w:color="000000" w:sz="4" w:val="single"/>
              <w:bottom w:color="000000" w:sz="4" w:val="single"/>
              <w:right w:color="000000" w:sz="4" w:val="single"/>
            </w:tcBorders>
          </w:tcPr>
          <w:p w14:paraId="0B07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0C070000">
            <w:pPr>
              <w:widowControl w:val="0"/>
              <w:spacing w:line="240" w:lineRule="auto"/>
              <w:ind/>
              <w:jc w:val="center"/>
              <w:outlineLvl w:val="0"/>
              <w:rPr>
                <w:color w:themeColor="text1" w:val="000000"/>
                <w:sz w:val="24"/>
              </w:rPr>
            </w:pPr>
            <w:r>
              <w:rPr>
                <w:color w:themeColor="text1" w:val="000000"/>
                <w:sz w:val="24"/>
              </w:rPr>
              <w:t>227</w:t>
            </w:r>
          </w:p>
        </w:tc>
        <w:tc>
          <w:tcPr>
            <w:tcW w:type="dxa" w:w="6759"/>
            <w:tcBorders>
              <w:top w:color="000000" w:sz="4" w:val="single"/>
              <w:left w:color="000000" w:sz="4" w:val="single"/>
              <w:bottom w:color="000000" w:sz="4" w:val="single"/>
              <w:right w:color="000000" w:sz="4" w:val="single"/>
            </w:tcBorders>
          </w:tcPr>
          <w:p w14:paraId="0D070000">
            <w:pPr>
              <w:widowControl w:val="0"/>
              <w:spacing w:line="240" w:lineRule="auto"/>
              <w:ind/>
              <w:outlineLvl w:val="0"/>
              <w:rPr>
                <w:color w:themeColor="text1" w:val="000000"/>
                <w:sz w:val="24"/>
              </w:rPr>
            </w:pPr>
            <w:r>
              <w:rPr>
                <w:color w:themeColor="text1" w:val="000000"/>
                <w:sz w:val="24"/>
              </w:rPr>
              <w:t>Мероприятие 1.3. Приведение дорожно-транспортной сети в нормативное состояние</w:t>
            </w:r>
          </w:p>
        </w:tc>
        <w:tc>
          <w:tcPr>
            <w:tcW w:type="dxa" w:w="2399"/>
            <w:gridSpan w:val="2"/>
            <w:tcBorders>
              <w:top w:color="000000" w:sz="4" w:val="single"/>
              <w:left w:color="000000" w:sz="4" w:val="single"/>
              <w:bottom w:color="000000" w:sz="4" w:val="single"/>
              <w:right w:color="000000" w:sz="4" w:val="single"/>
            </w:tcBorders>
          </w:tcPr>
          <w:p w14:paraId="0E07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«Развитие транспортной системы»</w:t>
            </w:r>
          </w:p>
        </w:tc>
        <w:tc>
          <w:tcPr>
            <w:tcW w:type="dxa" w:w="2475"/>
            <w:tcBorders>
              <w:top w:color="000000" w:sz="4" w:val="single"/>
              <w:left w:color="000000" w:sz="4" w:val="single"/>
              <w:bottom w:color="000000" w:sz="4" w:val="single"/>
              <w:right w:color="000000" w:sz="4" w:val="single"/>
            </w:tcBorders>
          </w:tcPr>
          <w:p w14:paraId="0F07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10070000">
            <w:pPr>
              <w:widowControl w:val="0"/>
              <w:spacing w:line="240" w:lineRule="auto"/>
              <w:ind/>
              <w:jc w:val="center"/>
              <w:outlineLvl w:val="0"/>
              <w:rPr>
                <w:color w:themeColor="text1" w:val="000000"/>
                <w:sz w:val="24"/>
              </w:rPr>
            </w:pPr>
            <w:r>
              <w:rPr>
                <w:color w:themeColor="text1" w:val="000000"/>
                <w:sz w:val="24"/>
              </w:rPr>
              <w:t>г. Таганрога</w:t>
            </w:r>
            <w:r>
              <w:rPr>
                <w:color w:themeColor="text1" w:val="000000"/>
                <w:sz w:val="24"/>
              </w:rPr>
              <w:t>,</w:t>
            </w:r>
          </w:p>
          <w:p w14:paraId="11070000">
            <w:pPr>
              <w:widowControl w:val="0"/>
              <w:spacing w:line="240" w:lineRule="auto"/>
              <w:ind/>
              <w:jc w:val="center"/>
              <w:outlineLvl w:val="0"/>
              <w:rPr>
                <w:color w:themeColor="text1" w:val="000000"/>
                <w:sz w:val="24"/>
              </w:rPr>
            </w:pPr>
            <w:r>
              <w:rPr>
                <w:color w:themeColor="text1" w:val="000000"/>
                <w:sz w:val="24"/>
              </w:rPr>
              <w:t xml:space="preserve">МКУ </w:t>
            </w:r>
          </w:p>
          <w:p w14:paraId="12070000">
            <w:pPr>
              <w:widowControl w:val="0"/>
              <w:spacing w:line="240" w:lineRule="auto"/>
              <w:ind/>
              <w:jc w:val="center"/>
              <w:outlineLvl w:val="0"/>
              <w:rPr>
                <w:color w:themeColor="text1" w:val="000000"/>
                <w:sz w:val="24"/>
              </w:rPr>
            </w:pPr>
            <w:r>
              <w:rPr>
                <w:color w:themeColor="text1" w:val="000000"/>
                <w:sz w:val="24"/>
              </w:rPr>
              <w:t>«Благоустройство»</w:t>
            </w:r>
          </w:p>
        </w:tc>
        <w:tc>
          <w:tcPr>
            <w:tcW w:type="dxa" w:w="2403"/>
            <w:gridSpan w:val="2"/>
            <w:tcBorders>
              <w:top w:color="000000" w:sz="4" w:val="single"/>
              <w:left w:color="000000" w:sz="4" w:val="single"/>
              <w:bottom w:color="000000" w:sz="4" w:val="single"/>
              <w:right w:color="000000" w:sz="4" w:val="single"/>
            </w:tcBorders>
          </w:tcPr>
          <w:p w14:paraId="1307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14070000">
            <w:pPr>
              <w:widowControl w:val="0"/>
              <w:spacing w:line="240" w:lineRule="auto"/>
              <w:ind/>
              <w:jc w:val="center"/>
              <w:outlineLvl w:val="0"/>
              <w:rPr>
                <w:color w:themeColor="text1" w:val="000000"/>
                <w:sz w:val="24"/>
              </w:rPr>
            </w:pPr>
            <w:r>
              <w:rPr>
                <w:color w:themeColor="text1" w:val="000000"/>
                <w:sz w:val="24"/>
              </w:rPr>
              <w:t xml:space="preserve">228 </w:t>
            </w:r>
          </w:p>
        </w:tc>
        <w:tc>
          <w:tcPr>
            <w:tcW w:type="dxa" w:w="6759"/>
            <w:tcBorders>
              <w:top w:color="000000" w:sz="4" w:val="single"/>
              <w:left w:color="000000" w:sz="4" w:val="single"/>
              <w:bottom w:color="000000" w:sz="4" w:val="single"/>
              <w:right w:color="000000" w:sz="4" w:val="single"/>
            </w:tcBorders>
          </w:tcPr>
          <w:p w14:paraId="15070000">
            <w:pPr>
              <w:widowControl w:val="0"/>
              <w:spacing w:line="240" w:lineRule="auto"/>
              <w:ind/>
              <w:outlineLvl w:val="0"/>
              <w:rPr>
                <w:color w:themeColor="text1" w:val="000000"/>
                <w:sz w:val="24"/>
              </w:rPr>
            </w:pPr>
            <w:r>
              <w:rPr>
                <w:color w:themeColor="text1" w:val="000000"/>
                <w:sz w:val="24"/>
              </w:rPr>
              <w:t>Мероприятие 1.4. Строительство новых и реконструкция имеющихся дорог для улучшения и оптимизации транспортно-пассажирских потоков</w:t>
            </w:r>
          </w:p>
        </w:tc>
        <w:tc>
          <w:tcPr>
            <w:tcW w:type="dxa" w:w="2399"/>
            <w:gridSpan w:val="2"/>
            <w:tcBorders>
              <w:top w:color="000000" w:sz="4" w:val="single"/>
              <w:left w:color="000000" w:sz="4" w:val="single"/>
              <w:bottom w:color="000000" w:sz="4" w:val="single"/>
              <w:right w:color="000000" w:sz="4" w:val="single"/>
            </w:tcBorders>
          </w:tcPr>
          <w:p w14:paraId="1607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«Развитие транспортной системы»</w:t>
            </w:r>
          </w:p>
        </w:tc>
        <w:tc>
          <w:tcPr>
            <w:tcW w:type="dxa" w:w="2475"/>
            <w:tcBorders>
              <w:top w:color="000000" w:sz="4" w:val="single"/>
              <w:left w:color="000000" w:sz="4" w:val="single"/>
              <w:bottom w:color="000000" w:sz="4" w:val="single"/>
              <w:right w:color="000000" w:sz="4" w:val="single"/>
            </w:tcBorders>
          </w:tcPr>
          <w:p w14:paraId="17070000">
            <w:pPr>
              <w:widowControl w:val="0"/>
              <w:spacing w:line="240" w:lineRule="auto"/>
              <w:ind/>
              <w:jc w:val="center"/>
              <w:outlineLvl w:val="0"/>
              <w:rPr>
                <w:color w:themeColor="text1" w:val="000000"/>
                <w:sz w:val="24"/>
              </w:rPr>
            </w:pPr>
            <w:r>
              <w:rPr>
                <w:color w:themeColor="text1" w:val="000000"/>
                <w:sz w:val="24"/>
              </w:rPr>
              <w:t>Управление транспорта и дорожного строительства</w:t>
            </w:r>
          </w:p>
          <w:p w14:paraId="18070000">
            <w:pPr>
              <w:widowControl w:val="0"/>
              <w:spacing w:line="240" w:lineRule="auto"/>
              <w:ind/>
              <w:jc w:val="center"/>
              <w:outlineLvl w:val="0"/>
              <w:rPr>
                <w:color w:themeColor="text1" w:val="000000"/>
                <w:sz w:val="24"/>
              </w:rPr>
            </w:pPr>
            <w:r>
              <w:rPr>
                <w:color w:themeColor="text1" w:val="000000"/>
                <w:sz w:val="24"/>
              </w:rPr>
              <w:t xml:space="preserve"> г. Таганрога,</w:t>
            </w:r>
          </w:p>
          <w:p w14:paraId="1907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1A070000">
            <w:pPr>
              <w:widowControl w:val="0"/>
              <w:spacing w:line="240" w:lineRule="auto"/>
              <w:ind/>
              <w:jc w:val="center"/>
              <w:outlineLvl w:val="0"/>
              <w:rPr>
                <w:color w:themeColor="text1" w:val="000000"/>
                <w:sz w:val="24"/>
              </w:rPr>
            </w:pPr>
            <w:r>
              <w:rPr>
                <w:color w:themeColor="text1" w:val="000000"/>
                <w:sz w:val="24"/>
              </w:rPr>
              <w:t>г. Таганрога</w:t>
            </w:r>
            <w:r>
              <w:rPr>
                <w:color w:themeColor="text1" w:val="000000"/>
                <w:sz w:val="24"/>
              </w:rPr>
              <w:t>,</w:t>
            </w:r>
          </w:p>
          <w:p w14:paraId="1B070000">
            <w:pPr>
              <w:widowControl w:val="0"/>
              <w:spacing w:line="240" w:lineRule="auto"/>
              <w:ind/>
              <w:jc w:val="center"/>
              <w:outlineLvl w:val="0"/>
              <w:rPr>
                <w:color w:themeColor="text1" w:val="000000"/>
                <w:sz w:val="24"/>
              </w:rPr>
            </w:pPr>
            <w:r>
              <w:rPr>
                <w:color w:themeColor="text1" w:val="000000"/>
                <w:sz w:val="24"/>
              </w:rPr>
              <w:t>МКУ «Благоустройство»</w:t>
            </w:r>
          </w:p>
        </w:tc>
        <w:tc>
          <w:tcPr>
            <w:tcW w:type="dxa" w:w="2403"/>
            <w:gridSpan w:val="2"/>
            <w:tcBorders>
              <w:top w:color="000000" w:sz="4" w:val="single"/>
              <w:left w:color="000000" w:sz="4" w:val="single"/>
              <w:bottom w:color="000000" w:sz="4" w:val="single"/>
              <w:right w:color="000000" w:sz="4" w:val="single"/>
            </w:tcBorders>
          </w:tcPr>
          <w:p w14:paraId="1C07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1D070000">
            <w:pPr>
              <w:widowControl w:val="0"/>
              <w:spacing w:line="240" w:lineRule="auto"/>
              <w:ind/>
              <w:jc w:val="center"/>
              <w:outlineLvl w:val="0"/>
              <w:rPr>
                <w:color w:themeColor="text1" w:val="000000"/>
                <w:sz w:val="24"/>
              </w:rPr>
            </w:pPr>
            <w:r>
              <w:rPr>
                <w:color w:themeColor="text1" w:val="000000"/>
                <w:sz w:val="24"/>
              </w:rPr>
              <w:t>229</w:t>
            </w:r>
          </w:p>
        </w:tc>
        <w:tc>
          <w:tcPr>
            <w:tcW w:type="dxa" w:w="6759"/>
            <w:tcBorders>
              <w:top w:color="000000" w:sz="4" w:val="single"/>
              <w:left w:color="000000" w:sz="4" w:val="single"/>
              <w:bottom w:color="000000" w:sz="4" w:val="single"/>
              <w:right w:color="000000" w:sz="4" w:val="single"/>
            </w:tcBorders>
          </w:tcPr>
          <w:p w14:paraId="1E070000">
            <w:pPr>
              <w:widowControl w:val="0"/>
              <w:spacing w:line="240" w:lineRule="auto"/>
              <w:ind/>
              <w:outlineLvl w:val="0"/>
              <w:rPr>
                <w:color w:themeColor="text1" w:val="000000"/>
                <w:sz w:val="24"/>
              </w:rPr>
            </w:pPr>
            <w:r>
              <w:rPr>
                <w:color w:themeColor="text1" w:val="000000"/>
                <w:sz w:val="24"/>
              </w:rPr>
              <w:t>Мероприятие 1.5. Изготовление и размещение наружной социальной рекламы по тематике безопасности дорожного движения</w:t>
            </w:r>
          </w:p>
        </w:tc>
        <w:tc>
          <w:tcPr>
            <w:tcW w:type="dxa" w:w="2399"/>
            <w:gridSpan w:val="2"/>
            <w:tcBorders>
              <w:top w:color="000000" w:sz="4" w:val="single"/>
              <w:left w:color="000000" w:sz="4" w:val="single"/>
              <w:bottom w:color="000000" w:sz="4" w:val="single"/>
              <w:right w:color="000000" w:sz="4" w:val="single"/>
            </w:tcBorders>
          </w:tcPr>
          <w:p w14:paraId="1F07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«Формирование законопослушного поведения участников дорожного движения»</w:t>
            </w:r>
          </w:p>
        </w:tc>
        <w:tc>
          <w:tcPr>
            <w:tcW w:type="dxa" w:w="2475"/>
            <w:tcBorders>
              <w:top w:color="000000" w:sz="4" w:val="single"/>
              <w:left w:color="000000" w:sz="4" w:val="single"/>
              <w:bottom w:color="000000" w:sz="4" w:val="single"/>
              <w:right w:color="000000" w:sz="4" w:val="single"/>
            </w:tcBorders>
          </w:tcPr>
          <w:p w14:paraId="2007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21070000">
            <w:pPr>
              <w:widowControl w:val="0"/>
              <w:spacing w:line="240" w:lineRule="auto"/>
              <w:ind/>
              <w:jc w:val="center"/>
              <w:outlineLvl w:val="0"/>
              <w:rPr>
                <w:color w:themeColor="text1" w:val="000000"/>
                <w:sz w:val="24"/>
              </w:rPr>
            </w:pPr>
            <w:r>
              <w:rPr>
                <w:color w:themeColor="text1" w:val="000000"/>
                <w:sz w:val="24"/>
              </w:rPr>
              <w:t>г. Таганрога</w:t>
            </w:r>
            <w:r>
              <w:rPr>
                <w:color w:themeColor="text1" w:val="000000"/>
                <w:sz w:val="24"/>
              </w:rPr>
              <w:t>,</w:t>
            </w:r>
          </w:p>
          <w:p w14:paraId="22070000">
            <w:pPr>
              <w:widowControl w:val="0"/>
              <w:spacing w:line="240" w:lineRule="auto"/>
              <w:ind/>
              <w:jc w:val="center"/>
              <w:outlineLvl w:val="0"/>
              <w:rPr>
                <w:color w:themeColor="text1" w:val="000000"/>
                <w:sz w:val="24"/>
              </w:rPr>
            </w:pPr>
            <w:r>
              <w:rPr>
                <w:color w:themeColor="text1" w:val="000000"/>
                <w:sz w:val="24"/>
              </w:rPr>
              <w:t>МКУ «Благоустройство»,</w:t>
            </w:r>
          </w:p>
          <w:p w14:paraId="23070000">
            <w:pPr>
              <w:widowControl w:val="0"/>
              <w:spacing w:line="240" w:lineRule="auto"/>
              <w:ind/>
              <w:jc w:val="center"/>
              <w:outlineLvl w:val="0"/>
              <w:rPr>
                <w:color w:themeColor="text1" w:val="000000"/>
                <w:sz w:val="24"/>
              </w:rPr>
            </w:pPr>
            <w:r>
              <w:rPr>
                <w:color w:themeColor="text1" w:val="000000"/>
                <w:sz w:val="24"/>
              </w:rPr>
              <w:t>МКУ «Альтернатива»</w:t>
            </w:r>
          </w:p>
        </w:tc>
        <w:tc>
          <w:tcPr>
            <w:tcW w:type="dxa" w:w="2403"/>
            <w:gridSpan w:val="2"/>
            <w:tcBorders>
              <w:top w:color="000000" w:sz="4" w:val="single"/>
              <w:left w:color="000000" w:sz="4" w:val="single"/>
              <w:bottom w:color="000000" w:sz="4" w:val="single"/>
              <w:right w:color="000000" w:sz="4" w:val="single"/>
            </w:tcBorders>
          </w:tcPr>
          <w:p w14:paraId="2407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25070000">
            <w:pPr>
              <w:widowControl w:val="0"/>
              <w:spacing w:line="240" w:lineRule="auto"/>
              <w:ind/>
              <w:jc w:val="center"/>
              <w:outlineLvl w:val="0"/>
              <w:rPr>
                <w:color w:themeColor="text1" w:val="000000"/>
                <w:sz w:val="24"/>
              </w:rPr>
            </w:pPr>
            <w:r>
              <w:rPr>
                <w:color w:themeColor="text1" w:val="000000"/>
                <w:sz w:val="24"/>
              </w:rPr>
              <w:t>230</w:t>
            </w:r>
          </w:p>
        </w:tc>
        <w:tc>
          <w:tcPr>
            <w:tcW w:type="dxa" w:w="6759"/>
            <w:tcBorders>
              <w:top w:color="000000" w:sz="4" w:val="single"/>
              <w:left w:color="000000" w:sz="4" w:val="single"/>
              <w:bottom w:color="000000" w:sz="4" w:val="single"/>
              <w:right w:color="000000" w:sz="4" w:val="single"/>
            </w:tcBorders>
          </w:tcPr>
          <w:p w14:paraId="2607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1.6. Повышение защищенности от дорожно-транспортных происшествий и их последствий наиболее уязвимых участников дорожного движения, прежде всего детей и пешеходов</w:t>
            </w:r>
          </w:p>
        </w:tc>
        <w:tc>
          <w:tcPr>
            <w:tcW w:type="dxa" w:w="2399"/>
            <w:gridSpan w:val="2"/>
            <w:tcBorders>
              <w:top w:color="000000" w:sz="4" w:val="single"/>
              <w:left w:color="000000" w:sz="4" w:val="single"/>
              <w:bottom w:color="000000" w:sz="4" w:val="single"/>
              <w:right w:color="000000" w:sz="4" w:val="single"/>
            </w:tcBorders>
          </w:tcPr>
          <w:p w14:paraId="2707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«Формирование законопослушного поведения участников дорожного движения»</w:t>
            </w:r>
          </w:p>
        </w:tc>
        <w:tc>
          <w:tcPr>
            <w:tcW w:type="dxa" w:w="2475"/>
            <w:tcBorders>
              <w:top w:color="000000" w:sz="4" w:val="single"/>
              <w:left w:color="000000" w:sz="4" w:val="single"/>
              <w:bottom w:color="000000" w:sz="4" w:val="single"/>
              <w:right w:color="000000" w:sz="4" w:val="single"/>
            </w:tcBorders>
          </w:tcPr>
          <w:p w14:paraId="2807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29070000">
            <w:pPr>
              <w:widowControl w:val="0"/>
              <w:spacing w:line="240" w:lineRule="auto"/>
              <w:ind/>
              <w:jc w:val="center"/>
              <w:outlineLvl w:val="0"/>
              <w:rPr>
                <w:color w:themeColor="text1" w:val="000000"/>
                <w:sz w:val="24"/>
              </w:rPr>
            </w:pPr>
            <w:r>
              <w:rPr>
                <w:color w:themeColor="text1" w:val="000000"/>
                <w:sz w:val="24"/>
              </w:rPr>
              <w:t>г. Таганрога</w:t>
            </w:r>
            <w:r>
              <w:rPr>
                <w:color w:themeColor="text1" w:val="000000"/>
                <w:sz w:val="24"/>
              </w:rPr>
              <w:t>,</w:t>
            </w:r>
          </w:p>
          <w:p w14:paraId="2A070000">
            <w:pPr>
              <w:widowControl w:val="0"/>
              <w:spacing w:line="240" w:lineRule="auto"/>
              <w:ind/>
              <w:jc w:val="center"/>
              <w:outlineLvl w:val="0"/>
              <w:rPr>
                <w:color w:themeColor="text1" w:val="000000"/>
                <w:sz w:val="24"/>
              </w:rPr>
            </w:pPr>
            <w:r>
              <w:rPr>
                <w:color w:themeColor="text1" w:val="000000"/>
                <w:sz w:val="24"/>
              </w:rPr>
              <w:t>МКУ «Благоустройство»</w:t>
            </w:r>
          </w:p>
        </w:tc>
        <w:tc>
          <w:tcPr>
            <w:tcW w:type="dxa" w:w="2403"/>
            <w:gridSpan w:val="2"/>
            <w:tcBorders>
              <w:top w:color="000000" w:sz="4" w:val="single"/>
              <w:left w:color="000000" w:sz="4" w:val="single"/>
              <w:bottom w:color="000000" w:sz="4" w:val="single"/>
              <w:right w:color="000000" w:sz="4" w:val="single"/>
            </w:tcBorders>
          </w:tcPr>
          <w:p w14:paraId="2B07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2C070000">
            <w:pPr>
              <w:widowControl w:val="0"/>
              <w:spacing w:line="240" w:lineRule="auto"/>
              <w:ind/>
              <w:jc w:val="center"/>
              <w:outlineLvl w:val="0"/>
              <w:rPr>
                <w:color w:themeColor="text1" w:val="000000"/>
                <w:sz w:val="24"/>
              </w:rPr>
            </w:pPr>
            <w:r>
              <w:rPr>
                <w:color w:themeColor="text1" w:val="000000"/>
                <w:sz w:val="24"/>
              </w:rPr>
              <w:t>231</w:t>
            </w:r>
          </w:p>
        </w:tc>
        <w:tc>
          <w:tcPr>
            <w:tcW w:type="dxa" w:w="6759"/>
            <w:tcBorders>
              <w:top w:color="000000" w:sz="4" w:val="single"/>
              <w:left w:color="000000" w:sz="4" w:val="single"/>
              <w:bottom w:color="000000" w:sz="4" w:val="single"/>
              <w:right w:color="000000" w:sz="4" w:val="single"/>
            </w:tcBorders>
          </w:tcPr>
          <w:p w14:paraId="2D070000">
            <w:pPr>
              <w:widowControl w:val="0"/>
              <w:spacing w:line="240" w:lineRule="auto"/>
              <w:ind/>
              <w:outlineLvl w:val="0"/>
              <w:rPr>
                <w:color w:themeColor="text1" w:val="000000"/>
                <w:sz w:val="24"/>
              </w:rPr>
            </w:pPr>
            <w:r>
              <w:rPr>
                <w:color w:themeColor="text1" w:val="000000"/>
                <w:sz w:val="24"/>
              </w:rPr>
              <w:t>Мероприятие 1.7. Изменения поведения участников дорожного движения с целью безусловного соблюдения норм и правил дорожного движения</w:t>
            </w:r>
          </w:p>
        </w:tc>
        <w:tc>
          <w:tcPr>
            <w:tcW w:type="dxa" w:w="2399"/>
            <w:gridSpan w:val="2"/>
            <w:tcBorders>
              <w:top w:color="000000" w:sz="4" w:val="single"/>
              <w:left w:color="000000" w:sz="4" w:val="single"/>
              <w:bottom w:color="000000" w:sz="4" w:val="single"/>
              <w:right w:color="000000" w:sz="4" w:val="single"/>
            </w:tcBorders>
          </w:tcPr>
          <w:p w14:paraId="2E070000">
            <w:pPr>
              <w:widowControl w:val="0"/>
              <w:spacing w:line="240" w:lineRule="auto"/>
              <w:ind/>
              <w:jc w:val="center"/>
              <w:outlineLvl w:val="0"/>
              <w:rPr>
                <w:color w:themeColor="text1" w:val="000000"/>
                <w:sz w:val="24"/>
              </w:rPr>
            </w:pPr>
            <w:r>
              <w:rPr>
                <w:color w:themeColor="text1" w:val="000000"/>
                <w:sz w:val="24"/>
              </w:rPr>
              <w:t xml:space="preserve">муниципальная программа города Таганрога «Формирование </w:t>
            </w:r>
            <w:r>
              <w:rPr>
                <w:color w:themeColor="text1" w:val="000000"/>
                <w:sz w:val="24"/>
              </w:rPr>
              <w:t>законопослушного поведения участников дорожного движения»</w:t>
            </w:r>
          </w:p>
        </w:tc>
        <w:tc>
          <w:tcPr>
            <w:tcW w:type="dxa" w:w="2475"/>
            <w:tcBorders>
              <w:top w:color="000000" w:sz="4" w:val="single"/>
              <w:left w:color="000000" w:sz="4" w:val="single"/>
              <w:bottom w:color="000000" w:sz="4" w:val="single"/>
              <w:right w:color="000000" w:sz="4" w:val="single"/>
            </w:tcBorders>
          </w:tcPr>
          <w:p w14:paraId="2F07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30070000">
            <w:pPr>
              <w:widowControl w:val="0"/>
              <w:spacing w:line="240" w:lineRule="auto"/>
              <w:ind/>
              <w:jc w:val="center"/>
              <w:outlineLvl w:val="0"/>
              <w:rPr>
                <w:color w:themeColor="text1" w:val="000000"/>
                <w:sz w:val="24"/>
              </w:rPr>
            </w:pPr>
            <w:r>
              <w:rPr>
                <w:color w:themeColor="text1" w:val="000000"/>
                <w:sz w:val="24"/>
              </w:rPr>
              <w:t>г. Таганрога</w:t>
            </w:r>
            <w:r>
              <w:rPr>
                <w:color w:themeColor="text1" w:val="000000"/>
                <w:sz w:val="24"/>
              </w:rPr>
              <w:t>,</w:t>
            </w:r>
          </w:p>
          <w:p w14:paraId="31070000">
            <w:pPr>
              <w:widowControl w:val="0"/>
              <w:spacing w:line="240" w:lineRule="auto"/>
              <w:ind/>
              <w:jc w:val="center"/>
              <w:outlineLvl w:val="0"/>
              <w:rPr>
                <w:color w:themeColor="text1" w:val="000000"/>
                <w:sz w:val="24"/>
              </w:rPr>
            </w:pPr>
            <w:r>
              <w:rPr>
                <w:color w:themeColor="text1" w:val="000000"/>
                <w:sz w:val="24"/>
              </w:rPr>
              <w:t>МКУ «Благоустройство»</w:t>
            </w:r>
          </w:p>
        </w:tc>
        <w:tc>
          <w:tcPr>
            <w:tcW w:type="dxa" w:w="2403"/>
            <w:gridSpan w:val="2"/>
            <w:tcBorders>
              <w:top w:color="000000" w:sz="4" w:val="single"/>
              <w:left w:color="000000" w:sz="4" w:val="single"/>
              <w:bottom w:color="000000" w:sz="4" w:val="single"/>
              <w:right w:color="000000" w:sz="4" w:val="single"/>
            </w:tcBorders>
          </w:tcPr>
          <w:p w14:paraId="3207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33070000">
            <w:pPr>
              <w:widowControl w:val="0"/>
              <w:spacing w:line="240" w:lineRule="auto"/>
              <w:ind/>
              <w:jc w:val="center"/>
              <w:outlineLvl w:val="0"/>
              <w:rPr>
                <w:color w:themeColor="text1" w:val="000000"/>
                <w:sz w:val="24"/>
              </w:rPr>
            </w:pPr>
            <w:r>
              <w:rPr>
                <w:color w:themeColor="text1" w:val="000000"/>
                <w:sz w:val="24"/>
              </w:rPr>
              <w:t>Задача 2. Развитие улично-дорожной сети</w:t>
            </w:r>
          </w:p>
        </w:tc>
      </w:tr>
      <w:tr>
        <w:tc>
          <w:tcPr>
            <w:tcW w:type="dxa" w:w="710"/>
            <w:tcBorders>
              <w:top w:color="000000" w:sz="4" w:val="single"/>
              <w:left w:color="000000" w:sz="4" w:val="single"/>
              <w:bottom w:color="000000" w:sz="4" w:val="single"/>
              <w:right w:color="000000" w:sz="4" w:val="single"/>
            </w:tcBorders>
          </w:tcPr>
          <w:p w14:paraId="34070000">
            <w:pPr>
              <w:widowControl w:val="0"/>
              <w:spacing w:line="240" w:lineRule="auto"/>
              <w:ind/>
              <w:jc w:val="center"/>
              <w:outlineLvl w:val="0"/>
              <w:rPr>
                <w:color w:themeColor="text1" w:val="000000"/>
                <w:sz w:val="24"/>
              </w:rPr>
            </w:pPr>
            <w:r>
              <w:rPr>
                <w:color w:themeColor="text1" w:val="000000"/>
                <w:sz w:val="24"/>
              </w:rPr>
              <w:t>232</w:t>
            </w:r>
          </w:p>
        </w:tc>
        <w:tc>
          <w:tcPr>
            <w:tcW w:type="dxa" w:w="6759"/>
            <w:tcBorders>
              <w:top w:color="000000" w:sz="4" w:val="single"/>
              <w:left w:color="000000" w:sz="4" w:val="single"/>
              <w:bottom w:color="000000" w:sz="4" w:val="single"/>
              <w:right w:color="000000" w:sz="4" w:val="single"/>
            </w:tcBorders>
          </w:tcPr>
          <w:p w14:paraId="35070000">
            <w:pPr>
              <w:widowControl w:val="0"/>
              <w:spacing w:line="240" w:lineRule="auto"/>
              <w:ind/>
              <w:outlineLvl w:val="0"/>
              <w:rPr>
                <w:color w:themeColor="text1" w:val="000000"/>
                <w:sz w:val="24"/>
              </w:rPr>
            </w:pPr>
            <w:r>
              <w:rPr>
                <w:color w:themeColor="text1" w:val="000000"/>
                <w:sz w:val="24"/>
              </w:rPr>
              <w:t xml:space="preserve">Мероприятие 2.1. </w:t>
            </w:r>
            <w:r>
              <w:rPr>
                <w:color w:themeColor="text1" w:val="000000"/>
                <w:sz w:val="24"/>
              </w:rPr>
              <w:t>Строительство улично-дорожной сети в Западном жилом районе</w:t>
            </w:r>
          </w:p>
        </w:tc>
        <w:tc>
          <w:tcPr>
            <w:tcW w:type="dxa" w:w="2399"/>
            <w:gridSpan w:val="2"/>
            <w:tcBorders>
              <w:top w:color="000000" w:sz="4" w:val="single"/>
              <w:left w:color="000000" w:sz="4" w:val="single"/>
              <w:bottom w:color="000000" w:sz="4" w:val="single"/>
              <w:right w:color="000000" w:sz="4" w:val="single"/>
            </w:tcBorders>
          </w:tcPr>
          <w:p w14:paraId="3607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«Развитие транспортной системы»,</w:t>
            </w:r>
          </w:p>
          <w:p w14:paraId="37070000">
            <w:pPr>
              <w:widowControl w:val="0"/>
              <w:spacing w:line="240" w:lineRule="auto"/>
              <w:ind/>
              <w:jc w:val="center"/>
              <w:outlineLvl w:val="0"/>
              <w:rPr>
                <w:color w:themeColor="text1" w:val="000000"/>
                <w:sz w:val="24"/>
              </w:rPr>
            </w:pPr>
            <w:r>
              <w:rPr>
                <w:color w:themeColor="text1" w:val="000000"/>
                <w:sz w:val="24"/>
              </w:rPr>
              <w:t xml:space="preserve">КСОДД </w:t>
            </w:r>
          </w:p>
          <w:p w14:paraId="3807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75"/>
            <w:tcBorders>
              <w:top w:color="000000" w:sz="4" w:val="single"/>
              <w:left w:color="000000" w:sz="4" w:val="single"/>
              <w:bottom w:color="000000" w:sz="4" w:val="single"/>
              <w:right w:color="000000" w:sz="4" w:val="single"/>
            </w:tcBorders>
          </w:tcPr>
          <w:p w14:paraId="39070000">
            <w:pPr>
              <w:widowControl w:val="0"/>
              <w:spacing w:line="240" w:lineRule="auto"/>
              <w:ind/>
              <w:jc w:val="center"/>
              <w:outlineLvl w:val="0"/>
              <w:rPr>
                <w:color w:themeColor="text1" w:val="000000"/>
                <w:sz w:val="24"/>
              </w:rPr>
            </w:pPr>
            <w:r>
              <w:rPr>
                <w:color w:themeColor="text1" w:val="000000"/>
                <w:sz w:val="24"/>
              </w:rPr>
              <w:t>Управление транспорта и дорожного строительства</w:t>
            </w:r>
          </w:p>
          <w:p w14:paraId="3A070000">
            <w:pPr>
              <w:widowControl w:val="0"/>
              <w:spacing w:line="240" w:lineRule="auto"/>
              <w:ind/>
              <w:jc w:val="center"/>
              <w:outlineLvl w:val="0"/>
              <w:rPr>
                <w:color w:themeColor="text1" w:val="000000"/>
                <w:sz w:val="24"/>
              </w:rPr>
            </w:pPr>
            <w:r>
              <w:rPr>
                <w:color w:themeColor="text1" w:val="000000"/>
                <w:sz w:val="24"/>
              </w:rPr>
              <w:t xml:space="preserve"> г. Таганрога</w:t>
            </w:r>
            <w:r>
              <w:rPr>
                <w:color w:themeColor="text1" w:val="000000"/>
                <w:sz w:val="24"/>
              </w:rPr>
              <w:t>,</w:t>
            </w:r>
          </w:p>
          <w:p w14:paraId="3B07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3C070000">
            <w:pPr>
              <w:widowControl w:val="0"/>
              <w:spacing w:line="240" w:lineRule="auto"/>
              <w:ind/>
              <w:jc w:val="center"/>
              <w:outlineLvl w:val="0"/>
              <w:rPr>
                <w:color w:themeColor="text1" w:val="000000"/>
                <w:sz w:val="24"/>
              </w:rPr>
            </w:pPr>
            <w:r>
              <w:rPr>
                <w:color w:themeColor="text1" w:val="000000"/>
                <w:sz w:val="24"/>
              </w:rPr>
              <w:t>г. Таганрога</w:t>
            </w:r>
            <w:r>
              <w:rPr>
                <w:color w:themeColor="text1" w:val="000000"/>
                <w:sz w:val="24"/>
              </w:rPr>
              <w:t xml:space="preserve">, </w:t>
            </w:r>
            <w:r>
              <w:rPr>
                <w:color w:themeColor="text1" w:val="000000"/>
                <w:sz w:val="24"/>
              </w:rPr>
              <w:t>к</w:t>
            </w:r>
            <w:r>
              <w:rPr>
                <w:color w:themeColor="text1" w:val="000000"/>
                <w:sz w:val="24"/>
              </w:rPr>
              <w:t>омитет по архитектуре и градостроительству Администрации города Таганрога</w:t>
            </w:r>
            <w:r>
              <w:rPr>
                <w:color w:themeColor="text1" w:val="000000"/>
                <w:sz w:val="24"/>
              </w:rPr>
              <w:t>,</w:t>
            </w:r>
          </w:p>
          <w:p w14:paraId="3D070000">
            <w:pPr>
              <w:widowControl w:val="0"/>
              <w:spacing w:line="240" w:lineRule="auto"/>
              <w:ind/>
              <w:jc w:val="center"/>
              <w:outlineLvl w:val="0"/>
              <w:rPr>
                <w:color w:themeColor="text1" w:val="000000"/>
                <w:sz w:val="24"/>
              </w:rPr>
            </w:pPr>
            <w:r>
              <w:rPr>
                <w:color w:themeColor="text1" w:val="000000"/>
                <w:sz w:val="24"/>
              </w:rPr>
              <w:t>МКУ «Благоустройство»</w:t>
            </w:r>
          </w:p>
        </w:tc>
        <w:tc>
          <w:tcPr>
            <w:tcW w:type="dxa" w:w="2403"/>
            <w:gridSpan w:val="2"/>
            <w:tcBorders>
              <w:top w:color="000000" w:sz="4" w:val="single"/>
              <w:left w:color="000000" w:sz="4" w:val="single"/>
              <w:bottom w:color="000000" w:sz="4" w:val="single"/>
              <w:right w:color="000000" w:sz="4" w:val="single"/>
            </w:tcBorders>
          </w:tcPr>
          <w:p w14:paraId="3E07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3F070000">
            <w:pPr>
              <w:widowControl w:val="0"/>
              <w:spacing w:line="240" w:lineRule="auto"/>
              <w:ind/>
              <w:jc w:val="center"/>
              <w:outlineLvl w:val="0"/>
              <w:rPr>
                <w:color w:themeColor="text1" w:val="000000"/>
                <w:sz w:val="24"/>
              </w:rPr>
            </w:pPr>
            <w:r>
              <w:rPr>
                <w:color w:themeColor="text1" w:val="000000"/>
                <w:sz w:val="24"/>
              </w:rPr>
              <w:t>233</w:t>
            </w:r>
          </w:p>
        </w:tc>
        <w:tc>
          <w:tcPr>
            <w:tcW w:type="dxa" w:w="6759"/>
            <w:tcBorders>
              <w:top w:color="000000" w:sz="4" w:val="single"/>
              <w:left w:color="000000" w:sz="4" w:val="single"/>
              <w:bottom w:color="000000" w:sz="4" w:val="single"/>
              <w:right w:color="000000" w:sz="4" w:val="single"/>
            </w:tcBorders>
          </w:tcPr>
          <w:p w14:paraId="40070000">
            <w:pPr>
              <w:widowControl w:val="0"/>
              <w:spacing w:line="240" w:lineRule="auto"/>
              <w:ind/>
              <w:outlineLvl w:val="0"/>
              <w:rPr>
                <w:color w:themeColor="text1" w:val="000000"/>
                <w:sz w:val="24"/>
              </w:rPr>
            </w:pPr>
            <w:r>
              <w:rPr>
                <w:color w:themeColor="text1" w:val="000000"/>
                <w:sz w:val="24"/>
              </w:rPr>
              <w:t xml:space="preserve">Мероприятие 2.2. </w:t>
            </w:r>
            <w:r>
              <w:rPr>
                <w:color w:themeColor="text1" w:val="000000"/>
                <w:sz w:val="24"/>
              </w:rPr>
              <w:t>Формирование дублёра улицы Чехова (с помощью системы магистралей – Мариупольского шоссе, ул. 2-ой Советской, а также пары улиц одностороннего движения Октябрьской/Александровской планируется оттянуть с улицы Чехова часть потока личного автотранспорта, чтобы разгрузить для общественного транспорта магистраль по ул. Чехова)</w:t>
            </w:r>
          </w:p>
        </w:tc>
        <w:tc>
          <w:tcPr>
            <w:tcW w:type="dxa" w:w="2399"/>
            <w:gridSpan w:val="2"/>
            <w:tcBorders>
              <w:top w:color="000000" w:sz="4" w:val="single"/>
              <w:left w:color="000000" w:sz="4" w:val="single"/>
              <w:bottom w:color="000000" w:sz="4" w:val="single"/>
              <w:right w:color="000000" w:sz="4" w:val="single"/>
            </w:tcBorders>
          </w:tcPr>
          <w:p w14:paraId="4107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«Развитие транспортной системы»,</w:t>
            </w:r>
          </w:p>
          <w:p w14:paraId="42070000">
            <w:pPr>
              <w:widowControl w:val="0"/>
              <w:spacing w:line="240" w:lineRule="auto"/>
              <w:ind/>
              <w:jc w:val="center"/>
              <w:outlineLvl w:val="0"/>
              <w:rPr>
                <w:color w:themeColor="text1" w:val="000000"/>
                <w:sz w:val="24"/>
              </w:rPr>
            </w:pPr>
            <w:r>
              <w:rPr>
                <w:color w:themeColor="text1" w:val="000000"/>
                <w:sz w:val="24"/>
              </w:rPr>
              <w:t xml:space="preserve">КСОДД </w:t>
            </w:r>
          </w:p>
          <w:p w14:paraId="4307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75"/>
            <w:tcBorders>
              <w:top w:color="000000" w:sz="4" w:val="single"/>
              <w:left w:color="000000" w:sz="4" w:val="single"/>
              <w:bottom w:color="000000" w:sz="4" w:val="single"/>
              <w:right w:color="000000" w:sz="4" w:val="single"/>
            </w:tcBorders>
          </w:tcPr>
          <w:p w14:paraId="44070000">
            <w:pPr>
              <w:widowControl w:val="0"/>
              <w:spacing w:line="240" w:lineRule="auto"/>
              <w:ind/>
              <w:jc w:val="center"/>
              <w:outlineLvl w:val="0"/>
              <w:rPr>
                <w:color w:themeColor="text1" w:val="000000"/>
                <w:sz w:val="24"/>
              </w:rPr>
            </w:pPr>
            <w:r>
              <w:rPr>
                <w:color w:themeColor="text1" w:val="000000"/>
                <w:sz w:val="24"/>
              </w:rPr>
              <w:t>Управление транспорта и дорожного строительства</w:t>
            </w:r>
          </w:p>
          <w:p w14:paraId="45070000">
            <w:pPr>
              <w:widowControl w:val="0"/>
              <w:spacing w:line="240" w:lineRule="auto"/>
              <w:ind/>
              <w:jc w:val="center"/>
              <w:outlineLvl w:val="0"/>
              <w:rPr>
                <w:color w:themeColor="text1" w:val="000000"/>
                <w:sz w:val="24"/>
                <w:highlight w:val="yellow"/>
              </w:rPr>
            </w:pPr>
            <w:r>
              <w:rPr>
                <w:color w:themeColor="text1" w:val="000000"/>
                <w:sz w:val="24"/>
              </w:rPr>
              <w:t xml:space="preserve"> г. Таганрога</w:t>
            </w:r>
            <w:r>
              <w:rPr>
                <w:color w:themeColor="text1" w:val="000000"/>
                <w:sz w:val="24"/>
              </w:rPr>
              <w:t xml:space="preserve">, </w:t>
            </w:r>
            <w:r>
              <w:rPr>
                <w:color w:themeColor="text1" w:val="000000"/>
                <w:sz w:val="24"/>
              </w:rPr>
              <w:t>к</w:t>
            </w:r>
            <w:r>
              <w:rPr>
                <w:color w:themeColor="text1" w:val="000000"/>
                <w:sz w:val="24"/>
              </w:rPr>
              <w:t>омитет по архитектуре и градостроительству Администрации города Таганрога</w:t>
            </w:r>
            <w:r>
              <w:rPr>
                <w:color w:themeColor="text1" w:val="000000"/>
                <w:sz w:val="24"/>
              </w:rPr>
              <w:t>,</w:t>
            </w:r>
          </w:p>
          <w:p w14:paraId="4607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4707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4807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49070000">
            <w:pPr>
              <w:widowControl w:val="0"/>
              <w:spacing w:line="240" w:lineRule="auto"/>
              <w:ind/>
              <w:jc w:val="center"/>
              <w:outlineLvl w:val="0"/>
              <w:rPr>
                <w:color w:themeColor="text1" w:val="000000"/>
                <w:sz w:val="24"/>
              </w:rPr>
            </w:pPr>
            <w:r>
              <w:rPr>
                <w:color w:themeColor="text1" w:val="000000"/>
                <w:sz w:val="24"/>
              </w:rPr>
              <w:t>234</w:t>
            </w:r>
          </w:p>
        </w:tc>
        <w:tc>
          <w:tcPr>
            <w:tcW w:type="dxa" w:w="6759"/>
            <w:tcBorders>
              <w:top w:color="000000" w:sz="4" w:val="single"/>
              <w:left w:color="000000" w:sz="4" w:val="single"/>
              <w:bottom w:color="000000" w:sz="4" w:val="single"/>
              <w:right w:color="000000" w:sz="4" w:val="single"/>
            </w:tcBorders>
          </w:tcPr>
          <w:p w14:paraId="4A070000">
            <w:pPr>
              <w:widowControl w:val="0"/>
              <w:spacing w:line="240" w:lineRule="auto"/>
              <w:ind/>
              <w:outlineLvl w:val="0"/>
              <w:rPr>
                <w:color w:themeColor="text1" w:val="000000"/>
                <w:sz w:val="24"/>
              </w:rPr>
            </w:pPr>
            <w:r>
              <w:rPr>
                <w:color w:themeColor="text1" w:val="000000"/>
                <w:sz w:val="24"/>
              </w:rPr>
              <w:t xml:space="preserve">Мероприятие 2.3. </w:t>
            </w:r>
            <w:r>
              <w:rPr>
                <w:color w:themeColor="text1" w:val="000000"/>
                <w:sz w:val="24"/>
              </w:rPr>
              <w:t xml:space="preserve">Строительство выезда из города в северном </w:t>
            </w:r>
            <w:r>
              <w:rPr>
                <w:color w:themeColor="text1" w:val="000000"/>
                <w:sz w:val="24"/>
              </w:rPr>
              <w:t>направлении (предусмотрено продление улицы Бакинской до лесополосы и далее на запад до 7-го Нового переулка, откуда имеется выезд на трассу А-280)</w:t>
            </w:r>
          </w:p>
        </w:tc>
        <w:tc>
          <w:tcPr>
            <w:tcW w:type="dxa" w:w="2399"/>
            <w:gridSpan w:val="2"/>
            <w:tcBorders>
              <w:top w:color="000000" w:sz="4" w:val="single"/>
              <w:left w:color="000000" w:sz="4" w:val="single"/>
              <w:bottom w:color="000000" w:sz="4" w:val="single"/>
              <w:right w:color="000000" w:sz="4" w:val="single"/>
            </w:tcBorders>
          </w:tcPr>
          <w:p w14:paraId="4B070000">
            <w:pPr>
              <w:widowControl w:val="0"/>
              <w:spacing w:line="240" w:lineRule="auto"/>
              <w:ind/>
              <w:jc w:val="center"/>
              <w:outlineLvl w:val="0"/>
              <w:rPr>
                <w:color w:themeColor="text1" w:val="000000"/>
                <w:sz w:val="24"/>
              </w:rPr>
            </w:pPr>
            <w:r>
              <w:rPr>
                <w:color w:themeColor="text1" w:val="000000"/>
                <w:sz w:val="24"/>
              </w:rPr>
              <w:t xml:space="preserve">муниципальная </w:t>
            </w:r>
            <w:r>
              <w:rPr>
                <w:color w:themeColor="text1" w:val="000000"/>
                <w:sz w:val="24"/>
              </w:rPr>
              <w:t>программа города Таганрога «Развитие транспортной системы»,</w:t>
            </w:r>
          </w:p>
          <w:p w14:paraId="4C070000">
            <w:pPr>
              <w:widowControl w:val="0"/>
              <w:spacing w:line="240" w:lineRule="auto"/>
              <w:ind/>
              <w:jc w:val="center"/>
              <w:outlineLvl w:val="0"/>
              <w:rPr>
                <w:color w:themeColor="text1" w:val="000000"/>
                <w:sz w:val="24"/>
              </w:rPr>
            </w:pPr>
            <w:r>
              <w:rPr>
                <w:color w:themeColor="text1" w:val="000000"/>
                <w:sz w:val="24"/>
              </w:rPr>
              <w:t xml:space="preserve">КСОДД </w:t>
            </w:r>
          </w:p>
          <w:p w14:paraId="4D07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75"/>
            <w:tcBorders>
              <w:top w:color="000000" w:sz="4" w:val="single"/>
              <w:left w:color="000000" w:sz="4" w:val="single"/>
              <w:bottom w:color="000000" w:sz="4" w:val="single"/>
              <w:right w:color="000000" w:sz="4" w:val="single"/>
            </w:tcBorders>
          </w:tcPr>
          <w:p w14:paraId="4E070000">
            <w:pPr>
              <w:widowControl w:val="0"/>
              <w:spacing w:line="240" w:lineRule="auto"/>
              <w:ind/>
              <w:jc w:val="center"/>
              <w:outlineLvl w:val="0"/>
              <w:rPr>
                <w:color w:themeColor="text1" w:val="000000"/>
                <w:sz w:val="24"/>
              </w:rPr>
            </w:pPr>
            <w:r>
              <w:rPr>
                <w:color w:themeColor="text1" w:val="000000"/>
                <w:sz w:val="24"/>
              </w:rPr>
              <w:t>Управление транспорта и дорожного строительства</w:t>
            </w:r>
          </w:p>
          <w:p w14:paraId="4F070000">
            <w:pPr>
              <w:widowControl w:val="0"/>
              <w:spacing w:line="240" w:lineRule="auto"/>
              <w:ind/>
              <w:jc w:val="center"/>
              <w:outlineLvl w:val="0"/>
              <w:rPr>
                <w:color w:themeColor="text1" w:val="000000"/>
                <w:sz w:val="24"/>
              </w:rPr>
            </w:pPr>
            <w:r>
              <w:rPr>
                <w:color w:themeColor="text1" w:val="000000"/>
                <w:sz w:val="24"/>
              </w:rPr>
              <w:t xml:space="preserve"> г. Таганрога</w:t>
            </w:r>
            <w:r>
              <w:rPr>
                <w:color w:themeColor="text1" w:val="000000"/>
                <w:sz w:val="24"/>
              </w:rPr>
              <w:t xml:space="preserve">, </w:t>
            </w:r>
            <w:r>
              <w:rPr>
                <w:color w:themeColor="text1" w:val="000000"/>
                <w:sz w:val="24"/>
              </w:rPr>
              <w:t>к</w:t>
            </w:r>
            <w:r>
              <w:rPr>
                <w:color w:themeColor="text1" w:val="000000"/>
                <w:sz w:val="24"/>
              </w:rPr>
              <w:t>омитет по архитектуре и градостроительству Администрации города Таганрога</w:t>
            </w:r>
            <w:r>
              <w:rPr>
                <w:color w:themeColor="text1" w:val="000000"/>
                <w:sz w:val="24"/>
              </w:rPr>
              <w:t>,</w:t>
            </w:r>
          </w:p>
          <w:p w14:paraId="5007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5107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5207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53070000">
            <w:pPr>
              <w:widowControl w:val="0"/>
              <w:spacing w:line="240" w:lineRule="auto"/>
              <w:ind/>
              <w:jc w:val="center"/>
              <w:outlineLvl w:val="0"/>
              <w:rPr>
                <w:color w:themeColor="text1" w:val="000000"/>
                <w:sz w:val="24"/>
              </w:rPr>
            </w:pPr>
            <w:r>
              <w:rPr>
                <w:color w:themeColor="text1" w:val="000000"/>
                <w:sz w:val="24"/>
              </w:rPr>
              <w:t>235</w:t>
            </w:r>
          </w:p>
        </w:tc>
        <w:tc>
          <w:tcPr>
            <w:tcW w:type="dxa" w:w="6759"/>
            <w:tcBorders>
              <w:top w:color="000000" w:sz="4" w:val="single"/>
              <w:left w:color="000000" w:sz="4" w:val="single"/>
              <w:bottom w:color="000000" w:sz="4" w:val="single"/>
              <w:right w:color="000000" w:sz="4" w:val="single"/>
            </w:tcBorders>
          </w:tcPr>
          <w:p w14:paraId="54070000">
            <w:pPr>
              <w:widowControl w:val="0"/>
              <w:spacing w:line="240" w:lineRule="auto"/>
              <w:ind/>
              <w:outlineLvl w:val="0"/>
              <w:rPr>
                <w:color w:themeColor="text1" w:val="000000"/>
                <w:sz w:val="24"/>
              </w:rPr>
            </w:pPr>
            <w:r>
              <w:rPr>
                <w:color w:themeColor="text1" w:val="000000"/>
                <w:sz w:val="24"/>
              </w:rPr>
              <w:t xml:space="preserve">Мероприятие 2.4. </w:t>
            </w:r>
            <w:r>
              <w:rPr>
                <w:color w:themeColor="text1" w:val="000000"/>
                <w:sz w:val="24"/>
              </w:rPr>
              <w:t>Развитие портовой магистрали (предусмотрено строительство двухполосной улицы в комплексе с берегоукрепительными сооружениями для транзитного движения к порту)</w:t>
            </w:r>
          </w:p>
        </w:tc>
        <w:tc>
          <w:tcPr>
            <w:tcW w:type="dxa" w:w="2399"/>
            <w:gridSpan w:val="2"/>
            <w:tcBorders>
              <w:top w:color="000000" w:sz="4" w:val="single"/>
              <w:left w:color="000000" w:sz="4" w:val="single"/>
              <w:bottom w:color="000000" w:sz="4" w:val="single"/>
              <w:right w:color="000000" w:sz="4" w:val="single"/>
            </w:tcBorders>
          </w:tcPr>
          <w:p w14:paraId="5507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«Развитие транспортной системы»,</w:t>
            </w:r>
          </w:p>
          <w:p w14:paraId="56070000">
            <w:pPr>
              <w:widowControl w:val="0"/>
              <w:spacing w:line="240" w:lineRule="auto"/>
              <w:ind/>
              <w:jc w:val="center"/>
              <w:outlineLvl w:val="0"/>
              <w:rPr>
                <w:color w:themeColor="text1" w:val="000000"/>
                <w:sz w:val="24"/>
              </w:rPr>
            </w:pPr>
            <w:r>
              <w:rPr>
                <w:color w:themeColor="text1" w:val="000000"/>
                <w:sz w:val="24"/>
              </w:rPr>
              <w:t xml:space="preserve">КСОДД </w:t>
            </w:r>
          </w:p>
          <w:p w14:paraId="5707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75"/>
            <w:tcBorders>
              <w:top w:color="000000" w:sz="4" w:val="single"/>
              <w:left w:color="000000" w:sz="4" w:val="single"/>
              <w:bottom w:color="000000" w:sz="4" w:val="single"/>
              <w:right w:color="000000" w:sz="4" w:val="single"/>
            </w:tcBorders>
          </w:tcPr>
          <w:p w14:paraId="58070000">
            <w:pPr>
              <w:widowControl w:val="0"/>
              <w:spacing w:line="240" w:lineRule="auto"/>
              <w:ind/>
              <w:jc w:val="center"/>
              <w:outlineLvl w:val="0"/>
              <w:rPr>
                <w:color w:themeColor="text1" w:val="000000"/>
                <w:sz w:val="24"/>
              </w:rPr>
            </w:pPr>
            <w:r>
              <w:rPr>
                <w:color w:themeColor="text1" w:val="000000"/>
                <w:sz w:val="24"/>
              </w:rPr>
              <w:t>Управление транспорта и дорожного строительства</w:t>
            </w:r>
          </w:p>
          <w:p w14:paraId="59070000">
            <w:pPr>
              <w:widowControl w:val="0"/>
              <w:spacing w:line="240" w:lineRule="auto"/>
              <w:ind/>
              <w:jc w:val="center"/>
              <w:outlineLvl w:val="0"/>
              <w:rPr>
                <w:color w:themeColor="text1" w:val="000000"/>
                <w:sz w:val="24"/>
              </w:rPr>
            </w:pPr>
            <w:r>
              <w:rPr>
                <w:color w:themeColor="text1" w:val="000000"/>
                <w:sz w:val="24"/>
              </w:rPr>
              <w:t xml:space="preserve"> г. Таганрога,</w:t>
            </w:r>
          </w:p>
          <w:p w14:paraId="5A07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5B070000">
            <w:pPr>
              <w:widowControl w:val="0"/>
              <w:spacing w:line="240" w:lineRule="auto"/>
              <w:ind/>
              <w:jc w:val="center"/>
              <w:outlineLvl w:val="0"/>
              <w:rPr>
                <w:color w:themeColor="text1" w:val="000000"/>
                <w:sz w:val="24"/>
              </w:rPr>
            </w:pPr>
            <w:r>
              <w:rPr>
                <w:color w:themeColor="text1" w:val="000000"/>
                <w:sz w:val="24"/>
              </w:rPr>
              <w:t>г. Таганрога,</w:t>
            </w:r>
            <w:r>
              <w:rPr>
                <w:color w:themeColor="text1" w:val="000000"/>
                <w:sz w:val="24"/>
              </w:rPr>
              <w:t xml:space="preserve"> </w:t>
            </w:r>
            <w:r>
              <w:rPr>
                <w:color w:themeColor="text1" w:val="000000"/>
                <w:sz w:val="24"/>
              </w:rPr>
              <w:t>к</w:t>
            </w:r>
            <w:r>
              <w:rPr>
                <w:color w:themeColor="text1" w:val="000000"/>
                <w:sz w:val="24"/>
              </w:rPr>
              <w:t>омитет по архитектуре и градостроительству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5C07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5D070000">
            <w:pPr>
              <w:widowControl w:val="0"/>
              <w:spacing w:line="240" w:lineRule="auto"/>
              <w:ind/>
              <w:jc w:val="center"/>
              <w:outlineLvl w:val="0"/>
              <w:rPr>
                <w:color w:themeColor="text1" w:val="000000"/>
                <w:sz w:val="24"/>
              </w:rPr>
            </w:pPr>
            <w:r>
              <w:rPr>
                <w:color w:themeColor="text1" w:val="000000"/>
                <w:sz w:val="24"/>
              </w:rPr>
              <w:t>236</w:t>
            </w:r>
          </w:p>
        </w:tc>
        <w:tc>
          <w:tcPr>
            <w:tcW w:type="dxa" w:w="6759"/>
            <w:tcBorders>
              <w:top w:color="000000" w:sz="4" w:val="single"/>
              <w:left w:color="000000" w:sz="4" w:val="single"/>
              <w:bottom w:color="000000" w:sz="4" w:val="single"/>
              <w:right w:color="000000" w:sz="4" w:val="single"/>
            </w:tcBorders>
          </w:tcPr>
          <w:p w14:paraId="5E070000">
            <w:pPr>
              <w:widowControl w:val="0"/>
              <w:spacing w:line="240" w:lineRule="auto"/>
              <w:ind/>
              <w:outlineLvl w:val="0"/>
              <w:rPr>
                <w:color w:themeColor="text1" w:val="000000"/>
                <w:sz w:val="24"/>
              </w:rPr>
            </w:pPr>
            <w:r>
              <w:rPr>
                <w:color w:themeColor="text1" w:val="000000"/>
                <w:sz w:val="24"/>
              </w:rPr>
              <w:t xml:space="preserve">Мероприятие 2.5. </w:t>
            </w:r>
            <w:r>
              <w:rPr>
                <w:color w:themeColor="text1" w:val="000000"/>
                <w:sz w:val="24"/>
              </w:rPr>
              <w:t>Формирование дублёра улицы Дзержинского (за счёт реконструкции жилых улиц, расположенных на расстоянии 200 – 700 метров от магистрали и с устройством нового регулируемого переезда через подъездной путь завода «Тагмет»)</w:t>
            </w:r>
          </w:p>
        </w:tc>
        <w:tc>
          <w:tcPr>
            <w:tcW w:type="dxa" w:w="2399"/>
            <w:gridSpan w:val="2"/>
            <w:tcBorders>
              <w:top w:color="000000" w:sz="4" w:val="single"/>
              <w:left w:color="000000" w:sz="4" w:val="single"/>
              <w:bottom w:color="000000" w:sz="4" w:val="single"/>
              <w:right w:color="000000" w:sz="4" w:val="single"/>
            </w:tcBorders>
          </w:tcPr>
          <w:p w14:paraId="5F07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«Развитие транспортной системы»,</w:t>
            </w:r>
          </w:p>
          <w:p w14:paraId="60070000">
            <w:pPr>
              <w:widowControl w:val="0"/>
              <w:spacing w:line="240" w:lineRule="auto"/>
              <w:ind/>
              <w:jc w:val="center"/>
              <w:outlineLvl w:val="0"/>
              <w:rPr>
                <w:color w:themeColor="text1" w:val="000000"/>
                <w:sz w:val="24"/>
              </w:rPr>
            </w:pPr>
            <w:r>
              <w:rPr>
                <w:color w:themeColor="text1" w:val="000000"/>
                <w:sz w:val="24"/>
              </w:rPr>
              <w:t xml:space="preserve">КСОДД </w:t>
            </w:r>
          </w:p>
          <w:p w14:paraId="6107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75"/>
            <w:tcBorders>
              <w:top w:color="000000" w:sz="4" w:val="single"/>
              <w:left w:color="000000" w:sz="4" w:val="single"/>
              <w:bottom w:color="000000" w:sz="4" w:val="single"/>
              <w:right w:color="000000" w:sz="4" w:val="single"/>
            </w:tcBorders>
          </w:tcPr>
          <w:p w14:paraId="62070000">
            <w:pPr>
              <w:widowControl w:val="0"/>
              <w:spacing w:line="240" w:lineRule="auto"/>
              <w:ind/>
              <w:jc w:val="center"/>
              <w:outlineLvl w:val="0"/>
              <w:rPr>
                <w:color w:themeColor="text1" w:val="000000"/>
                <w:sz w:val="24"/>
              </w:rPr>
            </w:pPr>
            <w:r>
              <w:rPr>
                <w:color w:themeColor="text1" w:val="000000"/>
                <w:sz w:val="24"/>
              </w:rPr>
              <w:t>Управление транспорта и дорожного строительства</w:t>
            </w:r>
          </w:p>
          <w:p w14:paraId="63070000">
            <w:pPr>
              <w:widowControl w:val="0"/>
              <w:spacing w:line="240" w:lineRule="auto"/>
              <w:ind/>
              <w:jc w:val="center"/>
              <w:outlineLvl w:val="0"/>
              <w:rPr>
                <w:color w:themeColor="text1" w:val="000000"/>
                <w:sz w:val="24"/>
              </w:rPr>
            </w:pPr>
            <w:r>
              <w:rPr>
                <w:color w:themeColor="text1" w:val="000000"/>
                <w:sz w:val="24"/>
              </w:rPr>
              <w:t xml:space="preserve"> г. Таганрога</w:t>
            </w:r>
            <w:r>
              <w:rPr>
                <w:color w:themeColor="text1" w:val="000000"/>
                <w:sz w:val="24"/>
              </w:rPr>
              <w:t xml:space="preserve">, </w:t>
            </w:r>
            <w:r>
              <w:rPr>
                <w:color w:themeColor="text1" w:val="000000"/>
                <w:sz w:val="24"/>
              </w:rPr>
              <w:t>к</w:t>
            </w:r>
            <w:r>
              <w:rPr>
                <w:color w:themeColor="text1" w:val="000000"/>
                <w:sz w:val="24"/>
              </w:rPr>
              <w:t>омитет по архитектуре и градостроительству Администрации города Таганрога</w:t>
            </w:r>
            <w:r>
              <w:rPr>
                <w:color w:themeColor="text1" w:val="000000"/>
                <w:sz w:val="24"/>
              </w:rPr>
              <w:t>,</w:t>
            </w:r>
          </w:p>
          <w:p w14:paraId="6407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6507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6607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67070000">
            <w:pPr>
              <w:widowControl w:val="0"/>
              <w:spacing w:line="240" w:lineRule="auto"/>
              <w:ind/>
              <w:jc w:val="center"/>
              <w:outlineLvl w:val="0"/>
              <w:rPr>
                <w:color w:themeColor="text1" w:val="000000"/>
                <w:sz w:val="24"/>
              </w:rPr>
            </w:pPr>
            <w:r>
              <w:rPr>
                <w:color w:themeColor="text1" w:val="000000"/>
                <w:sz w:val="24"/>
              </w:rPr>
              <w:t>237</w:t>
            </w:r>
          </w:p>
        </w:tc>
        <w:tc>
          <w:tcPr>
            <w:tcW w:type="dxa" w:w="6759"/>
            <w:tcBorders>
              <w:top w:color="000000" w:sz="4" w:val="single"/>
              <w:left w:color="000000" w:sz="4" w:val="single"/>
              <w:bottom w:color="000000" w:sz="4" w:val="single"/>
              <w:right w:color="000000" w:sz="4" w:val="single"/>
            </w:tcBorders>
          </w:tcPr>
          <w:p w14:paraId="68070000">
            <w:pPr>
              <w:widowControl w:val="0"/>
              <w:spacing w:line="240" w:lineRule="auto"/>
              <w:ind/>
              <w:outlineLvl w:val="0"/>
            </w:pPr>
            <w:r>
              <w:rPr>
                <w:color w:themeColor="text1" w:val="000000"/>
                <w:sz w:val="24"/>
              </w:rPr>
              <w:t xml:space="preserve">Мероприятие 2.6. </w:t>
            </w:r>
            <w:r>
              <w:rPr>
                <w:color w:themeColor="text1" w:val="000000"/>
                <w:sz w:val="24"/>
              </w:rPr>
              <w:t xml:space="preserve">Реконструкция автомобильной дороги по </w:t>
            </w:r>
            <w:r>
              <w:br/>
            </w:r>
            <w:r>
              <w:rPr>
                <w:color w:themeColor="text1" w:val="000000"/>
                <w:sz w:val="24"/>
              </w:rPr>
              <w:t xml:space="preserve">ул. </w:t>
            </w:r>
            <w:r>
              <w:rPr>
                <w:color w:themeColor="text1" w:val="000000"/>
                <w:sz w:val="24"/>
              </w:rPr>
              <w:t>Чучева</w:t>
            </w:r>
            <w:r>
              <w:rPr>
                <w:color w:themeColor="text1" w:val="000000"/>
                <w:sz w:val="24"/>
              </w:rPr>
              <w:t xml:space="preserve"> (от ул. </w:t>
            </w:r>
            <w:r>
              <w:rPr>
                <w:color w:themeColor="text1" w:val="000000"/>
                <w:sz w:val="24"/>
              </w:rPr>
              <w:t>Сызранова</w:t>
            </w:r>
            <w:r>
              <w:rPr>
                <w:color w:themeColor="text1" w:val="000000"/>
                <w:sz w:val="24"/>
              </w:rPr>
              <w:t xml:space="preserve"> до ул. Галицкого)</w:t>
            </w:r>
          </w:p>
        </w:tc>
        <w:tc>
          <w:tcPr>
            <w:tcW w:type="dxa" w:w="2399"/>
            <w:gridSpan w:val="2"/>
            <w:tcBorders>
              <w:top w:color="000000" w:sz="4" w:val="single"/>
              <w:left w:color="000000" w:sz="4" w:val="single"/>
              <w:bottom w:color="000000" w:sz="4" w:val="single"/>
              <w:right w:color="000000" w:sz="4" w:val="single"/>
            </w:tcBorders>
          </w:tcPr>
          <w:p w14:paraId="6907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«Развитие транспортной системы»</w:t>
            </w:r>
          </w:p>
        </w:tc>
        <w:tc>
          <w:tcPr>
            <w:tcW w:type="dxa" w:w="2475"/>
            <w:tcBorders>
              <w:top w:color="000000" w:sz="4" w:val="single"/>
              <w:left w:color="000000" w:sz="4" w:val="single"/>
              <w:bottom w:color="000000" w:sz="4" w:val="single"/>
              <w:right w:color="000000" w:sz="4" w:val="single"/>
            </w:tcBorders>
          </w:tcPr>
          <w:p w14:paraId="6A070000">
            <w:pPr>
              <w:widowControl w:val="0"/>
              <w:spacing w:line="240" w:lineRule="auto"/>
              <w:ind/>
              <w:jc w:val="center"/>
              <w:outlineLvl w:val="0"/>
              <w:rPr>
                <w:color w:themeColor="text1" w:val="000000"/>
                <w:sz w:val="24"/>
              </w:rPr>
            </w:pPr>
            <w:r>
              <w:rPr>
                <w:color w:themeColor="text1" w:val="000000"/>
                <w:sz w:val="24"/>
              </w:rPr>
              <w:t xml:space="preserve">Управление транспорта и дорожного строительства </w:t>
            </w:r>
            <w:r>
              <w:br/>
            </w: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6B070000">
            <w:pPr>
              <w:widowControl w:val="0"/>
              <w:spacing w:line="240" w:lineRule="auto"/>
              <w:ind/>
              <w:jc w:val="center"/>
              <w:outlineLvl w:val="0"/>
              <w:rPr>
                <w:color w:themeColor="text1" w:val="000000"/>
                <w:sz w:val="24"/>
              </w:rPr>
            </w:pPr>
          </w:p>
        </w:tc>
      </w:tr>
      <w:tr>
        <w:tc>
          <w:tcPr>
            <w:tcW w:type="dxa" w:w="710"/>
            <w:tcBorders>
              <w:top w:color="000000" w:sz="4" w:val="single"/>
              <w:left w:color="000000" w:sz="4" w:val="single"/>
              <w:bottom w:color="000000" w:sz="4" w:val="single"/>
              <w:right w:color="000000" w:sz="4" w:val="single"/>
            </w:tcBorders>
          </w:tcPr>
          <w:p w14:paraId="6C070000">
            <w:pPr>
              <w:widowControl w:val="0"/>
              <w:spacing w:line="240" w:lineRule="auto"/>
              <w:ind/>
              <w:jc w:val="center"/>
              <w:outlineLvl w:val="0"/>
              <w:rPr>
                <w:color w:themeColor="text1" w:val="000000"/>
                <w:sz w:val="24"/>
              </w:rPr>
            </w:pPr>
            <w:r>
              <w:rPr>
                <w:color w:themeColor="text1" w:val="000000"/>
                <w:sz w:val="24"/>
              </w:rPr>
              <w:t>238</w:t>
            </w:r>
          </w:p>
        </w:tc>
        <w:tc>
          <w:tcPr>
            <w:tcW w:type="dxa" w:w="6759"/>
            <w:tcBorders>
              <w:top w:color="000000" w:sz="4" w:val="single"/>
              <w:left w:color="000000" w:sz="4" w:val="single"/>
              <w:bottom w:color="000000" w:sz="4" w:val="single"/>
              <w:right w:color="000000" w:sz="4" w:val="single"/>
            </w:tcBorders>
          </w:tcPr>
          <w:p w14:paraId="6D070000">
            <w:pPr>
              <w:widowControl w:val="0"/>
              <w:spacing w:line="240" w:lineRule="auto"/>
              <w:ind/>
              <w:outlineLvl w:val="0"/>
              <w:rPr>
                <w:sz w:val="24"/>
              </w:rPr>
            </w:pPr>
            <w:r>
              <w:rPr>
                <w:color w:themeColor="text1" w:val="000000"/>
                <w:sz w:val="24"/>
              </w:rPr>
              <w:t xml:space="preserve">Мероприятие 2.7. </w:t>
            </w:r>
            <w:r>
              <w:rPr>
                <w:color w:themeColor="text1" w:val="000000"/>
                <w:sz w:val="24"/>
              </w:rPr>
              <w:t xml:space="preserve">Реконструкция </w:t>
            </w:r>
            <w:r>
              <w:rPr>
                <w:color w:themeColor="text1" w:val="000000"/>
                <w:sz w:val="24"/>
              </w:rPr>
              <w:t>автомобильной</w:t>
            </w:r>
            <w:r>
              <w:rPr>
                <w:color w:themeColor="text1" w:val="000000"/>
                <w:sz w:val="24"/>
              </w:rPr>
              <w:t xml:space="preserve"> </w:t>
            </w:r>
            <w:r>
              <w:rPr>
                <w:color w:themeColor="text1" w:val="000000"/>
                <w:sz w:val="24"/>
              </w:rPr>
              <w:t>дорои</w:t>
            </w:r>
            <w:r>
              <w:rPr>
                <w:color w:themeColor="text1" w:val="000000"/>
                <w:sz w:val="24"/>
              </w:rPr>
              <w:t xml:space="preserve"> по </w:t>
            </w:r>
            <w:r>
              <w:br/>
            </w:r>
            <w:r>
              <w:rPr>
                <w:color w:themeColor="text1" w:val="000000"/>
                <w:sz w:val="24"/>
              </w:rPr>
              <w:t xml:space="preserve">ул. С. Шило (от парка 300-летия Таганрога до </w:t>
            </w:r>
            <w:r>
              <w:br/>
            </w:r>
            <w:r>
              <w:rPr>
                <w:color w:themeColor="text1" w:val="000000"/>
                <w:sz w:val="24"/>
              </w:rPr>
              <w:t>ул. Айвазовского)</w:t>
            </w:r>
          </w:p>
        </w:tc>
        <w:tc>
          <w:tcPr>
            <w:tcW w:type="dxa" w:w="2399"/>
            <w:gridSpan w:val="2"/>
            <w:tcBorders>
              <w:top w:color="000000" w:sz="4" w:val="single"/>
              <w:left w:color="000000" w:sz="4" w:val="single"/>
              <w:bottom w:color="000000" w:sz="4" w:val="single"/>
              <w:right w:color="000000" w:sz="4" w:val="single"/>
            </w:tcBorders>
          </w:tcPr>
          <w:p w14:paraId="6E070000">
            <w:pPr>
              <w:spacing w:line="240" w:lineRule="auto"/>
              <w:ind/>
              <w:jc w:val="center"/>
            </w:pPr>
            <w:r>
              <w:rPr>
                <w:color w:themeColor="text1" w:val="000000"/>
                <w:sz w:val="24"/>
              </w:rPr>
              <w:t>муниципальная программа города Таганрога «Развитие транспортной системы»</w:t>
            </w:r>
          </w:p>
        </w:tc>
        <w:tc>
          <w:tcPr>
            <w:tcW w:type="dxa" w:w="2475"/>
            <w:tcBorders>
              <w:top w:color="000000" w:sz="4" w:val="single"/>
              <w:left w:color="000000" w:sz="4" w:val="single"/>
              <w:bottom w:color="000000" w:sz="4" w:val="single"/>
              <w:right w:color="000000" w:sz="4" w:val="single"/>
            </w:tcBorders>
          </w:tcPr>
          <w:p w14:paraId="6F070000">
            <w:pPr>
              <w:spacing w:line="240" w:lineRule="auto"/>
              <w:ind/>
              <w:jc w:val="center"/>
            </w:pPr>
            <w:r>
              <w:rPr>
                <w:color w:themeColor="text1" w:val="000000"/>
                <w:sz w:val="24"/>
              </w:rPr>
              <w:t xml:space="preserve">Управление транспорта и дорожного строительства </w:t>
            </w:r>
            <w:r>
              <w:br/>
            </w:r>
            <w:r>
              <w:rPr>
                <w:color w:themeColor="text1" w:val="000000"/>
                <w:sz w:val="24"/>
              </w:rPr>
              <w:t xml:space="preserve">г. Таганрога, </w:t>
            </w:r>
          </w:p>
          <w:p w14:paraId="70070000">
            <w:pPr>
              <w:widowControl w:val="0"/>
              <w:spacing w:line="240" w:lineRule="auto"/>
              <w:ind/>
              <w:jc w:val="center"/>
              <w:outlineLvl w:val="0"/>
              <w:rPr>
                <w:color w:themeColor="text1" w:val="000000"/>
                <w:sz w:val="24"/>
              </w:rPr>
            </w:pPr>
            <w:r>
              <w:rPr>
                <w:color w:themeColor="text1" w:val="000000"/>
                <w:sz w:val="24"/>
              </w:rPr>
              <w:t>к</w:t>
            </w:r>
            <w:r>
              <w:rPr>
                <w:color w:themeColor="text1" w:val="000000"/>
                <w:sz w:val="24"/>
              </w:rPr>
              <w:t>омитет по архитектуре и градостроительству Администрации города Таганрога</w:t>
            </w:r>
            <w:r>
              <w:rPr>
                <w:color w:themeColor="text1" w:val="000000"/>
                <w:sz w:val="24"/>
              </w:rPr>
              <w:t>,</w:t>
            </w:r>
          </w:p>
          <w:p w14:paraId="71070000">
            <w:pPr>
              <w:spacing w:line="240" w:lineRule="auto"/>
              <w:ind/>
              <w:jc w:val="center"/>
            </w:pPr>
            <w:r>
              <w:rPr>
                <w:color w:themeColor="text1" w:val="000000"/>
                <w:sz w:val="24"/>
              </w:rPr>
              <w:t xml:space="preserve"> Комитет по управлению имуществом </w:t>
            </w:r>
            <w:r>
              <w:br/>
            </w: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72070000">
            <w:pPr>
              <w:widowControl w:val="0"/>
              <w:spacing w:line="240" w:lineRule="auto"/>
              <w:ind/>
              <w:jc w:val="center"/>
              <w:outlineLvl w:val="0"/>
              <w:rPr>
                <w:color w:themeColor="text1" w:val="000000"/>
                <w:sz w:val="24"/>
              </w:rPr>
            </w:pPr>
          </w:p>
        </w:tc>
      </w:tr>
      <w:tr>
        <w:tc>
          <w:tcPr>
            <w:tcW w:type="dxa" w:w="710"/>
            <w:tcBorders>
              <w:top w:color="000000" w:sz="4" w:val="single"/>
              <w:left w:color="000000" w:sz="4" w:val="single"/>
              <w:bottom w:color="000000" w:sz="4" w:val="single"/>
              <w:right w:color="000000" w:sz="4" w:val="single"/>
            </w:tcBorders>
          </w:tcPr>
          <w:p w14:paraId="73070000">
            <w:pPr>
              <w:widowControl w:val="0"/>
              <w:spacing w:line="240" w:lineRule="auto"/>
              <w:ind/>
              <w:jc w:val="center"/>
              <w:outlineLvl w:val="0"/>
              <w:rPr>
                <w:color w:themeColor="text1" w:val="000000"/>
                <w:sz w:val="24"/>
              </w:rPr>
            </w:pPr>
            <w:r>
              <w:rPr>
                <w:color w:themeColor="text1" w:val="000000"/>
                <w:sz w:val="24"/>
              </w:rPr>
              <w:t>239</w:t>
            </w:r>
          </w:p>
        </w:tc>
        <w:tc>
          <w:tcPr>
            <w:tcW w:type="dxa" w:w="6759"/>
            <w:tcBorders>
              <w:top w:color="000000" w:sz="4" w:val="single"/>
              <w:left w:color="000000" w:sz="4" w:val="single"/>
              <w:bottom w:color="000000" w:sz="4" w:val="single"/>
              <w:right w:color="000000" w:sz="4" w:val="single"/>
            </w:tcBorders>
          </w:tcPr>
          <w:p w14:paraId="74070000">
            <w:pPr>
              <w:widowControl w:val="0"/>
              <w:spacing w:line="240" w:lineRule="auto"/>
              <w:ind/>
              <w:outlineLvl w:val="0"/>
            </w:pPr>
            <w:r>
              <w:rPr>
                <w:color w:themeColor="text1" w:val="000000"/>
                <w:sz w:val="24"/>
              </w:rPr>
              <w:t xml:space="preserve">Мероприятие 2.8. </w:t>
            </w:r>
            <w:r>
              <w:rPr>
                <w:color w:themeColor="text1" w:val="000000"/>
                <w:sz w:val="24"/>
              </w:rPr>
              <w:t xml:space="preserve">Строительство автомобильной дороги по </w:t>
            </w:r>
            <w:r>
              <w:br/>
            </w:r>
            <w:r>
              <w:rPr>
                <w:color w:themeColor="text1" w:val="000000"/>
                <w:sz w:val="24"/>
              </w:rPr>
              <w:t xml:space="preserve">ул. Галицкого (от ул. </w:t>
            </w:r>
            <w:r>
              <w:rPr>
                <w:color w:themeColor="text1" w:val="000000"/>
                <w:sz w:val="24"/>
              </w:rPr>
              <w:t>Чучева</w:t>
            </w:r>
            <w:r>
              <w:rPr>
                <w:color w:themeColor="text1" w:val="000000"/>
                <w:sz w:val="24"/>
              </w:rPr>
              <w:t xml:space="preserve"> до ул. С. Шило)</w:t>
            </w:r>
          </w:p>
        </w:tc>
        <w:tc>
          <w:tcPr>
            <w:tcW w:type="dxa" w:w="2399"/>
            <w:gridSpan w:val="2"/>
            <w:tcBorders>
              <w:top w:color="000000" w:sz="4" w:val="single"/>
              <w:left w:color="000000" w:sz="4" w:val="single"/>
              <w:bottom w:color="000000" w:sz="4" w:val="single"/>
              <w:right w:color="000000" w:sz="4" w:val="single"/>
            </w:tcBorders>
          </w:tcPr>
          <w:p w14:paraId="75070000">
            <w:pPr>
              <w:spacing w:line="240" w:lineRule="auto"/>
              <w:ind/>
              <w:jc w:val="center"/>
            </w:pPr>
            <w:r>
              <w:rPr>
                <w:color w:themeColor="text1" w:val="000000"/>
                <w:sz w:val="24"/>
              </w:rPr>
              <w:t>муниципальная программа города Таганрога «Развитие транспортной системы»</w:t>
            </w:r>
          </w:p>
        </w:tc>
        <w:tc>
          <w:tcPr>
            <w:tcW w:type="dxa" w:w="2475"/>
            <w:tcBorders>
              <w:top w:color="000000" w:sz="4" w:val="single"/>
              <w:left w:color="000000" w:sz="4" w:val="single"/>
              <w:bottom w:color="000000" w:sz="4" w:val="single"/>
              <w:right w:color="000000" w:sz="4" w:val="single"/>
            </w:tcBorders>
          </w:tcPr>
          <w:p w14:paraId="76070000">
            <w:pPr>
              <w:widowControl w:val="0"/>
              <w:spacing w:line="240" w:lineRule="auto"/>
              <w:ind/>
              <w:jc w:val="center"/>
              <w:outlineLvl w:val="0"/>
              <w:rPr>
                <w:color w:themeColor="text1" w:val="000000"/>
                <w:sz w:val="24"/>
              </w:rPr>
            </w:pPr>
            <w:r>
              <w:rPr>
                <w:color w:themeColor="text1" w:val="000000"/>
                <w:sz w:val="24"/>
              </w:rPr>
              <w:t>Управление транспорта и дорожного строительства г. Таганрога,</w:t>
            </w:r>
          </w:p>
          <w:p w14:paraId="77070000">
            <w:pPr>
              <w:widowControl w:val="0"/>
              <w:spacing w:line="240" w:lineRule="auto"/>
              <w:ind/>
              <w:jc w:val="center"/>
              <w:outlineLvl w:val="0"/>
              <w:rPr>
                <w:color w:themeColor="text1" w:val="000000"/>
                <w:sz w:val="24"/>
              </w:rPr>
            </w:pPr>
            <w:r>
              <w:rPr>
                <w:color w:themeColor="text1" w:val="000000"/>
                <w:sz w:val="24"/>
              </w:rPr>
              <w:t>к</w:t>
            </w:r>
            <w:r>
              <w:rPr>
                <w:color w:themeColor="text1" w:val="000000"/>
                <w:sz w:val="24"/>
              </w:rPr>
              <w:t>омитет по архитектуре и градостроительству Администрации города Таганрога</w:t>
            </w:r>
            <w:r>
              <w:rPr>
                <w:color w:themeColor="text1" w:val="000000"/>
                <w:sz w:val="24"/>
              </w:rPr>
              <w:t>,</w:t>
            </w:r>
          </w:p>
          <w:p w14:paraId="78070000">
            <w:pPr>
              <w:widowControl w:val="0"/>
              <w:spacing w:line="240" w:lineRule="auto"/>
              <w:ind/>
              <w:jc w:val="center"/>
              <w:outlineLvl w:val="0"/>
              <w:rPr>
                <w:color w:themeColor="text1" w:val="000000"/>
                <w:sz w:val="24"/>
              </w:rPr>
            </w:pPr>
            <w:r>
              <w:rPr>
                <w:color w:themeColor="text1" w:val="000000"/>
                <w:sz w:val="24"/>
              </w:rPr>
              <w:t xml:space="preserve"> Комитет по управлению имуществом </w:t>
            </w:r>
            <w:r>
              <w:br/>
            </w: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79070000">
            <w:pPr>
              <w:widowControl w:val="0"/>
              <w:spacing w:line="240" w:lineRule="auto"/>
              <w:ind/>
              <w:jc w:val="center"/>
              <w:outlineLvl w:val="0"/>
              <w:rPr>
                <w:color w:themeColor="text1" w:val="000000"/>
                <w:sz w:val="24"/>
              </w:rPr>
            </w:pPr>
          </w:p>
        </w:tc>
      </w:tr>
      <w:tr>
        <w:tc>
          <w:tcPr>
            <w:tcW w:type="dxa" w:w="14746"/>
            <w:gridSpan w:val="7"/>
            <w:tcBorders>
              <w:top w:color="000000" w:sz="4" w:val="single"/>
              <w:left w:color="000000" w:sz="4" w:val="single"/>
              <w:bottom w:color="000000" w:sz="4" w:val="single"/>
              <w:right w:color="000000" w:sz="4" w:val="single"/>
            </w:tcBorders>
          </w:tcPr>
          <w:p w14:paraId="7A070000">
            <w:pPr>
              <w:widowControl w:val="0"/>
              <w:spacing w:line="240" w:lineRule="auto"/>
              <w:ind/>
              <w:jc w:val="center"/>
              <w:outlineLvl w:val="0"/>
              <w:rPr>
                <w:color w:themeColor="text1" w:val="000000"/>
                <w:sz w:val="24"/>
              </w:rPr>
            </w:pPr>
            <w:r>
              <w:rPr>
                <w:color w:themeColor="text1" w:val="000000"/>
                <w:sz w:val="24"/>
              </w:rPr>
              <w:t xml:space="preserve">Задача 3. </w:t>
            </w:r>
            <w:r>
              <w:rPr>
                <w:color w:themeColor="text1" w:val="000000"/>
                <w:sz w:val="24"/>
              </w:rPr>
              <w:t>Создание условий для развития конкуренции по оказанию пассажирских услуг между перевозчиками</w:t>
            </w:r>
          </w:p>
        </w:tc>
      </w:tr>
      <w:tr>
        <w:tc>
          <w:tcPr>
            <w:tcW w:type="dxa" w:w="710"/>
            <w:tcBorders>
              <w:top w:color="000000" w:sz="4" w:val="single"/>
              <w:left w:color="000000" w:sz="4" w:val="single"/>
              <w:bottom w:color="000000" w:sz="4" w:val="single"/>
              <w:right w:color="000000" w:sz="4" w:val="single"/>
            </w:tcBorders>
          </w:tcPr>
          <w:p w14:paraId="7B070000">
            <w:pPr>
              <w:widowControl w:val="0"/>
              <w:spacing w:line="240" w:lineRule="auto"/>
              <w:ind/>
              <w:jc w:val="center"/>
              <w:outlineLvl w:val="0"/>
              <w:rPr>
                <w:color w:themeColor="text1" w:val="000000"/>
                <w:sz w:val="24"/>
              </w:rPr>
            </w:pPr>
            <w:r>
              <w:rPr>
                <w:color w:themeColor="text1" w:val="000000"/>
                <w:sz w:val="24"/>
              </w:rPr>
              <w:t>240</w:t>
            </w:r>
          </w:p>
        </w:tc>
        <w:tc>
          <w:tcPr>
            <w:tcW w:type="dxa" w:w="6759"/>
            <w:tcBorders>
              <w:top w:color="000000" w:sz="4" w:val="single"/>
              <w:left w:color="000000" w:sz="4" w:val="single"/>
              <w:bottom w:color="000000" w:sz="4" w:val="single"/>
              <w:right w:color="000000" w:sz="4" w:val="single"/>
            </w:tcBorders>
          </w:tcPr>
          <w:p w14:paraId="7C07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3.1. Формирование маршрутной сети  на </w:t>
            </w:r>
            <w:r>
              <w:rPr>
                <w:color w:themeColor="text1" w:val="000000"/>
                <w:sz w:val="24"/>
              </w:rPr>
              <w:t>основании реального спроса населения на перевозки, устанавливаемые путем анализа статистических данных и мониторинга пассажиропотоков</w:t>
            </w:r>
          </w:p>
        </w:tc>
        <w:tc>
          <w:tcPr>
            <w:tcW w:type="dxa" w:w="2399"/>
            <w:gridSpan w:val="2"/>
            <w:tcBorders>
              <w:top w:color="000000" w:sz="4" w:val="single"/>
              <w:left w:color="000000" w:sz="4" w:val="single"/>
              <w:bottom w:color="000000" w:sz="4" w:val="single"/>
              <w:right w:color="000000" w:sz="4" w:val="single"/>
            </w:tcBorders>
          </w:tcPr>
          <w:p w14:paraId="7D070000">
            <w:pPr>
              <w:widowControl w:val="0"/>
              <w:spacing w:line="240" w:lineRule="auto"/>
              <w:ind/>
              <w:jc w:val="center"/>
              <w:outlineLvl w:val="0"/>
              <w:rPr>
                <w:color w:themeColor="text1" w:val="000000"/>
                <w:sz w:val="24"/>
              </w:rPr>
            </w:pPr>
            <w:r>
              <w:rPr>
                <w:color w:themeColor="text1" w:val="000000"/>
                <w:sz w:val="24"/>
              </w:rPr>
              <w:t xml:space="preserve">внепрограммное </w:t>
            </w:r>
            <w:r>
              <w:rPr>
                <w:color w:themeColor="text1" w:val="000000"/>
                <w:sz w:val="24"/>
              </w:rPr>
              <w:t>мероприятие</w:t>
            </w:r>
          </w:p>
        </w:tc>
        <w:tc>
          <w:tcPr>
            <w:tcW w:type="dxa" w:w="2475"/>
            <w:tcBorders>
              <w:top w:color="000000" w:sz="4" w:val="single"/>
              <w:left w:color="000000" w:sz="4" w:val="single"/>
              <w:bottom w:color="000000" w:sz="4" w:val="single"/>
              <w:right w:color="000000" w:sz="4" w:val="single"/>
            </w:tcBorders>
          </w:tcPr>
          <w:p w14:paraId="7E070000">
            <w:pPr>
              <w:spacing w:line="240" w:lineRule="auto"/>
              <w:ind/>
              <w:jc w:val="center"/>
            </w:pPr>
            <w:r>
              <w:rPr>
                <w:color w:themeColor="text1" w:val="000000"/>
                <w:sz w:val="24"/>
              </w:rPr>
              <w:t xml:space="preserve">Управление транспорта и дорожного строительства </w:t>
            </w:r>
            <w:r>
              <w:br/>
            </w: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7F07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80070000">
            <w:pPr>
              <w:widowControl w:val="0"/>
              <w:spacing w:line="240" w:lineRule="auto"/>
              <w:ind/>
              <w:jc w:val="center"/>
              <w:outlineLvl w:val="0"/>
              <w:rPr>
                <w:color w:themeColor="text1" w:val="000000"/>
                <w:sz w:val="24"/>
              </w:rPr>
            </w:pPr>
            <w:r>
              <w:rPr>
                <w:color w:themeColor="text1" w:val="000000"/>
                <w:sz w:val="24"/>
              </w:rPr>
              <w:t>241</w:t>
            </w:r>
          </w:p>
        </w:tc>
        <w:tc>
          <w:tcPr>
            <w:tcW w:type="dxa" w:w="6759"/>
            <w:tcBorders>
              <w:top w:color="000000" w:sz="4" w:val="single"/>
              <w:left w:color="000000" w:sz="4" w:val="single"/>
              <w:bottom w:color="000000" w:sz="4" w:val="single"/>
              <w:right w:color="000000" w:sz="4" w:val="single"/>
            </w:tcBorders>
          </w:tcPr>
          <w:p w14:paraId="8107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3.2. Усиление контроля городского пассажирского транспорта всех форм собственности за соблюдением требований к осуществлению пассажирских перевозок</w:t>
            </w:r>
          </w:p>
        </w:tc>
        <w:tc>
          <w:tcPr>
            <w:tcW w:type="dxa" w:w="2399"/>
            <w:gridSpan w:val="2"/>
            <w:tcBorders>
              <w:top w:color="000000" w:sz="4" w:val="single"/>
              <w:left w:color="000000" w:sz="4" w:val="single"/>
              <w:bottom w:color="000000" w:sz="4" w:val="single"/>
              <w:right w:color="000000" w:sz="4" w:val="single"/>
            </w:tcBorders>
          </w:tcPr>
          <w:p w14:paraId="8207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83070000">
            <w:pPr>
              <w:spacing w:line="240" w:lineRule="auto"/>
              <w:ind/>
              <w:jc w:val="center"/>
            </w:pPr>
            <w:r>
              <w:rPr>
                <w:color w:themeColor="text1" w:val="000000"/>
                <w:sz w:val="24"/>
              </w:rPr>
              <w:t xml:space="preserve">Управление транспорта и дорожного строительства </w:t>
            </w:r>
            <w:r>
              <w:br/>
            </w: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8407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85070000">
            <w:pPr>
              <w:widowControl w:val="0"/>
              <w:spacing w:line="240" w:lineRule="auto"/>
              <w:ind/>
              <w:jc w:val="center"/>
              <w:outlineLvl w:val="0"/>
              <w:rPr>
                <w:color w:themeColor="text1" w:val="000000"/>
                <w:sz w:val="24"/>
              </w:rPr>
            </w:pPr>
            <w:r>
              <w:rPr>
                <w:color w:themeColor="text1" w:val="000000"/>
                <w:sz w:val="24"/>
              </w:rPr>
              <w:t>242</w:t>
            </w:r>
          </w:p>
        </w:tc>
        <w:tc>
          <w:tcPr>
            <w:tcW w:type="dxa" w:w="6759"/>
            <w:tcBorders>
              <w:top w:color="000000" w:sz="4" w:val="single"/>
              <w:left w:color="000000" w:sz="4" w:val="single"/>
              <w:bottom w:color="000000" w:sz="4" w:val="single"/>
              <w:right w:color="000000" w:sz="4" w:val="single"/>
            </w:tcBorders>
          </w:tcPr>
          <w:p w14:paraId="8607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3.3. Разработка и совершенствование муниципальной нормативной правовой базы по вопросам перевозки пассажиров и багажа, а также обеспечению безопасности </w:t>
            </w:r>
            <w:r>
              <w:rPr>
                <w:color w:themeColor="text1" w:val="000000"/>
                <w:sz w:val="24"/>
              </w:rPr>
              <w:t>перевозочного процесса</w:t>
            </w:r>
          </w:p>
        </w:tc>
        <w:tc>
          <w:tcPr>
            <w:tcW w:type="dxa" w:w="2399"/>
            <w:gridSpan w:val="2"/>
            <w:tcBorders>
              <w:top w:color="000000" w:sz="4" w:val="single"/>
              <w:left w:color="000000" w:sz="4" w:val="single"/>
              <w:bottom w:color="000000" w:sz="4" w:val="single"/>
              <w:right w:color="000000" w:sz="4" w:val="single"/>
            </w:tcBorders>
          </w:tcPr>
          <w:p w14:paraId="8707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88070000">
            <w:pPr>
              <w:widowControl w:val="0"/>
              <w:spacing w:line="240" w:lineRule="auto"/>
              <w:ind/>
              <w:jc w:val="center"/>
              <w:outlineLvl w:val="0"/>
              <w:rPr>
                <w:color w:themeColor="text1" w:val="000000"/>
                <w:sz w:val="24"/>
              </w:rPr>
            </w:pPr>
            <w:r>
              <w:rPr>
                <w:color w:themeColor="text1" w:val="000000"/>
                <w:sz w:val="24"/>
              </w:rPr>
              <w:t>Управление транспорта и дорожного строительства г. Таганрога</w:t>
            </w:r>
          </w:p>
        </w:tc>
        <w:tc>
          <w:tcPr>
            <w:tcW w:type="dxa" w:w="2403"/>
            <w:gridSpan w:val="2"/>
            <w:tcBorders>
              <w:top w:color="000000" w:sz="4" w:val="single"/>
              <w:left w:color="000000" w:sz="4" w:val="single"/>
              <w:bottom w:color="000000" w:sz="4" w:val="single"/>
              <w:right w:color="000000" w:sz="4" w:val="single"/>
            </w:tcBorders>
          </w:tcPr>
          <w:p w14:paraId="8907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8A070000">
            <w:pPr>
              <w:widowControl w:val="0"/>
              <w:spacing w:line="240" w:lineRule="auto"/>
              <w:ind/>
              <w:jc w:val="center"/>
              <w:outlineLvl w:val="0"/>
              <w:rPr>
                <w:color w:themeColor="text1" w:val="000000"/>
                <w:sz w:val="24"/>
              </w:rPr>
            </w:pPr>
            <w:r>
              <w:rPr>
                <w:color w:themeColor="text1" w:val="000000"/>
                <w:sz w:val="24"/>
              </w:rPr>
              <w:t>243</w:t>
            </w:r>
          </w:p>
        </w:tc>
        <w:tc>
          <w:tcPr>
            <w:tcW w:type="dxa" w:w="6759"/>
            <w:tcBorders>
              <w:top w:color="000000" w:sz="4" w:val="single"/>
              <w:left w:color="000000" w:sz="4" w:val="single"/>
              <w:bottom w:color="000000" w:sz="4" w:val="single"/>
              <w:right w:color="000000" w:sz="4" w:val="single"/>
            </w:tcBorders>
          </w:tcPr>
          <w:p w14:paraId="8B07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3.3. Определение условий доступа на рынок транспортных услуг с соблюдением условий добросовестной конкуренции, антимонопольного законодательства и обеспечения свободного доступа на рынок всех перевозчиков, независимо от формы собственности, а также пресечение несанкционированных перевозок</w:t>
            </w:r>
          </w:p>
        </w:tc>
        <w:tc>
          <w:tcPr>
            <w:tcW w:type="dxa" w:w="2399"/>
            <w:gridSpan w:val="2"/>
            <w:tcBorders>
              <w:top w:color="000000" w:sz="4" w:val="single"/>
              <w:left w:color="000000" w:sz="4" w:val="single"/>
              <w:bottom w:color="000000" w:sz="4" w:val="single"/>
              <w:right w:color="000000" w:sz="4" w:val="single"/>
            </w:tcBorders>
          </w:tcPr>
          <w:p w14:paraId="8C07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8D070000">
            <w:pPr>
              <w:widowControl w:val="0"/>
              <w:spacing w:line="240" w:lineRule="auto"/>
              <w:ind/>
              <w:jc w:val="center"/>
              <w:outlineLvl w:val="0"/>
              <w:rPr>
                <w:color w:themeColor="text1" w:val="000000"/>
                <w:sz w:val="24"/>
              </w:rPr>
            </w:pPr>
            <w:r>
              <w:rPr>
                <w:color w:themeColor="text1" w:val="000000"/>
                <w:sz w:val="24"/>
              </w:rPr>
              <w:t xml:space="preserve">Управление транспорта и дорожного строительства </w:t>
            </w:r>
            <w:r>
              <w:br/>
            </w: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8E07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8F070000">
            <w:pPr>
              <w:widowControl w:val="0"/>
              <w:spacing w:line="240" w:lineRule="auto"/>
              <w:ind/>
              <w:jc w:val="center"/>
              <w:outlineLvl w:val="0"/>
              <w:rPr>
                <w:color w:themeColor="text1" w:val="000000"/>
                <w:sz w:val="24"/>
              </w:rPr>
            </w:pPr>
            <w:r>
              <w:rPr>
                <w:color w:themeColor="text1" w:val="000000"/>
                <w:sz w:val="24"/>
              </w:rPr>
              <w:t>Задача 4. Совершенствование системы управления городским пассажирским транспортом общего пользования</w:t>
            </w:r>
          </w:p>
        </w:tc>
      </w:tr>
      <w:tr>
        <w:tc>
          <w:tcPr>
            <w:tcW w:type="dxa" w:w="710"/>
            <w:tcBorders>
              <w:top w:color="000000" w:sz="4" w:val="single"/>
              <w:left w:color="000000" w:sz="4" w:val="single"/>
              <w:bottom w:color="000000" w:sz="4" w:val="single"/>
              <w:right w:color="000000" w:sz="4" w:val="single"/>
            </w:tcBorders>
          </w:tcPr>
          <w:p w14:paraId="90070000">
            <w:pPr>
              <w:widowControl w:val="0"/>
              <w:spacing w:line="240" w:lineRule="auto"/>
              <w:ind/>
              <w:jc w:val="center"/>
              <w:outlineLvl w:val="0"/>
              <w:rPr>
                <w:color w:themeColor="text1" w:val="000000"/>
                <w:sz w:val="24"/>
              </w:rPr>
            </w:pPr>
            <w:r>
              <w:rPr>
                <w:color w:themeColor="text1" w:val="000000"/>
                <w:sz w:val="24"/>
              </w:rPr>
              <w:t>244</w:t>
            </w:r>
          </w:p>
        </w:tc>
        <w:tc>
          <w:tcPr>
            <w:tcW w:type="dxa" w:w="6759"/>
            <w:tcBorders>
              <w:top w:color="000000" w:sz="4" w:val="single"/>
              <w:left w:color="000000" w:sz="4" w:val="single"/>
              <w:bottom w:color="000000" w:sz="4" w:val="single"/>
              <w:right w:color="000000" w:sz="4" w:val="single"/>
            </w:tcBorders>
          </w:tcPr>
          <w:p w14:paraId="9107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4.1. Разработка и реализация оперативных управляющих воздействий, направленных на обеспечение выполнения расписания движения и соблюдение установленных нормативов качества транспортного обслуживания пассажиров</w:t>
            </w:r>
          </w:p>
        </w:tc>
        <w:tc>
          <w:tcPr>
            <w:tcW w:type="dxa" w:w="2399"/>
            <w:gridSpan w:val="2"/>
            <w:tcBorders>
              <w:top w:color="000000" w:sz="4" w:val="single"/>
              <w:left w:color="000000" w:sz="4" w:val="single"/>
              <w:bottom w:color="000000" w:sz="4" w:val="single"/>
              <w:right w:color="000000" w:sz="4" w:val="single"/>
            </w:tcBorders>
          </w:tcPr>
          <w:p w14:paraId="9207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93070000">
            <w:pPr>
              <w:widowControl w:val="0"/>
              <w:spacing w:line="240" w:lineRule="auto"/>
              <w:ind/>
              <w:jc w:val="center"/>
              <w:outlineLvl w:val="0"/>
              <w:rPr>
                <w:color w:themeColor="text1" w:val="000000"/>
                <w:sz w:val="24"/>
              </w:rPr>
            </w:pPr>
            <w:r>
              <w:rPr>
                <w:color w:themeColor="text1" w:val="000000"/>
                <w:sz w:val="24"/>
              </w:rPr>
              <w:t xml:space="preserve">Управление транспорта и дорожного строительства </w:t>
            </w:r>
            <w:r>
              <w:br/>
            </w: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94070000">
            <w:pPr>
              <w:widowControl w:val="0"/>
              <w:spacing w:line="240" w:lineRule="auto"/>
              <w:ind/>
              <w:jc w:val="center"/>
              <w:outlineLvl w:val="0"/>
              <w:rPr>
                <w:color w:themeColor="text1" w:val="000000"/>
                <w:sz w:val="24"/>
              </w:rPr>
            </w:pPr>
            <w:r>
              <w:rPr>
                <w:color w:themeColor="text1" w:val="000000"/>
                <w:sz w:val="24"/>
              </w:rPr>
              <w:t>I – II</w:t>
            </w:r>
          </w:p>
        </w:tc>
      </w:tr>
      <w:tr>
        <w:trPr>
          <w:trHeight w:hRule="atLeast" w:val="396"/>
        </w:trPr>
        <w:tc>
          <w:tcPr>
            <w:tcW w:type="dxa" w:w="710"/>
            <w:tcBorders>
              <w:top w:color="000000" w:sz="4" w:val="single"/>
              <w:left w:color="000000" w:sz="4" w:val="single"/>
              <w:bottom w:color="000000" w:sz="4" w:val="single"/>
              <w:right w:color="000000" w:sz="4" w:val="single"/>
            </w:tcBorders>
          </w:tcPr>
          <w:p w14:paraId="95070000">
            <w:pPr>
              <w:widowControl w:val="0"/>
              <w:spacing w:line="240" w:lineRule="auto"/>
              <w:ind/>
              <w:jc w:val="center"/>
              <w:outlineLvl w:val="0"/>
              <w:rPr>
                <w:color w:themeColor="text1" w:val="000000"/>
                <w:sz w:val="24"/>
              </w:rPr>
            </w:pPr>
            <w:r>
              <w:rPr>
                <w:color w:themeColor="text1" w:val="000000"/>
                <w:sz w:val="24"/>
              </w:rPr>
              <w:t>245</w:t>
            </w:r>
          </w:p>
        </w:tc>
        <w:tc>
          <w:tcPr>
            <w:tcW w:type="dxa" w:w="6759"/>
            <w:tcBorders>
              <w:top w:color="000000" w:sz="4" w:val="single"/>
              <w:left w:color="000000" w:sz="4" w:val="single"/>
              <w:bottom w:color="000000" w:sz="4" w:val="single"/>
              <w:right w:color="000000" w:sz="4" w:val="single"/>
            </w:tcBorders>
          </w:tcPr>
          <w:p w14:paraId="9607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4.2. Оптимизация маршрутной сети пассажирского транспорта общего пользования</w:t>
            </w:r>
          </w:p>
        </w:tc>
        <w:tc>
          <w:tcPr>
            <w:tcW w:type="dxa" w:w="2399"/>
            <w:gridSpan w:val="2"/>
            <w:tcBorders>
              <w:top w:color="000000" w:sz="4" w:val="single"/>
              <w:left w:color="000000" w:sz="4" w:val="single"/>
              <w:bottom w:color="000000" w:sz="4" w:val="single"/>
              <w:right w:color="000000" w:sz="4" w:val="single"/>
            </w:tcBorders>
          </w:tcPr>
          <w:p w14:paraId="9707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98070000">
            <w:pPr>
              <w:widowControl w:val="0"/>
              <w:spacing w:line="240" w:lineRule="auto"/>
              <w:ind/>
              <w:jc w:val="center"/>
              <w:outlineLvl w:val="0"/>
              <w:rPr>
                <w:color w:themeColor="text1" w:val="000000"/>
                <w:sz w:val="24"/>
              </w:rPr>
            </w:pPr>
            <w:r>
              <w:rPr>
                <w:color w:themeColor="text1" w:val="000000"/>
                <w:sz w:val="24"/>
              </w:rPr>
              <w:t xml:space="preserve">Управление транспорта и дорожного строительства </w:t>
            </w:r>
            <w:r>
              <w:br/>
            </w:r>
            <w:r>
              <w:rPr>
                <w:color w:themeColor="text1" w:val="000000"/>
                <w:sz w:val="24"/>
              </w:rPr>
              <w:t>г. Таганрога</w:t>
            </w:r>
          </w:p>
          <w:p w14:paraId="99070000">
            <w:pPr>
              <w:widowControl w:val="0"/>
              <w:spacing w:line="276" w:lineRule="auto"/>
              <w:ind/>
              <w:jc w:val="center"/>
              <w:outlineLvl w:val="0"/>
              <w:rPr>
                <w:color w:themeColor="text1" w:val="000000"/>
                <w:sz w:val="24"/>
              </w:rPr>
            </w:pPr>
          </w:p>
        </w:tc>
        <w:tc>
          <w:tcPr>
            <w:tcW w:type="dxa" w:w="2403"/>
            <w:gridSpan w:val="2"/>
            <w:tcBorders>
              <w:top w:color="000000" w:sz="4" w:val="single"/>
              <w:left w:color="000000" w:sz="4" w:val="single"/>
              <w:bottom w:color="000000" w:sz="4" w:val="single"/>
              <w:right w:color="000000" w:sz="4" w:val="single"/>
            </w:tcBorders>
          </w:tcPr>
          <w:p w14:paraId="9A07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9B070000">
            <w:pPr>
              <w:widowControl w:val="0"/>
              <w:spacing w:line="240" w:lineRule="auto"/>
              <w:ind/>
              <w:jc w:val="center"/>
              <w:outlineLvl w:val="0"/>
              <w:rPr>
                <w:color w:themeColor="text1" w:val="000000"/>
                <w:sz w:val="24"/>
              </w:rPr>
            </w:pPr>
            <w:r>
              <w:rPr>
                <w:color w:themeColor="text1" w:val="000000"/>
                <w:sz w:val="24"/>
              </w:rPr>
              <w:t>246</w:t>
            </w:r>
          </w:p>
        </w:tc>
        <w:tc>
          <w:tcPr>
            <w:tcW w:type="dxa" w:w="6759"/>
            <w:tcBorders>
              <w:top w:color="000000" w:sz="4" w:val="single"/>
              <w:left w:color="000000" w:sz="4" w:val="single"/>
              <w:bottom w:color="000000" w:sz="4" w:val="single"/>
              <w:right w:color="000000" w:sz="4" w:val="single"/>
            </w:tcBorders>
          </w:tcPr>
          <w:p w14:paraId="9C07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4.3. Создание нормативно-правовой базы, обеспечивающей прозрачность процессов взаимодействия </w:t>
            </w:r>
            <w:r>
              <w:rPr>
                <w:color w:themeColor="text1" w:val="000000"/>
                <w:sz w:val="24"/>
              </w:rPr>
              <w:t>Администрации города Таганрога и перевозчиков</w:t>
            </w:r>
          </w:p>
        </w:tc>
        <w:tc>
          <w:tcPr>
            <w:tcW w:type="dxa" w:w="2399"/>
            <w:gridSpan w:val="2"/>
            <w:tcBorders>
              <w:top w:color="000000" w:sz="4" w:val="single"/>
              <w:left w:color="000000" w:sz="4" w:val="single"/>
              <w:bottom w:color="000000" w:sz="4" w:val="single"/>
              <w:right w:color="000000" w:sz="4" w:val="single"/>
            </w:tcBorders>
          </w:tcPr>
          <w:p w14:paraId="9D07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9E070000">
            <w:pPr>
              <w:widowControl w:val="0"/>
              <w:spacing w:line="240" w:lineRule="auto"/>
              <w:ind/>
              <w:jc w:val="center"/>
              <w:outlineLvl w:val="0"/>
              <w:rPr>
                <w:color w:themeColor="text1" w:val="000000"/>
                <w:sz w:val="24"/>
              </w:rPr>
            </w:pPr>
            <w:r>
              <w:rPr>
                <w:color w:themeColor="text1" w:val="000000"/>
                <w:sz w:val="24"/>
              </w:rPr>
              <w:t xml:space="preserve">Управление транспорта и дорожного строительства </w:t>
            </w:r>
            <w:r>
              <w:br/>
            </w: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9F07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A0070000">
            <w:pPr>
              <w:widowControl w:val="0"/>
              <w:spacing w:line="240" w:lineRule="auto"/>
              <w:ind/>
              <w:jc w:val="center"/>
              <w:outlineLvl w:val="0"/>
              <w:rPr>
                <w:color w:themeColor="text1" w:val="000000"/>
                <w:sz w:val="24"/>
              </w:rPr>
            </w:pPr>
            <w:r>
              <w:rPr>
                <w:color w:themeColor="text1" w:val="000000"/>
                <w:sz w:val="24"/>
              </w:rPr>
              <w:t>247</w:t>
            </w:r>
          </w:p>
        </w:tc>
        <w:tc>
          <w:tcPr>
            <w:tcW w:type="dxa" w:w="6759"/>
            <w:tcBorders>
              <w:top w:color="000000" w:sz="4" w:val="single"/>
              <w:left w:color="000000" w:sz="4" w:val="single"/>
              <w:bottom w:color="000000" w:sz="4" w:val="single"/>
              <w:right w:color="000000" w:sz="4" w:val="single"/>
            </w:tcBorders>
          </w:tcPr>
          <w:p w14:paraId="A107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4.4. Создание единой городской транспортной диспетчерской службы (ЕГТДС), которая будет осуществлять контроль и оперативное диспетчерское управление движением транспортом общего пользования по маршрутам регулярных перевозок в режиме реального времени</w:t>
            </w:r>
          </w:p>
        </w:tc>
        <w:tc>
          <w:tcPr>
            <w:tcW w:type="dxa" w:w="2399"/>
            <w:gridSpan w:val="2"/>
            <w:tcBorders>
              <w:top w:color="000000" w:sz="4" w:val="single"/>
              <w:left w:color="000000" w:sz="4" w:val="single"/>
              <w:bottom w:color="000000" w:sz="4" w:val="single"/>
              <w:right w:color="000000" w:sz="4" w:val="single"/>
            </w:tcBorders>
          </w:tcPr>
          <w:p w14:paraId="A207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A3070000">
            <w:pPr>
              <w:widowControl w:val="0"/>
              <w:spacing w:line="240" w:lineRule="auto"/>
              <w:ind/>
              <w:jc w:val="center"/>
              <w:outlineLvl w:val="0"/>
              <w:rPr>
                <w:color w:themeColor="text1" w:val="000000"/>
                <w:sz w:val="24"/>
              </w:rPr>
            </w:pPr>
            <w:r>
              <w:rPr>
                <w:color w:themeColor="text1" w:val="000000"/>
                <w:sz w:val="24"/>
              </w:rPr>
              <w:t xml:space="preserve">Управление транспорта и дорожного строительства </w:t>
            </w:r>
            <w:r>
              <w:br/>
            </w: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A407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A5070000">
            <w:pPr>
              <w:widowControl w:val="0"/>
              <w:spacing w:line="240" w:lineRule="auto"/>
              <w:ind/>
              <w:jc w:val="center"/>
              <w:outlineLvl w:val="0"/>
              <w:rPr>
                <w:color w:themeColor="text1" w:val="000000"/>
                <w:sz w:val="24"/>
              </w:rPr>
            </w:pPr>
            <w:r>
              <w:rPr>
                <w:color w:themeColor="text1" w:val="000000"/>
                <w:sz w:val="24"/>
              </w:rPr>
              <w:t>Задача 5. Повышение  качества регулярных перевозок пассажиров и багажа транспортом общего пользования и обеспечение доступности предоставляемых транспортных услуг в соответствии с социальными стандартами</w:t>
            </w:r>
          </w:p>
        </w:tc>
      </w:tr>
      <w:tr>
        <w:tc>
          <w:tcPr>
            <w:tcW w:type="dxa" w:w="710"/>
            <w:tcBorders>
              <w:top w:color="000000" w:sz="4" w:val="single"/>
              <w:left w:color="000000" w:sz="4" w:val="single"/>
              <w:bottom w:color="000000" w:sz="4" w:val="single"/>
              <w:right w:color="000000" w:sz="4" w:val="single"/>
            </w:tcBorders>
          </w:tcPr>
          <w:p w14:paraId="A6070000">
            <w:pPr>
              <w:widowControl w:val="0"/>
              <w:spacing w:line="240" w:lineRule="auto"/>
              <w:ind/>
              <w:jc w:val="center"/>
              <w:outlineLvl w:val="0"/>
              <w:rPr>
                <w:color w:themeColor="text1" w:val="000000"/>
                <w:sz w:val="24"/>
              </w:rPr>
            </w:pPr>
            <w:r>
              <w:rPr>
                <w:color w:themeColor="text1" w:val="000000"/>
                <w:sz w:val="24"/>
              </w:rPr>
              <w:t>248</w:t>
            </w:r>
          </w:p>
        </w:tc>
        <w:tc>
          <w:tcPr>
            <w:tcW w:type="dxa" w:w="6759"/>
            <w:tcBorders>
              <w:top w:color="000000" w:sz="4" w:val="single"/>
              <w:left w:color="000000" w:sz="4" w:val="single"/>
              <w:bottom w:color="000000" w:sz="4" w:val="single"/>
              <w:right w:color="000000" w:sz="4" w:val="single"/>
            </w:tcBorders>
          </w:tcPr>
          <w:p w14:paraId="A707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5.1. Развитие систем информирования пассажиров о работе пассажирского транспорта, принятие единого регламентаинформационного обеспечения подвижного состава</w:t>
            </w:r>
          </w:p>
        </w:tc>
        <w:tc>
          <w:tcPr>
            <w:tcW w:type="dxa" w:w="2399"/>
            <w:gridSpan w:val="2"/>
            <w:tcBorders>
              <w:top w:color="000000" w:sz="4" w:val="single"/>
              <w:left w:color="000000" w:sz="4" w:val="single"/>
              <w:bottom w:color="000000" w:sz="4" w:val="single"/>
              <w:right w:color="000000" w:sz="4" w:val="single"/>
            </w:tcBorders>
          </w:tcPr>
          <w:p w14:paraId="A807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A9070000">
            <w:pPr>
              <w:widowControl w:val="0"/>
              <w:spacing w:line="240" w:lineRule="auto"/>
              <w:ind/>
              <w:jc w:val="center"/>
              <w:outlineLvl w:val="0"/>
              <w:rPr>
                <w:color w:themeColor="text1" w:val="000000"/>
                <w:sz w:val="24"/>
              </w:rPr>
            </w:pPr>
            <w:r>
              <w:rPr>
                <w:color w:themeColor="text1" w:val="000000"/>
                <w:sz w:val="24"/>
              </w:rPr>
              <w:t xml:space="preserve">Управление транспорта и дорожного строительства </w:t>
            </w:r>
            <w:r>
              <w:br/>
            </w: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AA07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AB070000">
            <w:pPr>
              <w:widowControl w:val="0"/>
              <w:spacing w:line="240" w:lineRule="auto"/>
              <w:ind/>
              <w:jc w:val="center"/>
              <w:outlineLvl w:val="0"/>
              <w:rPr>
                <w:color w:themeColor="text1" w:val="000000"/>
                <w:sz w:val="24"/>
              </w:rPr>
            </w:pPr>
            <w:r>
              <w:rPr>
                <w:color w:themeColor="text1" w:val="000000"/>
                <w:sz w:val="24"/>
              </w:rPr>
              <w:t>249</w:t>
            </w:r>
          </w:p>
        </w:tc>
        <w:tc>
          <w:tcPr>
            <w:tcW w:type="dxa" w:w="6759"/>
            <w:tcBorders>
              <w:top w:color="000000" w:sz="4" w:val="single"/>
              <w:left w:color="000000" w:sz="4" w:val="single"/>
              <w:bottom w:color="000000" w:sz="4" w:val="single"/>
              <w:right w:color="000000" w:sz="4" w:val="single"/>
            </w:tcBorders>
          </w:tcPr>
          <w:p w14:paraId="AC07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5.2. Поэтапная замена изношенного подвижного состава пассажирского транспорта общего пользования на более новый</w:t>
            </w:r>
          </w:p>
        </w:tc>
        <w:tc>
          <w:tcPr>
            <w:tcW w:type="dxa" w:w="2399"/>
            <w:gridSpan w:val="2"/>
            <w:tcBorders>
              <w:top w:color="000000" w:sz="4" w:val="single"/>
              <w:left w:color="000000" w:sz="4" w:val="single"/>
              <w:bottom w:color="000000" w:sz="4" w:val="single"/>
              <w:right w:color="000000" w:sz="4" w:val="single"/>
            </w:tcBorders>
          </w:tcPr>
          <w:p w14:paraId="AD07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AE070000">
            <w:pPr>
              <w:widowControl w:val="0"/>
              <w:spacing w:line="240" w:lineRule="auto"/>
              <w:ind/>
              <w:jc w:val="center"/>
              <w:outlineLvl w:val="0"/>
              <w:rPr>
                <w:color w:themeColor="text1" w:val="000000"/>
                <w:sz w:val="24"/>
              </w:rPr>
            </w:pPr>
            <w:r>
              <w:rPr>
                <w:color w:themeColor="text1" w:val="000000"/>
                <w:sz w:val="24"/>
              </w:rPr>
              <w:t xml:space="preserve">Управление транспорта и дорожного строительства </w:t>
            </w:r>
            <w:r>
              <w:br/>
            </w: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AF07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B0070000">
            <w:pPr>
              <w:widowControl w:val="0"/>
              <w:spacing w:line="240" w:lineRule="auto"/>
              <w:ind/>
              <w:jc w:val="center"/>
              <w:outlineLvl w:val="0"/>
              <w:rPr>
                <w:color w:themeColor="text1" w:val="000000"/>
                <w:sz w:val="24"/>
              </w:rPr>
            </w:pPr>
            <w:r>
              <w:rPr>
                <w:color w:themeColor="text1" w:val="000000"/>
                <w:sz w:val="24"/>
              </w:rPr>
              <w:t>250</w:t>
            </w:r>
          </w:p>
        </w:tc>
        <w:tc>
          <w:tcPr>
            <w:tcW w:type="dxa" w:w="6759"/>
            <w:tcBorders>
              <w:top w:color="000000" w:sz="4" w:val="single"/>
              <w:left w:color="000000" w:sz="4" w:val="single"/>
              <w:bottom w:color="000000" w:sz="4" w:val="single"/>
              <w:right w:color="000000" w:sz="4" w:val="single"/>
            </w:tcBorders>
          </w:tcPr>
          <w:p w14:paraId="B1070000">
            <w:pPr>
              <w:widowControl w:val="0"/>
              <w:spacing w:line="240" w:lineRule="auto"/>
              <w:ind/>
              <w:outlineLvl w:val="0"/>
              <w:rPr>
                <w:color w:themeColor="text1" w:val="000000"/>
                <w:sz w:val="24"/>
              </w:rPr>
            </w:pPr>
            <w:r>
              <w:rPr>
                <w:color w:themeColor="text1" w:val="000000"/>
                <w:sz w:val="24"/>
              </w:rPr>
              <w:t>Мероприятие 5.3. Принятие единого стандарта качества обслуживания пассажиров на регулярных городских пассажирских маршрутах</w:t>
            </w:r>
          </w:p>
        </w:tc>
        <w:tc>
          <w:tcPr>
            <w:tcW w:type="dxa" w:w="2399"/>
            <w:gridSpan w:val="2"/>
            <w:tcBorders>
              <w:top w:color="000000" w:sz="4" w:val="single"/>
              <w:left w:color="000000" w:sz="4" w:val="single"/>
              <w:bottom w:color="000000" w:sz="4" w:val="single"/>
              <w:right w:color="000000" w:sz="4" w:val="single"/>
            </w:tcBorders>
          </w:tcPr>
          <w:p w14:paraId="B207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B3070000">
            <w:pPr>
              <w:widowControl w:val="0"/>
              <w:spacing w:line="240" w:lineRule="auto"/>
              <w:ind/>
              <w:jc w:val="center"/>
              <w:outlineLvl w:val="0"/>
              <w:rPr>
                <w:color w:themeColor="text1" w:val="000000"/>
                <w:sz w:val="24"/>
              </w:rPr>
            </w:pPr>
            <w:r>
              <w:rPr>
                <w:color w:themeColor="text1" w:val="000000"/>
                <w:sz w:val="24"/>
              </w:rPr>
              <w:t xml:space="preserve">Управление транспорта и дорожного строительства </w:t>
            </w:r>
            <w:r>
              <w:br/>
            </w: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B407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B5070000">
            <w:pPr>
              <w:widowControl w:val="0"/>
              <w:spacing w:line="216" w:lineRule="auto"/>
              <w:ind/>
              <w:jc w:val="center"/>
              <w:outlineLvl w:val="0"/>
              <w:rPr>
                <w:color w:themeColor="text1" w:val="000000"/>
                <w:sz w:val="24"/>
              </w:rPr>
            </w:pPr>
            <w:r>
              <w:rPr>
                <w:color w:themeColor="text1" w:val="000000"/>
                <w:sz w:val="24"/>
              </w:rPr>
              <w:t>251</w:t>
            </w:r>
          </w:p>
        </w:tc>
        <w:tc>
          <w:tcPr>
            <w:tcW w:type="dxa" w:w="6759"/>
            <w:tcBorders>
              <w:top w:color="000000" w:sz="4" w:val="single"/>
              <w:left w:color="000000" w:sz="4" w:val="single"/>
              <w:bottom w:color="000000" w:sz="4" w:val="single"/>
              <w:right w:color="000000" w:sz="4" w:val="single"/>
            </w:tcBorders>
          </w:tcPr>
          <w:p w14:paraId="B6070000">
            <w:pPr>
              <w:widowControl w:val="0"/>
              <w:spacing w:line="216" w:lineRule="auto"/>
              <w:ind/>
              <w:outlineLvl w:val="0"/>
              <w:rPr>
                <w:color w:themeColor="text1" w:val="000000"/>
                <w:sz w:val="24"/>
              </w:rPr>
            </w:pPr>
            <w:r>
              <w:rPr>
                <w:color w:themeColor="text1" w:val="000000"/>
                <w:sz w:val="24"/>
              </w:rPr>
              <w:t>Мероприятие</w:t>
            </w:r>
            <w:r>
              <w:rPr>
                <w:color w:themeColor="text1" w:val="000000"/>
                <w:sz w:val="24"/>
              </w:rPr>
              <w:t xml:space="preserve"> 5.4. Обеспечение выполнения социальной политики государства в части транспортного обслуживания льготных категорий граждан, обеспечение регулярности движения, уменьшение среднего времени передвижения</w:t>
            </w:r>
          </w:p>
        </w:tc>
        <w:tc>
          <w:tcPr>
            <w:tcW w:type="dxa" w:w="2399"/>
            <w:gridSpan w:val="2"/>
            <w:tcBorders>
              <w:top w:color="000000" w:sz="4" w:val="single"/>
              <w:left w:color="000000" w:sz="4" w:val="single"/>
              <w:bottom w:color="000000" w:sz="4" w:val="single"/>
              <w:right w:color="000000" w:sz="4" w:val="single"/>
            </w:tcBorders>
          </w:tcPr>
          <w:p w14:paraId="B7070000">
            <w:pPr>
              <w:widowControl w:val="0"/>
              <w:spacing w:line="216" w:lineRule="auto"/>
              <w:ind/>
              <w:jc w:val="center"/>
              <w:outlineLvl w:val="0"/>
              <w:rPr>
                <w:color w:themeColor="text1" w:val="000000"/>
                <w:sz w:val="24"/>
              </w:rPr>
            </w:pPr>
            <w:r>
              <w:rPr>
                <w:color w:themeColor="text1" w:val="000000"/>
                <w:sz w:val="24"/>
              </w:rPr>
              <w:t>муниципальная программа города Таганрога «Развитие транспортной системы»</w:t>
            </w:r>
          </w:p>
        </w:tc>
        <w:tc>
          <w:tcPr>
            <w:tcW w:type="dxa" w:w="2475"/>
            <w:tcBorders>
              <w:top w:color="000000" w:sz="4" w:val="single"/>
              <w:left w:color="000000" w:sz="4" w:val="single"/>
              <w:bottom w:color="000000" w:sz="4" w:val="single"/>
              <w:right w:color="000000" w:sz="4" w:val="single"/>
            </w:tcBorders>
          </w:tcPr>
          <w:p w14:paraId="B8070000">
            <w:pPr>
              <w:widowControl w:val="0"/>
              <w:spacing w:line="216" w:lineRule="auto"/>
              <w:ind/>
              <w:jc w:val="center"/>
              <w:outlineLvl w:val="0"/>
              <w:rPr>
                <w:color w:themeColor="text1" w:val="000000"/>
                <w:sz w:val="24"/>
              </w:rPr>
            </w:pPr>
            <w:r>
              <w:rPr>
                <w:color w:themeColor="text1" w:val="000000"/>
                <w:sz w:val="24"/>
              </w:rPr>
              <w:t>У</w:t>
            </w:r>
            <w:r>
              <w:rPr>
                <w:color w:themeColor="text1" w:val="000000"/>
                <w:sz w:val="24"/>
              </w:rPr>
              <w:t xml:space="preserve">правление транспорта и дорожного строительства </w:t>
            </w:r>
            <w:r>
              <w:br/>
            </w: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B9070000">
            <w:pPr>
              <w:widowControl w:val="0"/>
              <w:spacing w:line="216"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BA070000">
            <w:pPr>
              <w:widowControl w:val="0"/>
              <w:spacing w:line="240" w:lineRule="auto"/>
              <w:ind/>
              <w:jc w:val="center"/>
              <w:outlineLvl w:val="0"/>
              <w:rPr>
                <w:color w:themeColor="text1" w:val="000000"/>
                <w:sz w:val="24"/>
              </w:rPr>
            </w:pPr>
            <w:r>
              <w:rPr>
                <w:color w:themeColor="text1" w:val="000000"/>
                <w:sz w:val="24"/>
              </w:rPr>
              <w:t>Задача 6. Снижение экологической нагрузки функционирования и развития транспортной системы города</w:t>
            </w:r>
          </w:p>
        </w:tc>
      </w:tr>
      <w:tr>
        <w:tc>
          <w:tcPr>
            <w:tcW w:type="dxa" w:w="710"/>
            <w:tcBorders>
              <w:top w:color="000000" w:sz="4" w:val="single"/>
              <w:left w:color="000000" w:sz="4" w:val="single"/>
              <w:bottom w:color="000000" w:sz="4" w:val="single"/>
              <w:right w:color="000000" w:sz="4" w:val="single"/>
            </w:tcBorders>
          </w:tcPr>
          <w:p w14:paraId="BB070000">
            <w:pPr>
              <w:widowControl w:val="0"/>
              <w:spacing w:line="216" w:lineRule="auto"/>
              <w:ind/>
              <w:jc w:val="center"/>
              <w:outlineLvl w:val="0"/>
              <w:rPr>
                <w:color w:themeColor="text1" w:val="000000"/>
                <w:sz w:val="24"/>
              </w:rPr>
            </w:pPr>
            <w:r>
              <w:rPr>
                <w:color w:themeColor="text1" w:val="000000"/>
                <w:sz w:val="24"/>
              </w:rPr>
              <w:t>252</w:t>
            </w:r>
          </w:p>
        </w:tc>
        <w:tc>
          <w:tcPr>
            <w:tcW w:type="dxa" w:w="6759"/>
            <w:tcBorders>
              <w:top w:color="000000" w:sz="4" w:val="single"/>
              <w:left w:color="000000" w:sz="4" w:val="single"/>
              <w:bottom w:color="000000" w:sz="4" w:val="single"/>
              <w:right w:color="000000" w:sz="4" w:val="single"/>
            </w:tcBorders>
          </w:tcPr>
          <w:p w14:paraId="BC070000">
            <w:pPr>
              <w:widowControl w:val="0"/>
              <w:spacing w:line="216" w:lineRule="auto"/>
              <w:ind/>
              <w:outlineLvl w:val="0"/>
              <w:rPr>
                <w:color w:themeColor="text1" w:val="000000"/>
                <w:sz w:val="24"/>
              </w:rPr>
            </w:pPr>
            <w:r>
              <w:rPr>
                <w:color w:themeColor="text1" w:val="000000"/>
                <w:sz w:val="24"/>
              </w:rPr>
              <w:t>Мероприятие</w:t>
            </w:r>
            <w:r>
              <w:rPr>
                <w:color w:themeColor="text1" w:val="000000"/>
                <w:sz w:val="24"/>
              </w:rPr>
              <w:t xml:space="preserve"> 6.1. Совершенствование методов взаимодействия Администрации города с контрольно-надзорными органами</w:t>
            </w:r>
            <w:r>
              <w:rPr>
                <w:color w:themeColor="text1" w:val="000000"/>
                <w:sz w:val="24"/>
              </w:rPr>
              <w:t xml:space="preserve"> в </w:t>
            </w:r>
            <w:r>
              <w:rPr>
                <w:color w:themeColor="text1" w:val="000000"/>
                <w:sz w:val="24"/>
              </w:rPr>
              <w:t>части осуществления контроля за соблюдением установленных правил и привлечения к ответственности перевозчиков, их нарушающих</w:t>
            </w:r>
          </w:p>
        </w:tc>
        <w:tc>
          <w:tcPr>
            <w:tcW w:type="dxa" w:w="2399"/>
            <w:gridSpan w:val="2"/>
            <w:tcBorders>
              <w:top w:color="000000" w:sz="4" w:val="single"/>
              <w:left w:color="000000" w:sz="4" w:val="single"/>
              <w:bottom w:color="000000" w:sz="4" w:val="single"/>
              <w:right w:color="000000" w:sz="4" w:val="single"/>
            </w:tcBorders>
          </w:tcPr>
          <w:p w14:paraId="BD070000">
            <w:pPr>
              <w:widowControl w:val="0"/>
              <w:spacing w:line="216"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BE070000">
            <w:pPr>
              <w:widowControl w:val="0"/>
              <w:spacing w:line="216" w:lineRule="auto"/>
              <w:ind/>
              <w:jc w:val="center"/>
              <w:outlineLvl w:val="0"/>
              <w:rPr>
                <w:color w:themeColor="text1" w:val="000000"/>
                <w:sz w:val="24"/>
              </w:rPr>
            </w:pPr>
            <w:r>
              <w:rPr>
                <w:color w:themeColor="text1" w:val="000000"/>
                <w:sz w:val="24"/>
              </w:rPr>
              <w:t xml:space="preserve">Управление транспорта и дорожного строительства </w:t>
            </w:r>
            <w:r>
              <w:br/>
            </w: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BF070000">
            <w:pPr>
              <w:widowControl w:val="0"/>
              <w:spacing w:line="216"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C0070000">
            <w:pPr>
              <w:widowControl w:val="0"/>
              <w:spacing w:line="240" w:lineRule="auto"/>
              <w:ind/>
              <w:jc w:val="center"/>
              <w:outlineLvl w:val="0"/>
              <w:rPr>
                <w:color w:themeColor="text1" w:val="000000"/>
                <w:sz w:val="24"/>
              </w:rPr>
            </w:pPr>
            <w:r>
              <w:rPr>
                <w:color w:themeColor="text1" w:val="000000"/>
                <w:sz w:val="24"/>
              </w:rPr>
              <w:t>253</w:t>
            </w:r>
          </w:p>
        </w:tc>
        <w:tc>
          <w:tcPr>
            <w:tcW w:type="dxa" w:w="6759"/>
            <w:tcBorders>
              <w:top w:color="000000" w:sz="4" w:val="single"/>
              <w:left w:color="000000" w:sz="4" w:val="single"/>
              <w:bottom w:color="000000" w:sz="4" w:val="single"/>
              <w:right w:color="000000" w:sz="4" w:val="single"/>
            </w:tcBorders>
          </w:tcPr>
          <w:p w14:paraId="C107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6.2. Приведение в соответствие нормативным требованиям уровня токсичных выбросов транспортных средств посредством увеличения баллов в критериях конкурсной документации на право заключения договора на осуществление перевозок пассажиров и багажа на маршрутах регулярных перевозок в городе Таганроге</w:t>
            </w:r>
          </w:p>
        </w:tc>
        <w:tc>
          <w:tcPr>
            <w:tcW w:type="dxa" w:w="2399"/>
            <w:gridSpan w:val="2"/>
            <w:tcBorders>
              <w:top w:color="000000" w:sz="4" w:val="single"/>
              <w:left w:color="000000" w:sz="4" w:val="single"/>
              <w:bottom w:color="000000" w:sz="4" w:val="single"/>
              <w:right w:color="000000" w:sz="4" w:val="single"/>
            </w:tcBorders>
          </w:tcPr>
          <w:p w14:paraId="C207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C3070000">
            <w:pPr>
              <w:widowControl w:val="0"/>
              <w:spacing w:line="240" w:lineRule="auto"/>
              <w:ind/>
              <w:jc w:val="center"/>
              <w:outlineLvl w:val="0"/>
              <w:rPr>
                <w:color w:themeColor="text1" w:val="000000"/>
                <w:sz w:val="24"/>
              </w:rPr>
            </w:pPr>
            <w:r>
              <w:rPr>
                <w:color w:themeColor="text1" w:val="000000"/>
                <w:sz w:val="24"/>
              </w:rPr>
              <w:t xml:space="preserve">Управление транспорта и дорожного строительства </w:t>
            </w:r>
            <w:r>
              <w:br/>
            </w: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C407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C5070000">
            <w:pPr>
              <w:widowControl w:val="0"/>
              <w:spacing w:line="240" w:lineRule="auto"/>
              <w:ind/>
              <w:jc w:val="center"/>
              <w:outlineLvl w:val="0"/>
              <w:rPr>
                <w:color w:themeColor="text1" w:val="000000"/>
                <w:sz w:val="24"/>
              </w:rPr>
            </w:pPr>
            <w:r>
              <w:rPr>
                <w:color w:themeColor="text1" w:val="000000"/>
                <w:sz w:val="24"/>
              </w:rPr>
              <w:t>254</w:t>
            </w:r>
          </w:p>
        </w:tc>
        <w:tc>
          <w:tcPr>
            <w:tcW w:type="dxa" w:w="6759"/>
            <w:tcBorders>
              <w:top w:color="000000" w:sz="4" w:val="single"/>
              <w:left w:color="000000" w:sz="4" w:val="single"/>
              <w:bottom w:color="000000" w:sz="4" w:val="single"/>
              <w:right w:color="000000" w:sz="4" w:val="single"/>
            </w:tcBorders>
          </w:tcPr>
          <w:p w14:paraId="C607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6.3. Сокращение подвижного состава автобусов особо малой вместимости с заменой их на автобусы большой (средней, малой) вместимости и переход автобусов на топливо марки EURO V и выше</w:t>
            </w:r>
          </w:p>
        </w:tc>
        <w:tc>
          <w:tcPr>
            <w:tcW w:type="dxa" w:w="2399"/>
            <w:gridSpan w:val="2"/>
            <w:tcBorders>
              <w:top w:color="000000" w:sz="4" w:val="single"/>
              <w:left w:color="000000" w:sz="4" w:val="single"/>
              <w:bottom w:color="000000" w:sz="4" w:val="single"/>
              <w:right w:color="000000" w:sz="4" w:val="single"/>
            </w:tcBorders>
          </w:tcPr>
          <w:p w14:paraId="C707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C8070000">
            <w:pPr>
              <w:widowControl w:val="0"/>
              <w:spacing w:line="240" w:lineRule="auto"/>
              <w:ind/>
              <w:jc w:val="center"/>
              <w:outlineLvl w:val="0"/>
              <w:rPr>
                <w:color w:themeColor="text1" w:val="000000"/>
                <w:sz w:val="24"/>
              </w:rPr>
            </w:pPr>
            <w:r>
              <w:rPr>
                <w:color w:themeColor="text1" w:val="000000"/>
                <w:sz w:val="24"/>
              </w:rPr>
              <w:t xml:space="preserve">Управление транспорта и дорожного строительства </w:t>
            </w:r>
            <w:r>
              <w:br/>
            </w: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C907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CA070000">
            <w:pPr>
              <w:widowControl w:val="0"/>
              <w:spacing w:line="240" w:lineRule="auto"/>
              <w:ind/>
              <w:jc w:val="center"/>
              <w:outlineLvl w:val="0"/>
              <w:rPr>
                <w:color w:themeColor="text1" w:val="000000"/>
                <w:sz w:val="24"/>
              </w:rPr>
            </w:pPr>
            <w:r>
              <w:rPr>
                <w:color w:themeColor="text1" w:val="000000"/>
                <w:sz w:val="24"/>
              </w:rPr>
              <w:t>255</w:t>
            </w:r>
          </w:p>
        </w:tc>
        <w:tc>
          <w:tcPr>
            <w:tcW w:type="dxa" w:w="6759"/>
            <w:tcBorders>
              <w:top w:color="000000" w:sz="4" w:val="single"/>
              <w:left w:color="000000" w:sz="4" w:val="single"/>
              <w:bottom w:color="000000" w:sz="4" w:val="single"/>
              <w:right w:color="000000" w:sz="4" w:val="single"/>
            </w:tcBorders>
          </w:tcPr>
          <w:p w14:paraId="CB070000">
            <w:pPr>
              <w:widowControl w:val="0"/>
              <w:spacing w:line="240" w:lineRule="auto"/>
              <w:ind/>
              <w:outlineLvl w:val="0"/>
              <w:rPr>
                <w:color w:themeColor="text1" w:val="000000"/>
                <w:sz w:val="24"/>
              </w:rPr>
            </w:pPr>
            <w:r>
              <w:rPr>
                <w:color w:themeColor="text1" w:val="000000"/>
                <w:sz w:val="24"/>
              </w:rPr>
              <w:t>Стратегическая проектная инициатива 1. Экологически чистый общественный транспорт</w:t>
            </w:r>
          </w:p>
        </w:tc>
        <w:tc>
          <w:tcPr>
            <w:tcW w:type="dxa" w:w="2399"/>
            <w:gridSpan w:val="2"/>
            <w:tcBorders>
              <w:top w:color="000000" w:sz="4" w:val="single"/>
              <w:left w:color="000000" w:sz="4" w:val="single"/>
              <w:bottom w:color="000000" w:sz="4" w:val="single"/>
              <w:right w:color="000000" w:sz="4" w:val="single"/>
            </w:tcBorders>
          </w:tcPr>
          <w:p w14:paraId="CC07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CD070000">
            <w:pPr>
              <w:widowControl w:val="0"/>
              <w:spacing w:line="240" w:lineRule="auto"/>
              <w:ind/>
              <w:jc w:val="center"/>
              <w:outlineLvl w:val="0"/>
              <w:rPr>
                <w:color w:themeColor="text1" w:val="000000"/>
                <w:sz w:val="24"/>
              </w:rPr>
            </w:pPr>
            <w:r>
              <w:rPr>
                <w:color w:themeColor="text1" w:val="000000"/>
                <w:sz w:val="24"/>
              </w:rPr>
              <w:t xml:space="preserve">Управление транспорта и дорожного строительства </w:t>
            </w:r>
            <w:r>
              <w:br/>
            </w: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CE07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CF070000">
            <w:pPr>
              <w:spacing w:line="240" w:lineRule="auto"/>
              <w:ind/>
              <w:jc w:val="center"/>
              <w:rPr>
                <w:color w:themeColor="text1" w:val="000000"/>
                <w:sz w:val="24"/>
              </w:rPr>
            </w:pPr>
            <w:r>
              <w:rPr>
                <w:color w:themeColor="text1" w:val="000000"/>
                <w:sz w:val="24"/>
              </w:rPr>
              <w:t>3.2. Инженерно-энергетическая инфраструктура</w:t>
            </w:r>
          </w:p>
        </w:tc>
      </w:tr>
      <w:tr>
        <w:tc>
          <w:tcPr>
            <w:tcW w:type="dxa" w:w="14746"/>
            <w:gridSpan w:val="7"/>
            <w:tcBorders>
              <w:top w:color="000000" w:sz="4" w:val="single"/>
              <w:left w:color="000000" w:sz="4" w:val="single"/>
              <w:bottom w:color="000000" w:sz="4" w:val="single"/>
              <w:right w:color="000000" w:sz="4" w:val="single"/>
            </w:tcBorders>
          </w:tcPr>
          <w:p w14:paraId="D0070000">
            <w:pPr>
              <w:spacing w:line="240" w:lineRule="auto"/>
              <w:ind/>
              <w:jc w:val="center"/>
              <w:rPr>
                <w:color w:themeColor="text1" w:val="000000"/>
                <w:sz w:val="24"/>
              </w:rPr>
            </w:pPr>
            <w:r>
              <w:rPr>
                <w:color w:themeColor="text1" w:val="000000"/>
                <w:sz w:val="24"/>
              </w:rPr>
              <w:t>Цели на весь период реализации Стратегии</w:t>
            </w:r>
          </w:p>
        </w:tc>
      </w:tr>
      <w:tr>
        <w:tc>
          <w:tcPr>
            <w:tcW w:type="dxa" w:w="14746"/>
            <w:gridSpan w:val="7"/>
            <w:tcBorders>
              <w:top w:color="000000" w:sz="4" w:val="single"/>
              <w:left w:color="000000" w:sz="4" w:val="single"/>
              <w:bottom w:color="000000" w:sz="4" w:val="single"/>
              <w:right w:color="000000" w:sz="4" w:val="single"/>
            </w:tcBorders>
          </w:tcPr>
          <w:p w14:paraId="D1070000">
            <w:pPr>
              <w:spacing w:line="240" w:lineRule="auto"/>
              <w:ind/>
              <w:jc w:val="center"/>
              <w:rPr>
                <w:color w:themeColor="text1" w:val="000000"/>
                <w:sz w:val="24"/>
              </w:rPr>
            </w:pPr>
            <w:r>
              <w:rPr>
                <w:color w:themeColor="text1" w:val="000000"/>
                <w:sz w:val="24"/>
              </w:rPr>
              <w:t>1. Повышение уровня газификации города</w:t>
            </w:r>
          </w:p>
        </w:tc>
      </w:tr>
      <w:tr>
        <w:tc>
          <w:tcPr>
            <w:tcW w:type="dxa" w:w="12343"/>
            <w:gridSpan w:val="5"/>
            <w:tcBorders>
              <w:top w:color="000000" w:sz="4" w:val="single"/>
              <w:left w:color="000000" w:sz="4" w:val="single"/>
              <w:bottom w:color="000000" w:sz="4" w:val="single"/>
              <w:right w:color="000000" w:sz="4" w:val="single"/>
            </w:tcBorders>
          </w:tcPr>
          <w:p w14:paraId="D2070000">
            <w:pPr>
              <w:widowControl w:val="0"/>
              <w:spacing w:line="240" w:lineRule="auto"/>
              <w:ind/>
              <w:outlineLvl w:val="0"/>
              <w:rPr>
                <w:color w:themeColor="text1" w:val="000000"/>
                <w:sz w:val="24"/>
              </w:rPr>
            </w:pPr>
            <w:r>
              <w:rPr>
                <w:color w:themeColor="text1" w:val="000000"/>
                <w:sz w:val="24"/>
              </w:rPr>
              <w:t xml:space="preserve">Индикатор 1. Уровень газификации города </w:t>
            </w:r>
            <w:r>
              <w:rPr>
                <w:color w:themeColor="text1" w:val="000000"/>
                <w:sz w:val="24"/>
              </w:rPr>
              <w:t>(процентов)</w:t>
            </w:r>
          </w:p>
        </w:tc>
        <w:tc>
          <w:tcPr>
            <w:tcW w:type="dxa" w:w="1170"/>
            <w:tcBorders>
              <w:top w:color="000000" w:sz="4" w:val="single"/>
              <w:left w:color="000000" w:sz="4" w:val="single"/>
              <w:bottom w:color="000000" w:sz="4" w:val="single"/>
              <w:right w:color="000000" w:sz="4" w:val="single"/>
            </w:tcBorders>
          </w:tcPr>
          <w:p w14:paraId="D3070000">
            <w:pPr>
              <w:widowControl w:val="0"/>
              <w:spacing w:line="240" w:lineRule="auto"/>
              <w:ind/>
              <w:jc w:val="center"/>
              <w:outlineLvl w:val="0"/>
              <w:rPr>
                <w:color w:themeColor="text1" w:val="000000"/>
                <w:sz w:val="24"/>
              </w:rPr>
            </w:pPr>
            <w:r>
              <w:rPr>
                <w:color w:themeColor="text1" w:val="000000"/>
                <w:sz w:val="24"/>
              </w:rPr>
              <w:t>98</w:t>
            </w:r>
          </w:p>
        </w:tc>
        <w:tc>
          <w:tcPr>
            <w:tcW w:type="dxa" w:w="1233"/>
            <w:tcBorders>
              <w:top w:color="000000" w:sz="4" w:val="single"/>
              <w:left w:color="000000" w:sz="4" w:val="single"/>
              <w:bottom w:color="000000" w:sz="4" w:val="single"/>
              <w:right w:color="000000" w:sz="4" w:val="single"/>
            </w:tcBorders>
          </w:tcPr>
          <w:p w14:paraId="D4070000">
            <w:pPr>
              <w:widowControl w:val="0"/>
              <w:spacing w:line="240" w:lineRule="auto"/>
              <w:ind/>
              <w:jc w:val="center"/>
              <w:outlineLvl w:val="0"/>
              <w:rPr>
                <w:color w:themeColor="text1" w:val="000000"/>
                <w:sz w:val="24"/>
              </w:rPr>
            </w:pPr>
            <w:r>
              <w:rPr>
                <w:color w:themeColor="text1" w:val="000000"/>
                <w:sz w:val="24"/>
              </w:rPr>
              <w:t>100</w:t>
            </w:r>
          </w:p>
        </w:tc>
      </w:tr>
      <w:tr>
        <w:tc>
          <w:tcPr>
            <w:tcW w:type="dxa" w:w="14746"/>
            <w:gridSpan w:val="7"/>
            <w:tcBorders>
              <w:top w:color="000000" w:sz="4" w:val="single"/>
              <w:left w:color="000000" w:sz="4" w:val="single"/>
              <w:bottom w:color="000000" w:sz="4" w:val="single"/>
              <w:right w:color="000000" w:sz="4" w:val="single"/>
            </w:tcBorders>
          </w:tcPr>
          <w:p w14:paraId="D5070000">
            <w:pPr>
              <w:widowControl w:val="0"/>
              <w:spacing w:line="240" w:lineRule="auto"/>
              <w:ind/>
              <w:jc w:val="center"/>
              <w:outlineLvl w:val="0"/>
              <w:rPr>
                <w:color w:themeColor="text1" w:val="000000"/>
                <w:sz w:val="24"/>
              </w:rPr>
            </w:pPr>
            <w:r>
              <w:rPr>
                <w:color w:themeColor="text1" w:val="000000"/>
                <w:sz w:val="24"/>
              </w:rPr>
              <w:t>2. Обеспечение перспективной потребности в электроэнергии</w:t>
            </w:r>
          </w:p>
        </w:tc>
      </w:tr>
      <w:tr>
        <w:tc>
          <w:tcPr>
            <w:tcW w:type="dxa" w:w="12343"/>
            <w:gridSpan w:val="5"/>
            <w:tcBorders>
              <w:top w:color="000000" w:sz="4" w:val="single"/>
              <w:left w:color="000000" w:sz="4" w:val="single"/>
              <w:bottom w:color="000000" w:sz="4" w:val="single"/>
              <w:right w:color="000000" w:sz="4" w:val="single"/>
            </w:tcBorders>
          </w:tcPr>
          <w:p w14:paraId="D6070000">
            <w:pPr>
              <w:widowControl w:val="0"/>
              <w:spacing w:line="240" w:lineRule="auto"/>
              <w:ind/>
              <w:outlineLvl w:val="0"/>
              <w:rPr>
                <w:color w:themeColor="text1" w:val="000000"/>
                <w:sz w:val="24"/>
              </w:rPr>
            </w:pPr>
            <w:r>
              <w:rPr>
                <w:color w:themeColor="text1" w:val="000000"/>
                <w:sz w:val="24"/>
              </w:rPr>
              <w:t>Индикатор 2. Потребление электроэнергии в энергосистеме (млрд кВт-ч)</w:t>
            </w:r>
          </w:p>
        </w:tc>
        <w:tc>
          <w:tcPr>
            <w:tcW w:type="dxa" w:w="1170"/>
            <w:tcBorders>
              <w:top w:color="000000" w:sz="4" w:val="single"/>
              <w:left w:color="000000" w:sz="4" w:val="single"/>
              <w:bottom w:color="000000" w:sz="4" w:val="single"/>
              <w:right w:color="000000" w:sz="4" w:val="single"/>
            </w:tcBorders>
          </w:tcPr>
          <w:p w14:paraId="D7070000">
            <w:pPr>
              <w:widowControl w:val="0"/>
              <w:spacing w:line="240" w:lineRule="auto"/>
              <w:ind/>
              <w:jc w:val="center"/>
              <w:outlineLvl w:val="0"/>
              <w:rPr>
                <w:color w:themeColor="text1" w:val="000000"/>
                <w:sz w:val="24"/>
              </w:rPr>
            </w:pPr>
            <w:r>
              <w:rPr>
                <w:color w:themeColor="text1" w:val="000000"/>
                <w:sz w:val="24"/>
              </w:rPr>
              <w:t>0,18</w:t>
            </w:r>
          </w:p>
        </w:tc>
        <w:tc>
          <w:tcPr>
            <w:tcW w:type="dxa" w:w="1233"/>
            <w:tcBorders>
              <w:top w:color="000000" w:sz="4" w:val="single"/>
              <w:left w:color="000000" w:sz="4" w:val="single"/>
              <w:bottom w:color="000000" w:sz="4" w:val="single"/>
              <w:right w:color="000000" w:sz="4" w:val="single"/>
            </w:tcBorders>
          </w:tcPr>
          <w:p w14:paraId="D8070000">
            <w:pPr>
              <w:widowControl w:val="0"/>
              <w:spacing w:line="240" w:lineRule="auto"/>
              <w:ind/>
              <w:jc w:val="center"/>
              <w:outlineLvl w:val="0"/>
              <w:rPr>
                <w:color w:themeColor="text1" w:val="000000"/>
                <w:sz w:val="24"/>
              </w:rPr>
            </w:pPr>
            <w:r>
              <w:rPr>
                <w:color w:themeColor="text1" w:val="000000"/>
                <w:sz w:val="24"/>
              </w:rPr>
              <w:t>0,19</w:t>
            </w:r>
          </w:p>
        </w:tc>
      </w:tr>
      <w:tr>
        <w:tc>
          <w:tcPr>
            <w:tcW w:type="dxa" w:w="14746"/>
            <w:gridSpan w:val="7"/>
            <w:tcBorders>
              <w:top w:color="000000" w:sz="4" w:val="single"/>
              <w:left w:color="000000" w:sz="4" w:val="single"/>
              <w:bottom w:color="000000" w:sz="4" w:val="single"/>
              <w:right w:color="000000" w:sz="4" w:val="single"/>
            </w:tcBorders>
          </w:tcPr>
          <w:p w14:paraId="D9070000">
            <w:pPr>
              <w:widowControl w:val="0"/>
              <w:spacing w:line="240" w:lineRule="auto"/>
              <w:ind/>
              <w:jc w:val="center"/>
              <w:outlineLvl w:val="0"/>
              <w:rPr>
                <w:color w:themeColor="text1" w:val="000000"/>
                <w:sz w:val="24"/>
              </w:rPr>
            </w:pPr>
            <w:r>
              <w:rPr>
                <w:color w:themeColor="text1" w:val="000000"/>
                <w:sz w:val="24"/>
              </w:rPr>
              <w:t>3. Повышение доступности электроэнергии для населения и бизнеса</w:t>
            </w:r>
          </w:p>
        </w:tc>
      </w:tr>
      <w:tr>
        <w:tc>
          <w:tcPr>
            <w:tcW w:type="dxa" w:w="14746"/>
            <w:gridSpan w:val="7"/>
            <w:tcBorders>
              <w:top w:color="000000" w:sz="4" w:val="single"/>
              <w:left w:color="000000" w:sz="4" w:val="single"/>
              <w:bottom w:color="000000" w:sz="4" w:val="single"/>
              <w:right w:color="000000" w:sz="4" w:val="single"/>
            </w:tcBorders>
          </w:tcPr>
          <w:p w14:paraId="DA070000">
            <w:pPr>
              <w:widowControl w:val="0"/>
              <w:spacing w:line="240" w:lineRule="auto"/>
              <w:ind/>
              <w:jc w:val="center"/>
              <w:outlineLvl w:val="0"/>
              <w:rPr>
                <w:color w:themeColor="text1" w:val="000000"/>
                <w:sz w:val="24"/>
              </w:rPr>
            </w:pPr>
            <w:r>
              <w:rPr>
                <w:color w:themeColor="text1" w:val="000000"/>
                <w:sz w:val="24"/>
              </w:rPr>
              <w:t>Долгосрочная цель</w:t>
            </w:r>
          </w:p>
        </w:tc>
      </w:tr>
      <w:tr>
        <w:tc>
          <w:tcPr>
            <w:tcW w:type="dxa" w:w="14746"/>
            <w:gridSpan w:val="7"/>
            <w:tcBorders>
              <w:top w:color="000000" w:sz="4" w:val="single"/>
              <w:left w:color="000000" w:sz="4" w:val="single"/>
              <w:bottom w:color="000000" w:sz="4" w:val="single"/>
              <w:right w:color="000000" w:sz="4" w:val="single"/>
            </w:tcBorders>
          </w:tcPr>
          <w:p w14:paraId="DB070000">
            <w:pPr>
              <w:widowControl w:val="0"/>
              <w:spacing w:line="240" w:lineRule="auto"/>
              <w:ind/>
              <w:jc w:val="center"/>
              <w:outlineLvl w:val="0"/>
              <w:rPr>
                <w:color w:themeColor="text1" w:val="000000"/>
                <w:sz w:val="24"/>
              </w:rPr>
            </w:pPr>
            <w:r>
              <w:rPr>
                <w:color w:themeColor="text1" w:val="000000"/>
                <w:sz w:val="24"/>
              </w:rPr>
              <w:t>1. Активное внедрение энергосберегающих технологий</w:t>
            </w:r>
          </w:p>
        </w:tc>
      </w:tr>
      <w:tr>
        <w:tc>
          <w:tcPr>
            <w:tcW w:type="dxa" w:w="14746"/>
            <w:gridSpan w:val="7"/>
            <w:tcBorders>
              <w:top w:color="000000" w:sz="4" w:val="single"/>
              <w:left w:color="000000" w:sz="4" w:val="single"/>
              <w:bottom w:color="000000" w:sz="4" w:val="single"/>
              <w:right w:color="000000" w:sz="4" w:val="single"/>
            </w:tcBorders>
          </w:tcPr>
          <w:p w14:paraId="DC070000">
            <w:pPr>
              <w:widowControl w:val="0"/>
              <w:spacing w:line="240" w:lineRule="auto"/>
              <w:ind/>
              <w:jc w:val="center"/>
              <w:outlineLvl w:val="0"/>
              <w:rPr>
                <w:color w:themeColor="text1" w:val="000000"/>
                <w:sz w:val="24"/>
              </w:rPr>
            </w:pPr>
            <w:r>
              <w:rPr>
                <w:color w:themeColor="text1" w:val="000000"/>
                <w:sz w:val="24"/>
              </w:rPr>
              <w:t>Приоритетные задачи и мероприятия</w:t>
            </w:r>
          </w:p>
        </w:tc>
      </w:tr>
      <w:tr>
        <w:tc>
          <w:tcPr>
            <w:tcW w:type="dxa" w:w="14746"/>
            <w:gridSpan w:val="7"/>
            <w:tcBorders>
              <w:top w:color="000000" w:sz="4" w:val="single"/>
              <w:left w:color="000000" w:sz="4" w:val="single"/>
              <w:bottom w:color="000000" w:sz="4" w:val="single"/>
              <w:right w:color="000000" w:sz="4" w:val="single"/>
            </w:tcBorders>
          </w:tcPr>
          <w:p w14:paraId="DD070000">
            <w:pPr>
              <w:widowControl w:val="0"/>
              <w:spacing w:line="240" w:lineRule="auto"/>
              <w:ind/>
              <w:jc w:val="center"/>
              <w:outlineLvl w:val="0"/>
              <w:rPr>
                <w:color w:themeColor="text1" w:val="000000"/>
                <w:sz w:val="24"/>
              </w:rPr>
            </w:pPr>
            <w:r>
              <w:rPr>
                <w:color w:themeColor="text1" w:val="000000"/>
                <w:sz w:val="24"/>
              </w:rPr>
              <w:t>Задача 1. Повышение доступности электроэнергии для населения и организаций на территории города Таганрога</w:t>
            </w:r>
          </w:p>
        </w:tc>
      </w:tr>
      <w:tr>
        <w:tc>
          <w:tcPr>
            <w:tcW w:type="dxa" w:w="710"/>
            <w:tcBorders>
              <w:top w:color="000000" w:sz="4" w:val="single"/>
              <w:left w:color="000000" w:sz="4" w:val="single"/>
              <w:bottom w:color="000000" w:sz="4" w:val="single"/>
              <w:right w:color="000000" w:sz="4" w:val="single"/>
            </w:tcBorders>
          </w:tcPr>
          <w:p w14:paraId="DE070000">
            <w:pPr>
              <w:widowControl w:val="0"/>
              <w:spacing w:line="240" w:lineRule="auto"/>
              <w:ind/>
              <w:jc w:val="center"/>
              <w:outlineLvl w:val="0"/>
              <w:rPr>
                <w:color w:themeColor="text1" w:val="000000"/>
                <w:sz w:val="24"/>
              </w:rPr>
            </w:pPr>
            <w:r>
              <w:rPr>
                <w:color w:themeColor="text1" w:val="000000"/>
                <w:sz w:val="24"/>
              </w:rPr>
              <w:t>256</w:t>
            </w:r>
          </w:p>
        </w:tc>
        <w:tc>
          <w:tcPr>
            <w:tcW w:type="dxa" w:w="6759"/>
            <w:tcBorders>
              <w:top w:color="000000" w:sz="4" w:val="single"/>
              <w:left w:color="000000" w:sz="4" w:val="single"/>
              <w:bottom w:color="000000" w:sz="4" w:val="single"/>
              <w:right w:color="000000" w:sz="4" w:val="single"/>
            </w:tcBorders>
          </w:tcPr>
          <w:p w14:paraId="DF07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1.1. Строительство и реконструкция </w:t>
            </w:r>
            <w:r>
              <w:rPr>
                <w:color w:themeColor="text1" w:val="000000"/>
                <w:sz w:val="24"/>
              </w:rPr>
              <w:t>электрических сетей</w:t>
            </w:r>
          </w:p>
        </w:tc>
        <w:tc>
          <w:tcPr>
            <w:tcW w:type="dxa" w:w="2399"/>
            <w:gridSpan w:val="2"/>
            <w:tcBorders>
              <w:top w:color="000000" w:sz="4" w:val="single"/>
              <w:left w:color="000000" w:sz="4" w:val="single"/>
              <w:bottom w:color="000000" w:sz="4" w:val="single"/>
              <w:right w:color="000000" w:sz="4" w:val="single"/>
            </w:tcBorders>
          </w:tcPr>
          <w:p w14:paraId="E0070000">
            <w:pPr>
              <w:widowControl w:val="0"/>
              <w:spacing w:line="240" w:lineRule="auto"/>
              <w:ind/>
              <w:jc w:val="center"/>
              <w:outlineLvl w:val="0"/>
              <w:rPr>
                <w:color w:themeColor="text1" w:val="000000"/>
                <w:sz w:val="24"/>
              </w:rPr>
            </w:pPr>
            <w:r>
              <w:rPr>
                <w:color w:themeColor="text1" w:val="000000"/>
                <w:sz w:val="24"/>
              </w:rPr>
              <w:t xml:space="preserve">внепрограммное </w:t>
            </w:r>
            <w:r>
              <w:rPr>
                <w:color w:themeColor="text1" w:val="000000"/>
                <w:sz w:val="24"/>
              </w:rPr>
              <w:t>мероприятие</w:t>
            </w:r>
          </w:p>
        </w:tc>
        <w:tc>
          <w:tcPr>
            <w:tcW w:type="dxa" w:w="2475"/>
            <w:tcBorders>
              <w:top w:color="000000" w:sz="4" w:val="single"/>
              <w:left w:color="000000" w:sz="4" w:val="single"/>
              <w:bottom w:color="000000" w:sz="4" w:val="single"/>
              <w:right w:color="000000" w:sz="4" w:val="single"/>
            </w:tcBorders>
          </w:tcPr>
          <w:p w14:paraId="E1070000">
            <w:pPr>
              <w:widowControl w:val="0"/>
              <w:spacing w:line="240" w:lineRule="auto"/>
              <w:ind/>
              <w:jc w:val="center"/>
              <w:outlineLvl w:val="0"/>
              <w:rPr>
                <w:color w:themeColor="text1" w:val="000000"/>
                <w:sz w:val="24"/>
              </w:rPr>
            </w:pPr>
            <w:r>
              <w:rPr>
                <w:color w:themeColor="text1" w:val="000000"/>
                <w:sz w:val="24"/>
              </w:rPr>
              <w:t>Специализированные сетевые организации</w:t>
            </w:r>
            <w:r>
              <w:rPr>
                <w:color w:themeColor="text1" w:val="000000"/>
                <w:sz w:val="24"/>
              </w:rPr>
              <w:t>,</w:t>
            </w:r>
          </w:p>
          <w:p w14:paraId="E2070000">
            <w:pPr>
              <w:widowControl w:val="0"/>
              <w:spacing w:line="240" w:lineRule="auto"/>
              <w:ind/>
              <w:jc w:val="center"/>
              <w:outlineLvl w:val="0"/>
              <w:rPr>
                <w:color w:themeColor="text1" w:val="000000"/>
                <w:sz w:val="24"/>
              </w:rPr>
            </w:pPr>
            <w:r>
              <w:rPr>
                <w:color w:themeColor="text1" w:val="000000"/>
                <w:sz w:val="24"/>
              </w:rPr>
              <w:t>Управление жилищно-</w:t>
            </w:r>
            <w:r>
              <w:rPr>
                <w:color w:themeColor="text1" w:val="000000"/>
                <w:sz w:val="24"/>
              </w:rPr>
              <w:t xml:space="preserve">коммунального хозяйства </w:t>
            </w:r>
          </w:p>
          <w:p w14:paraId="E3070000">
            <w:pPr>
              <w:widowControl w:val="0"/>
              <w:spacing w:line="240" w:lineRule="auto"/>
              <w:ind/>
              <w:jc w:val="center"/>
              <w:outlineLvl w:val="0"/>
              <w:rPr>
                <w:color w:themeColor="text1" w:val="000000"/>
                <w:sz w:val="24"/>
              </w:rPr>
            </w:pPr>
            <w:r>
              <w:rPr>
                <w:color w:themeColor="text1" w:val="000000"/>
                <w:sz w:val="24"/>
              </w:rPr>
              <w:t>г. Таганрога</w:t>
            </w:r>
          </w:p>
          <w:p w14:paraId="E4070000">
            <w:pPr>
              <w:widowControl w:val="0"/>
              <w:spacing w:line="240" w:lineRule="auto"/>
              <w:ind/>
              <w:jc w:val="center"/>
              <w:outlineLvl w:val="0"/>
              <w:rPr>
                <w:color w:themeColor="text1" w:val="000000"/>
                <w:sz w:val="24"/>
              </w:rPr>
            </w:pPr>
          </w:p>
        </w:tc>
        <w:tc>
          <w:tcPr>
            <w:tcW w:type="dxa" w:w="2403"/>
            <w:gridSpan w:val="2"/>
            <w:tcBorders>
              <w:top w:color="000000" w:sz="4" w:val="single"/>
              <w:left w:color="000000" w:sz="4" w:val="single"/>
              <w:bottom w:color="000000" w:sz="4" w:val="single"/>
              <w:right w:color="000000" w:sz="4" w:val="single"/>
            </w:tcBorders>
          </w:tcPr>
          <w:p w14:paraId="E507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E6070000">
            <w:pPr>
              <w:widowControl w:val="0"/>
              <w:spacing w:line="240" w:lineRule="auto"/>
              <w:ind/>
              <w:jc w:val="center"/>
              <w:outlineLvl w:val="0"/>
              <w:rPr>
                <w:color w:themeColor="text1" w:val="000000"/>
                <w:sz w:val="24"/>
              </w:rPr>
            </w:pPr>
            <w:r>
              <w:rPr>
                <w:color w:themeColor="text1" w:val="000000"/>
                <w:sz w:val="24"/>
              </w:rPr>
              <w:t>257</w:t>
            </w:r>
          </w:p>
        </w:tc>
        <w:tc>
          <w:tcPr>
            <w:tcW w:type="dxa" w:w="6759"/>
            <w:tcBorders>
              <w:top w:color="000000" w:sz="4" w:val="single"/>
              <w:left w:color="000000" w:sz="4" w:val="single"/>
              <w:bottom w:color="000000" w:sz="4" w:val="single"/>
              <w:right w:color="000000" w:sz="4" w:val="single"/>
            </w:tcBorders>
          </w:tcPr>
          <w:p w14:paraId="E707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1.2. Приобретение оборудования (распределительные щиты, современные трансформаторы, счетчики расхода электроэнергии, уличные фонари и др.)</w:t>
            </w:r>
          </w:p>
        </w:tc>
        <w:tc>
          <w:tcPr>
            <w:tcW w:type="dxa" w:w="2399"/>
            <w:gridSpan w:val="2"/>
            <w:tcBorders>
              <w:top w:color="000000" w:sz="4" w:val="single"/>
              <w:left w:color="000000" w:sz="4" w:val="single"/>
              <w:bottom w:color="000000" w:sz="4" w:val="single"/>
              <w:right w:color="000000" w:sz="4" w:val="single"/>
            </w:tcBorders>
          </w:tcPr>
          <w:p w14:paraId="E807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E9070000">
            <w:pPr>
              <w:widowControl w:val="0"/>
              <w:spacing w:line="240" w:lineRule="auto"/>
              <w:ind/>
              <w:jc w:val="center"/>
              <w:outlineLvl w:val="0"/>
              <w:rPr>
                <w:color w:themeColor="text1" w:val="000000"/>
                <w:sz w:val="24"/>
              </w:rPr>
            </w:pPr>
            <w:r>
              <w:rPr>
                <w:color w:themeColor="text1" w:val="000000"/>
                <w:sz w:val="24"/>
              </w:rPr>
              <w:t>Специализированные сетевые организации,</w:t>
            </w:r>
          </w:p>
          <w:p w14:paraId="EA07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EB070000">
            <w:pPr>
              <w:widowControl w:val="0"/>
              <w:spacing w:line="240" w:lineRule="auto"/>
              <w:ind/>
              <w:jc w:val="center"/>
              <w:outlineLvl w:val="0"/>
              <w:rPr>
                <w:color w:themeColor="text1" w:val="000000"/>
                <w:sz w:val="24"/>
              </w:rPr>
            </w:pPr>
            <w:r>
              <w:rPr>
                <w:color w:themeColor="text1" w:val="000000"/>
                <w:sz w:val="24"/>
              </w:rPr>
              <w:t>г. Таганрога</w:t>
            </w:r>
            <w:r>
              <w:rPr>
                <w:color w:themeColor="text1" w:val="000000"/>
                <w:sz w:val="24"/>
              </w:rPr>
              <w:t xml:space="preserve">, </w:t>
            </w:r>
          </w:p>
          <w:p w14:paraId="EC070000">
            <w:pPr>
              <w:widowControl w:val="0"/>
              <w:spacing w:line="240" w:lineRule="auto"/>
              <w:ind/>
              <w:jc w:val="center"/>
              <w:outlineLvl w:val="0"/>
              <w:rPr>
                <w:color w:themeColor="text1" w:val="000000"/>
                <w:sz w:val="24"/>
              </w:rPr>
            </w:pPr>
            <w:r>
              <w:rPr>
                <w:color w:themeColor="text1" w:val="000000"/>
                <w:sz w:val="24"/>
              </w:rPr>
              <w:t>МКУ «Благоустройство»</w:t>
            </w:r>
          </w:p>
        </w:tc>
        <w:tc>
          <w:tcPr>
            <w:tcW w:type="dxa" w:w="2403"/>
            <w:gridSpan w:val="2"/>
            <w:tcBorders>
              <w:top w:color="000000" w:sz="4" w:val="single"/>
              <w:left w:color="000000" w:sz="4" w:val="single"/>
              <w:bottom w:color="000000" w:sz="4" w:val="single"/>
              <w:right w:color="000000" w:sz="4" w:val="single"/>
            </w:tcBorders>
          </w:tcPr>
          <w:p w14:paraId="ED07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EE070000">
            <w:pPr>
              <w:widowControl w:val="0"/>
              <w:spacing w:line="240" w:lineRule="auto"/>
              <w:ind/>
              <w:jc w:val="center"/>
              <w:outlineLvl w:val="0"/>
              <w:rPr>
                <w:color w:themeColor="text1" w:val="000000"/>
                <w:sz w:val="24"/>
              </w:rPr>
            </w:pPr>
            <w:r>
              <w:rPr>
                <w:color w:themeColor="text1" w:val="000000"/>
                <w:sz w:val="24"/>
              </w:rPr>
              <w:t>258</w:t>
            </w:r>
          </w:p>
        </w:tc>
        <w:tc>
          <w:tcPr>
            <w:tcW w:type="dxa" w:w="6759"/>
            <w:tcBorders>
              <w:top w:color="000000" w:sz="4" w:val="single"/>
              <w:left w:color="000000" w:sz="4" w:val="single"/>
              <w:bottom w:color="000000" w:sz="4" w:val="single"/>
              <w:right w:color="000000" w:sz="4" w:val="single"/>
            </w:tcBorders>
          </w:tcPr>
          <w:p w14:paraId="EF07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1.3. Покрытие возрастающих электрических нагрузок от существующих понизительных подстанций </w:t>
            </w:r>
            <w:r>
              <w:br/>
            </w:r>
            <w:r>
              <w:rPr>
                <w:color w:themeColor="text1" w:val="000000"/>
                <w:sz w:val="24"/>
              </w:rPr>
              <w:t>с учетом ремонта и реконструкции ряда понизительных станций, а также от вновь сооружаемых</w:t>
            </w:r>
          </w:p>
        </w:tc>
        <w:tc>
          <w:tcPr>
            <w:tcW w:type="dxa" w:w="2399"/>
            <w:gridSpan w:val="2"/>
            <w:tcBorders>
              <w:top w:color="000000" w:sz="4" w:val="single"/>
              <w:left w:color="000000" w:sz="4" w:val="single"/>
              <w:bottom w:color="000000" w:sz="4" w:val="single"/>
              <w:right w:color="000000" w:sz="4" w:val="single"/>
            </w:tcBorders>
          </w:tcPr>
          <w:p w14:paraId="F007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F1070000">
            <w:pPr>
              <w:widowControl w:val="0"/>
              <w:spacing w:line="240" w:lineRule="auto"/>
              <w:ind/>
              <w:jc w:val="center"/>
              <w:outlineLvl w:val="0"/>
              <w:rPr>
                <w:color w:themeColor="text1" w:val="000000"/>
                <w:sz w:val="24"/>
              </w:rPr>
            </w:pPr>
            <w:r>
              <w:rPr>
                <w:color w:themeColor="text1" w:val="000000"/>
                <w:sz w:val="24"/>
              </w:rPr>
              <w:t>Специализированные сетевые организации,</w:t>
            </w:r>
          </w:p>
          <w:p w14:paraId="F207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F307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F407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F5070000">
            <w:pPr>
              <w:widowControl w:val="0"/>
              <w:spacing w:line="240" w:lineRule="auto"/>
              <w:ind/>
              <w:jc w:val="center"/>
              <w:outlineLvl w:val="0"/>
              <w:rPr>
                <w:color w:themeColor="text1" w:val="000000"/>
                <w:sz w:val="24"/>
              </w:rPr>
            </w:pPr>
            <w:r>
              <w:rPr>
                <w:color w:themeColor="text1" w:val="000000"/>
                <w:sz w:val="24"/>
              </w:rPr>
              <w:t>259</w:t>
            </w:r>
          </w:p>
        </w:tc>
        <w:tc>
          <w:tcPr>
            <w:tcW w:type="dxa" w:w="6759"/>
            <w:tcBorders>
              <w:top w:color="000000" w:sz="4" w:val="single"/>
              <w:left w:color="000000" w:sz="4" w:val="single"/>
              <w:bottom w:color="000000" w:sz="4" w:val="single"/>
              <w:right w:color="000000" w:sz="4" w:val="single"/>
            </w:tcBorders>
          </w:tcPr>
          <w:p w14:paraId="F607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1.4. Сооружение новых понизительных подстанций</w:t>
            </w:r>
          </w:p>
        </w:tc>
        <w:tc>
          <w:tcPr>
            <w:tcW w:type="dxa" w:w="2399"/>
            <w:gridSpan w:val="2"/>
            <w:tcBorders>
              <w:top w:color="000000" w:sz="4" w:val="single"/>
              <w:left w:color="000000" w:sz="4" w:val="single"/>
              <w:bottom w:color="000000" w:sz="4" w:val="single"/>
              <w:right w:color="000000" w:sz="4" w:val="single"/>
            </w:tcBorders>
          </w:tcPr>
          <w:p w14:paraId="F707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F8070000">
            <w:pPr>
              <w:widowControl w:val="0"/>
              <w:spacing w:line="240" w:lineRule="auto"/>
              <w:ind/>
              <w:jc w:val="center"/>
              <w:outlineLvl w:val="0"/>
              <w:rPr>
                <w:color w:themeColor="text1" w:val="000000"/>
                <w:sz w:val="24"/>
              </w:rPr>
            </w:pPr>
            <w:r>
              <w:rPr>
                <w:color w:themeColor="text1" w:val="000000"/>
                <w:sz w:val="24"/>
              </w:rPr>
              <w:t>Специализированные сетевые организации,</w:t>
            </w:r>
          </w:p>
          <w:p w14:paraId="F907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FA070000">
            <w:pPr>
              <w:widowControl w:val="0"/>
              <w:spacing w:line="240" w:lineRule="auto"/>
              <w:ind/>
              <w:jc w:val="center"/>
              <w:outlineLvl w:val="0"/>
              <w:rPr>
                <w:color w:themeColor="text1" w:val="000000"/>
                <w:sz w:val="24"/>
              </w:rPr>
            </w:pPr>
            <w:r>
              <w:rPr>
                <w:color w:themeColor="text1" w:val="000000"/>
                <w:sz w:val="24"/>
              </w:rPr>
              <w:t xml:space="preserve">г. Таганрога </w:t>
            </w:r>
          </w:p>
        </w:tc>
        <w:tc>
          <w:tcPr>
            <w:tcW w:type="dxa" w:w="2403"/>
            <w:gridSpan w:val="2"/>
            <w:tcBorders>
              <w:top w:color="000000" w:sz="4" w:val="single"/>
              <w:left w:color="000000" w:sz="4" w:val="single"/>
              <w:bottom w:color="000000" w:sz="4" w:val="single"/>
              <w:right w:color="000000" w:sz="4" w:val="single"/>
            </w:tcBorders>
          </w:tcPr>
          <w:p w14:paraId="FB070000">
            <w:pPr>
              <w:widowControl w:val="0"/>
              <w:spacing w:line="240" w:lineRule="auto"/>
              <w:ind/>
              <w:jc w:val="center"/>
              <w:outlineLvl w:val="0"/>
              <w:rPr>
                <w:color w:themeColor="text1" w:val="000000"/>
                <w:sz w:val="24"/>
              </w:rPr>
            </w:pPr>
            <w:r>
              <w:rPr>
                <w:color w:themeColor="text1" w:val="000000"/>
                <w:sz w:val="24"/>
              </w:rPr>
              <w:t>I – II</w:t>
            </w:r>
          </w:p>
        </w:tc>
      </w:tr>
      <w:tr>
        <w:trPr>
          <w:trHeight w:hRule="atLeast" w:val="167"/>
        </w:trPr>
        <w:tc>
          <w:tcPr>
            <w:tcW w:type="dxa" w:w="710"/>
            <w:tcBorders>
              <w:top w:color="000000" w:sz="4" w:val="single"/>
              <w:left w:color="000000" w:sz="4" w:val="single"/>
              <w:bottom w:color="000000" w:sz="4" w:val="single"/>
              <w:right w:color="000000" w:sz="4" w:val="single"/>
            </w:tcBorders>
          </w:tcPr>
          <w:p w14:paraId="FC070000">
            <w:pPr>
              <w:widowControl w:val="0"/>
              <w:spacing w:line="240" w:lineRule="auto"/>
              <w:ind/>
              <w:jc w:val="center"/>
              <w:outlineLvl w:val="0"/>
              <w:rPr>
                <w:color w:themeColor="text1" w:val="000000"/>
                <w:sz w:val="24"/>
              </w:rPr>
            </w:pPr>
            <w:r>
              <w:rPr>
                <w:color w:themeColor="text1" w:val="000000"/>
                <w:sz w:val="24"/>
              </w:rPr>
              <w:t>260</w:t>
            </w:r>
          </w:p>
        </w:tc>
        <w:tc>
          <w:tcPr>
            <w:tcW w:type="dxa" w:w="6759"/>
            <w:tcBorders>
              <w:top w:color="000000" w:sz="4" w:val="single"/>
              <w:left w:color="000000" w:sz="4" w:val="single"/>
              <w:bottom w:color="000000" w:sz="4" w:val="single"/>
              <w:right w:color="000000" w:sz="4" w:val="single"/>
            </w:tcBorders>
          </w:tcPr>
          <w:p w14:paraId="FD07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1.5. </w:t>
            </w:r>
            <w:r>
              <w:rPr>
                <w:color w:themeColor="text1" w:val="000000"/>
                <w:sz w:val="24"/>
              </w:rPr>
              <w:t xml:space="preserve">Снижение стоимости услуг </w:t>
            </w:r>
            <w:r>
              <w:br/>
            </w:r>
            <w:r>
              <w:rPr>
                <w:color w:themeColor="text1" w:val="000000"/>
                <w:sz w:val="24"/>
              </w:rPr>
              <w:t>по технологическому присоединению к объектам электросетевого хозяйства</w:t>
            </w:r>
          </w:p>
        </w:tc>
        <w:tc>
          <w:tcPr>
            <w:tcW w:type="dxa" w:w="2399"/>
            <w:gridSpan w:val="2"/>
            <w:tcBorders>
              <w:top w:color="000000" w:sz="4" w:val="single"/>
              <w:left w:color="000000" w:sz="4" w:val="single"/>
              <w:bottom w:color="000000" w:sz="4" w:val="single"/>
              <w:right w:color="000000" w:sz="4" w:val="single"/>
            </w:tcBorders>
          </w:tcPr>
          <w:p w14:paraId="FE07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FF07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0008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0108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02080000">
            <w:pPr>
              <w:widowControl w:val="0"/>
              <w:spacing w:line="216" w:lineRule="auto"/>
              <w:ind/>
              <w:jc w:val="center"/>
              <w:outlineLvl w:val="0"/>
              <w:rPr>
                <w:color w:themeColor="text1" w:val="000000"/>
                <w:sz w:val="24"/>
              </w:rPr>
            </w:pPr>
            <w:r>
              <w:rPr>
                <w:color w:themeColor="text1" w:val="000000"/>
                <w:sz w:val="24"/>
              </w:rPr>
              <w:t>261</w:t>
            </w:r>
          </w:p>
        </w:tc>
        <w:tc>
          <w:tcPr>
            <w:tcW w:type="dxa" w:w="6759"/>
            <w:tcBorders>
              <w:top w:color="000000" w:sz="4" w:val="single"/>
              <w:left w:color="000000" w:sz="4" w:val="single"/>
              <w:bottom w:color="000000" w:sz="4" w:val="single"/>
              <w:right w:color="000000" w:sz="4" w:val="single"/>
            </w:tcBorders>
          </w:tcPr>
          <w:p w14:paraId="03080000">
            <w:pPr>
              <w:widowControl w:val="0"/>
              <w:spacing w:line="216" w:lineRule="auto"/>
              <w:ind/>
              <w:outlineLvl w:val="0"/>
              <w:rPr>
                <w:color w:themeColor="text1" w:val="000000"/>
                <w:sz w:val="24"/>
              </w:rPr>
            </w:pPr>
            <w:r>
              <w:rPr>
                <w:color w:themeColor="text1" w:val="000000"/>
                <w:sz w:val="24"/>
              </w:rPr>
              <w:t>Мероприятие</w:t>
            </w:r>
            <w:r>
              <w:rPr>
                <w:color w:themeColor="text1" w:val="000000"/>
                <w:sz w:val="24"/>
              </w:rPr>
              <w:t xml:space="preserve"> 1.6. </w:t>
            </w:r>
            <w:r>
              <w:rPr>
                <w:color w:themeColor="text1" w:val="000000"/>
                <w:sz w:val="24"/>
              </w:rPr>
              <w:t xml:space="preserve">Строительство объектов распределенной </w:t>
            </w:r>
            <w:r>
              <w:rPr>
                <w:color w:themeColor="text1" w:val="000000"/>
                <w:sz w:val="24"/>
              </w:rPr>
              <w:t>генерации, функционирующих на основе возобновляемых источников энергии</w:t>
            </w:r>
          </w:p>
        </w:tc>
        <w:tc>
          <w:tcPr>
            <w:tcW w:type="dxa" w:w="2399"/>
            <w:gridSpan w:val="2"/>
            <w:tcBorders>
              <w:top w:color="000000" w:sz="4" w:val="single"/>
              <w:left w:color="000000" w:sz="4" w:val="single"/>
              <w:bottom w:color="000000" w:sz="4" w:val="single"/>
              <w:right w:color="000000" w:sz="4" w:val="single"/>
            </w:tcBorders>
          </w:tcPr>
          <w:p w14:paraId="04080000">
            <w:pPr>
              <w:widowControl w:val="0"/>
              <w:spacing w:line="216" w:lineRule="auto"/>
              <w:ind/>
              <w:jc w:val="center"/>
              <w:outlineLvl w:val="0"/>
              <w:rPr>
                <w:color w:themeColor="text1" w:val="000000"/>
                <w:sz w:val="24"/>
              </w:rPr>
            </w:pPr>
            <w:r>
              <w:rPr>
                <w:color w:themeColor="text1" w:val="000000"/>
                <w:sz w:val="24"/>
              </w:rPr>
              <w:t xml:space="preserve">внепрограммное </w:t>
            </w:r>
            <w:r>
              <w:rPr>
                <w:color w:themeColor="text1" w:val="000000"/>
                <w:sz w:val="24"/>
              </w:rPr>
              <w:t>мероприятие</w:t>
            </w:r>
          </w:p>
        </w:tc>
        <w:tc>
          <w:tcPr>
            <w:tcW w:type="dxa" w:w="2475"/>
            <w:tcBorders>
              <w:top w:color="000000" w:sz="4" w:val="single"/>
              <w:left w:color="000000" w:sz="4" w:val="single"/>
              <w:bottom w:color="000000" w:sz="4" w:val="single"/>
              <w:right w:color="000000" w:sz="4" w:val="single"/>
            </w:tcBorders>
          </w:tcPr>
          <w:p w14:paraId="05080000">
            <w:pPr>
              <w:widowControl w:val="0"/>
              <w:spacing w:line="216" w:lineRule="auto"/>
              <w:ind/>
              <w:jc w:val="center"/>
              <w:outlineLvl w:val="0"/>
              <w:rPr>
                <w:color w:themeColor="text1" w:val="000000"/>
                <w:sz w:val="24"/>
              </w:rPr>
            </w:pPr>
            <w:r>
              <w:rPr>
                <w:color w:themeColor="text1" w:val="000000"/>
                <w:sz w:val="24"/>
              </w:rPr>
              <w:t>Специализированные сетевые организации</w:t>
            </w:r>
            <w:r>
              <w:rPr>
                <w:color w:themeColor="text1" w:val="000000"/>
                <w:sz w:val="24"/>
              </w:rPr>
              <w:t>,</w:t>
            </w:r>
          </w:p>
          <w:p w14:paraId="06080000">
            <w:pPr>
              <w:widowControl w:val="0"/>
              <w:spacing w:line="216" w:lineRule="auto"/>
              <w:ind/>
              <w:jc w:val="center"/>
              <w:outlineLvl w:val="0"/>
              <w:rPr>
                <w:color w:themeColor="text1" w:val="000000"/>
                <w:sz w:val="24"/>
              </w:rPr>
            </w:pPr>
            <w:r>
              <w:rPr>
                <w:color w:themeColor="text1" w:val="000000"/>
                <w:sz w:val="24"/>
              </w:rPr>
              <w:t>Управление жилищно-</w:t>
            </w:r>
            <w:r>
              <w:rPr>
                <w:color w:themeColor="text1" w:val="000000"/>
                <w:sz w:val="24"/>
              </w:rPr>
              <w:t xml:space="preserve">коммунального хозяйства </w:t>
            </w:r>
          </w:p>
          <w:p w14:paraId="07080000">
            <w:pPr>
              <w:widowControl w:val="0"/>
              <w:spacing w:line="216"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08080000">
            <w:pPr>
              <w:widowControl w:val="0"/>
              <w:spacing w:line="216"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09080000">
            <w:pPr>
              <w:widowControl w:val="0"/>
              <w:spacing w:line="216" w:lineRule="auto"/>
              <w:ind/>
              <w:jc w:val="center"/>
              <w:outlineLvl w:val="0"/>
              <w:rPr>
                <w:color w:themeColor="text1" w:val="000000"/>
                <w:sz w:val="24"/>
              </w:rPr>
            </w:pPr>
            <w:r>
              <w:rPr>
                <w:color w:themeColor="text1" w:val="000000"/>
                <w:sz w:val="24"/>
              </w:rPr>
              <w:t>262</w:t>
            </w:r>
          </w:p>
        </w:tc>
        <w:tc>
          <w:tcPr>
            <w:tcW w:type="dxa" w:w="6759"/>
            <w:tcBorders>
              <w:top w:color="000000" w:sz="4" w:val="single"/>
              <w:left w:color="000000" w:sz="4" w:val="single"/>
              <w:bottom w:color="000000" w:sz="4" w:val="single"/>
              <w:right w:color="000000" w:sz="4" w:val="single"/>
            </w:tcBorders>
          </w:tcPr>
          <w:p w14:paraId="0A080000">
            <w:pPr>
              <w:widowControl w:val="0"/>
              <w:spacing w:line="216" w:lineRule="auto"/>
              <w:ind/>
              <w:outlineLvl w:val="0"/>
              <w:rPr>
                <w:color w:themeColor="text1" w:val="000000"/>
                <w:sz w:val="24"/>
              </w:rPr>
            </w:pPr>
            <w:r>
              <w:rPr>
                <w:color w:themeColor="text1" w:val="000000"/>
                <w:sz w:val="24"/>
              </w:rPr>
              <w:t>Мероприятие</w:t>
            </w:r>
            <w:r>
              <w:rPr>
                <w:color w:themeColor="text1" w:val="000000"/>
                <w:sz w:val="24"/>
              </w:rPr>
              <w:t xml:space="preserve"> 1.7. </w:t>
            </w:r>
            <w:r>
              <w:rPr>
                <w:color w:themeColor="text1" w:val="000000"/>
                <w:sz w:val="24"/>
              </w:rPr>
              <w:t>Сокращение времени подключения к электросетям</w:t>
            </w:r>
          </w:p>
        </w:tc>
        <w:tc>
          <w:tcPr>
            <w:tcW w:type="dxa" w:w="2399"/>
            <w:gridSpan w:val="2"/>
            <w:tcBorders>
              <w:top w:color="000000" w:sz="4" w:val="single"/>
              <w:left w:color="000000" w:sz="4" w:val="single"/>
              <w:bottom w:color="000000" w:sz="4" w:val="single"/>
              <w:right w:color="000000" w:sz="4" w:val="single"/>
            </w:tcBorders>
          </w:tcPr>
          <w:p w14:paraId="0B080000">
            <w:pPr>
              <w:widowControl w:val="0"/>
              <w:spacing w:line="216"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0C080000">
            <w:pPr>
              <w:widowControl w:val="0"/>
              <w:spacing w:line="216"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0D080000">
            <w:pPr>
              <w:widowControl w:val="0"/>
              <w:spacing w:line="216"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0E080000">
            <w:pPr>
              <w:widowControl w:val="0"/>
              <w:spacing w:line="216"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0F080000">
            <w:pPr>
              <w:widowControl w:val="0"/>
              <w:spacing w:line="240" w:lineRule="auto"/>
              <w:ind/>
              <w:jc w:val="center"/>
              <w:outlineLvl w:val="0"/>
              <w:rPr>
                <w:color w:themeColor="text1" w:val="000000"/>
                <w:sz w:val="24"/>
              </w:rPr>
            </w:pPr>
            <w:r>
              <w:rPr>
                <w:color w:themeColor="text1" w:val="000000"/>
                <w:sz w:val="24"/>
              </w:rPr>
              <w:t>263</w:t>
            </w:r>
          </w:p>
        </w:tc>
        <w:tc>
          <w:tcPr>
            <w:tcW w:type="dxa" w:w="6759"/>
            <w:tcBorders>
              <w:top w:color="000000" w:sz="4" w:val="single"/>
              <w:left w:color="000000" w:sz="4" w:val="single"/>
              <w:bottom w:color="000000" w:sz="4" w:val="single"/>
              <w:right w:color="000000" w:sz="4" w:val="single"/>
            </w:tcBorders>
          </w:tcPr>
          <w:p w14:paraId="1008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1.6. </w:t>
            </w:r>
            <w:r>
              <w:rPr>
                <w:color w:themeColor="text1" w:val="000000"/>
                <w:sz w:val="24"/>
              </w:rPr>
              <w:t>100% обеспеченность уличным освещением всех участков застройки</w:t>
            </w:r>
          </w:p>
        </w:tc>
        <w:tc>
          <w:tcPr>
            <w:tcW w:type="dxa" w:w="2399"/>
            <w:gridSpan w:val="2"/>
            <w:tcBorders>
              <w:top w:color="000000" w:sz="4" w:val="single"/>
              <w:left w:color="000000" w:sz="4" w:val="single"/>
              <w:bottom w:color="000000" w:sz="4" w:val="single"/>
              <w:right w:color="000000" w:sz="4" w:val="single"/>
            </w:tcBorders>
          </w:tcPr>
          <w:p w14:paraId="1108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1208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13080000">
            <w:pPr>
              <w:widowControl w:val="0"/>
              <w:spacing w:line="240" w:lineRule="auto"/>
              <w:ind/>
              <w:jc w:val="center"/>
              <w:outlineLvl w:val="0"/>
              <w:rPr>
                <w:color w:themeColor="text1" w:val="000000"/>
                <w:sz w:val="24"/>
              </w:rPr>
            </w:pPr>
            <w:r>
              <w:rPr>
                <w:color w:themeColor="text1" w:val="000000"/>
                <w:sz w:val="24"/>
              </w:rPr>
              <w:t>г. Таганрога</w:t>
            </w:r>
            <w:r>
              <w:rPr>
                <w:color w:themeColor="text1" w:val="000000"/>
                <w:sz w:val="24"/>
              </w:rPr>
              <w:t>,</w:t>
            </w:r>
          </w:p>
          <w:p w14:paraId="14080000">
            <w:pPr>
              <w:widowControl w:val="0"/>
              <w:spacing w:line="240" w:lineRule="auto"/>
              <w:ind/>
              <w:jc w:val="center"/>
              <w:outlineLvl w:val="0"/>
              <w:rPr>
                <w:color w:themeColor="text1" w:val="000000"/>
                <w:sz w:val="24"/>
              </w:rPr>
            </w:pPr>
            <w:r>
              <w:rPr>
                <w:color w:themeColor="text1" w:val="000000"/>
                <w:sz w:val="24"/>
              </w:rPr>
              <w:t>МКУ «Благоустройство»</w:t>
            </w:r>
          </w:p>
        </w:tc>
        <w:tc>
          <w:tcPr>
            <w:tcW w:type="dxa" w:w="2403"/>
            <w:gridSpan w:val="2"/>
            <w:tcBorders>
              <w:top w:color="000000" w:sz="4" w:val="single"/>
              <w:left w:color="000000" w:sz="4" w:val="single"/>
              <w:bottom w:color="000000" w:sz="4" w:val="single"/>
              <w:right w:color="000000" w:sz="4" w:val="single"/>
            </w:tcBorders>
          </w:tcPr>
          <w:p w14:paraId="1508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16080000">
            <w:pPr>
              <w:widowControl w:val="0"/>
              <w:spacing w:line="240" w:lineRule="auto"/>
              <w:ind/>
              <w:jc w:val="center"/>
              <w:outlineLvl w:val="0"/>
              <w:rPr>
                <w:color w:themeColor="text1" w:val="000000"/>
                <w:sz w:val="24"/>
              </w:rPr>
            </w:pPr>
            <w:r>
              <w:rPr>
                <w:color w:themeColor="text1" w:val="000000"/>
                <w:sz w:val="24"/>
              </w:rPr>
              <w:t>264</w:t>
            </w:r>
          </w:p>
        </w:tc>
        <w:tc>
          <w:tcPr>
            <w:tcW w:type="dxa" w:w="6759"/>
            <w:tcBorders>
              <w:top w:color="000000" w:sz="4" w:val="single"/>
              <w:left w:color="000000" w:sz="4" w:val="single"/>
              <w:bottom w:color="000000" w:sz="4" w:val="single"/>
              <w:right w:color="000000" w:sz="4" w:val="single"/>
            </w:tcBorders>
          </w:tcPr>
          <w:p w14:paraId="1708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1.7. </w:t>
            </w:r>
            <w:r>
              <w:rPr>
                <w:color w:themeColor="text1" w:val="000000"/>
                <w:sz w:val="24"/>
              </w:rPr>
              <w:t>Оборудование системы электроснабжения АСКУЭ</w:t>
            </w:r>
          </w:p>
        </w:tc>
        <w:tc>
          <w:tcPr>
            <w:tcW w:type="dxa" w:w="2399"/>
            <w:gridSpan w:val="2"/>
            <w:tcBorders>
              <w:top w:color="000000" w:sz="4" w:val="single"/>
              <w:left w:color="000000" w:sz="4" w:val="single"/>
              <w:bottom w:color="000000" w:sz="4" w:val="single"/>
              <w:right w:color="000000" w:sz="4" w:val="single"/>
            </w:tcBorders>
          </w:tcPr>
          <w:p w14:paraId="1808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19080000">
            <w:pPr>
              <w:widowControl w:val="0"/>
              <w:spacing w:line="240" w:lineRule="auto"/>
              <w:ind/>
              <w:jc w:val="center"/>
              <w:outlineLvl w:val="0"/>
              <w:rPr>
                <w:color w:themeColor="text1" w:val="000000"/>
                <w:sz w:val="24"/>
              </w:rPr>
            </w:pPr>
            <w:r>
              <w:rPr>
                <w:color w:themeColor="text1" w:val="000000"/>
                <w:sz w:val="24"/>
              </w:rPr>
              <w:t>Специализированные сетевые организации,</w:t>
            </w:r>
          </w:p>
          <w:p w14:paraId="1A08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1B08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1C08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1D080000">
            <w:pPr>
              <w:widowControl w:val="0"/>
              <w:spacing w:line="240" w:lineRule="auto"/>
              <w:ind/>
              <w:jc w:val="center"/>
              <w:outlineLvl w:val="0"/>
              <w:rPr>
                <w:color w:themeColor="text1" w:val="000000"/>
                <w:sz w:val="24"/>
              </w:rPr>
            </w:pPr>
            <w:r>
              <w:rPr>
                <w:color w:themeColor="text1" w:val="000000"/>
                <w:sz w:val="24"/>
              </w:rPr>
              <w:t>Задача 2. Повышение доступности природного газа для населения и организаций на территории города Таганрога</w:t>
            </w:r>
          </w:p>
        </w:tc>
      </w:tr>
      <w:tr>
        <w:tc>
          <w:tcPr>
            <w:tcW w:type="dxa" w:w="710"/>
            <w:tcBorders>
              <w:top w:color="000000" w:sz="4" w:val="single"/>
              <w:left w:color="000000" w:sz="4" w:val="single"/>
              <w:bottom w:color="000000" w:sz="4" w:val="single"/>
              <w:right w:color="000000" w:sz="4" w:val="single"/>
            </w:tcBorders>
          </w:tcPr>
          <w:p w14:paraId="1E080000">
            <w:pPr>
              <w:widowControl w:val="0"/>
              <w:spacing w:line="240" w:lineRule="auto"/>
              <w:ind/>
              <w:jc w:val="center"/>
              <w:outlineLvl w:val="0"/>
              <w:rPr>
                <w:color w:themeColor="text1" w:val="000000"/>
                <w:sz w:val="24"/>
              </w:rPr>
            </w:pPr>
            <w:r>
              <w:rPr>
                <w:color w:themeColor="text1" w:val="000000"/>
                <w:sz w:val="24"/>
              </w:rPr>
              <w:t>265</w:t>
            </w:r>
          </w:p>
        </w:tc>
        <w:tc>
          <w:tcPr>
            <w:tcW w:type="dxa" w:w="6759"/>
            <w:tcBorders>
              <w:top w:color="000000" w:sz="4" w:val="single"/>
              <w:left w:color="000000" w:sz="4" w:val="single"/>
              <w:bottom w:color="000000" w:sz="4" w:val="single"/>
              <w:right w:color="000000" w:sz="4" w:val="single"/>
            </w:tcBorders>
          </w:tcPr>
          <w:p w14:paraId="1F08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2.1. Мониторинг технического состояния существующих газопроводов</w:t>
            </w:r>
          </w:p>
        </w:tc>
        <w:tc>
          <w:tcPr>
            <w:tcW w:type="dxa" w:w="2399"/>
            <w:gridSpan w:val="2"/>
            <w:tcBorders>
              <w:top w:color="000000" w:sz="4" w:val="single"/>
              <w:left w:color="000000" w:sz="4" w:val="single"/>
              <w:bottom w:color="000000" w:sz="4" w:val="single"/>
              <w:right w:color="000000" w:sz="4" w:val="single"/>
            </w:tcBorders>
          </w:tcPr>
          <w:p w14:paraId="2008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21080000">
            <w:pPr>
              <w:widowControl w:val="0"/>
              <w:spacing w:line="240" w:lineRule="auto"/>
              <w:ind/>
              <w:jc w:val="center"/>
              <w:outlineLvl w:val="0"/>
              <w:rPr>
                <w:color w:themeColor="text1" w:val="000000"/>
                <w:sz w:val="24"/>
              </w:rPr>
            </w:pPr>
            <w:r>
              <w:rPr>
                <w:color w:themeColor="text1" w:val="000000"/>
                <w:sz w:val="24"/>
              </w:rPr>
              <w:t>Специализированные сетевые организации,</w:t>
            </w:r>
          </w:p>
          <w:p w14:paraId="2208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w:t>
            </w:r>
            <w:r>
              <w:rPr>
                <w:color w:themeColor="text1" w:val="000000"/>
                <w:sz w:val="24"/>
              </w:rPr>
              <w:t xml:space="preserve">хозяйства </w:t>
            </w:r>
          </w:p>
          <w:p w14:paraId="2308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2408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25080000">
            <w:pPr>
              <w:widowControl w:val="0"/>
              <w:spacing w:line="240" w:lineRule="auto"/>
              <w:ind/>
              <w:jc w:val="center"/>
              <w:outlineLvl w:val="0"/>
              <w:rPr>
                <w:color w:themeColor="text1" w:val="000000"/>
                <w:sz w:val="24"/>
              </w:rPr>
            </w:pPr>
            <w:r>
              <w:rPr>
                <w:color w:themeColor="text1" w:val="000000"/>
                <w:sz w:val="24"/>
              </w:rPr>
              <w:t>266</w:t>
            </w:r>
          </w:p>
        </w:tc>
        <w:tc>
          <w:tcPr>
            <w:tcW w:type="dxa" w:w="6759"/>
            <w:tcBorders>
              <w:top w:color="000000" w:sz="4" w:val="single"/>
              <w:left w:color="000000" w:sz="4" w:val="single"/>
              <w:bottom w:color="000000" w:sz="4" w:val="single"/>
              <w:right w:color="000000" w:sz="4" w:val="single"/>
            </w:tcBorders>
          </w:tcPr>
          <w:p w14:paraId="2608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2.2. Обеспечение перспективной застройки централизованным газоснабжением</w:t>
            </w:r>
          </w:p>
        </w:tc>
        <w:tc>
          <w:tcPr>
            <w:tcW w:type="dxa" w:w="2399"/>
            <w:gridSpan w:val="2"/>
            <w:tcBorders>
              <w:top w:color="000000" w:sz="4" w:val="single"/>
              <w:left w:color="000000" w:sz="4" w:val="single"/>
              <w:bottom w:color="000000" w:sz="4" w:val="single"/>
              <w:right w:color="000000" w:sz="4" w:val="single"/>
            </w:tcBorders>
          </w:tcPr>
          <w:p w14:paraId="2708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28080000">
            <w:pPr>
              <w:widowControl w:val="0"/>
              <w:spacing w:line="240" w:lineRule="auto"/>
              <w:ind/>
              <w:jc w:val="center"/>
              <w:outlineLvl w:val="0"/>
              <w:rPr>
                <w:color w:themeColor="text1" w:val="000000"/>
                <w:sz w:val="24"/>
              </w:rPr>
            </w:pPr>
            <w:r>
              <w:rPr>
                <w:color w:themeColor="text1" w:val="000000"/>
                <w:sz w:val="24"/>
              </w:rPr>
              <w:t>Специализированные организации,</w:t>
            </w:r>
          </w:p>
          <w:p w14:paraId="2908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2A080000">
            <w:pPr>
              <w:widowControl w:val="0"/>
              <w:spacing w:line="240" w:lineRule="auto"/>
              <w:ind/>
              <w:jc w:val="center"/>
              <w:outlineLvl w:val="0"/>
              <w:rPr>
                <w:color w:themeColor="text1" w:val="000000"/>
                <w:sz w:val="24"/>
              </w:rPr>
            </w:pPr>
            <w:r>
              <w:rPr>
                <w:color w:themeColor="text1" w:val="000000"/>
                <w:sz w:val="24"/>
              </w:rPr>
              <w:t>г. Таганрога</w:t>
            </w:r>
            <w:r>
              <w:rPr>
                <w:color w:themeColor="text1" w:val="000000"/>
                <w:sz w:val="24"/>
              </w:rPr>
              <w:t>,</w:t>
            </w:r>
          </w:p>
          <w:p w14:paraId="2B080000">
            <w:pPr>
              <w:widowControl w:val="0"/>
              <w:spacing w:line="240" w:lineRule="auto"/>
              <w:ind/>
              <w:jc w:val="center"/>
              <w:outlineLvl w:val="0"/>
              <w:rPr>
                <w:color w:themeColor="text1" w:val="000000"/>
                <w:sz w:val="24"/>
              </w:rPr>
            </w:pPr>
            <w:r>
              <w:rPr>
                <w:color w:themeColor="text1" w:val="000000"/>
                <w:sz w:val="24"/>
              </w:rPr>
              <w:t xml:space="preserve">комитет </w:t>
            </w:r>
            <w:r>
              <w:rPr>
                <w:color w:themeColor="text1" w:val="000000"/>
                <w:sz w:val="24"/>
              </w:rPr>
              <w:t xml:space="preserve">по </w:t>
            </w:r>
            <w:r>
              <w:rPr>
                <w:color w:themeColor="text1" w:val="000000"/>
                <w:sz w:val="24"/>
              </w:rPr>
              <w:t>архитектур</w:t>
            </w:r>
            <w:r>
              <w:rPr>
                <w:color w:themeColor="text1" w:val="000000"/>
                <w:sz w:val="24"/>
              </w:rPr>
              <w:t>е</w:t>
            </w:r>
            <w:r>
              <w:rPr>
                <w:color w:themeColor="text1" w:val="000000"/>
                <w:sz w:val="24"/>
              </w:rPr>
              <w:t xml:space="preserve"> и градостроительств</w:t>
            </w:r>
            <w:r>
              <w:rPr>
                <w:color w:themeColor="text1" w:val="000000"/>
                <w:sz w:val="24"/>
              </w:rPr>
              <w:t>у</w:t>
            </w:r>
            <w:r>
              <w:rPr>
                <w:color w:themeColor="text1" w:val="000000"/>
                <w:sz w:val="24"/>
              </w:rPr>
              <w:t xml:space="preserve">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2C08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2D080000">
            <w:pPr>
              <w:widowControl w:val="0"/>
              <w:spacing w:line="240" w:lineRule="auto"/>
              <w:ind/>
              <w:jc w:val="center"/>
              <w:outlineLvl w:val="0"/>
              <w:rPr>
                <w:color w:themeColor="text1" w:val="000000"/>
                <w:sz w:val="24"/>
              </w:rPr>
            </w:pPr>
            <w:r>
              <w:rPr>
                <w:color w:themeColor="text1" w:val="000000"/>
                <w:sz w:val="24"/>
              </w:rPr>
              <w:t>267</w:t>
            </w:r>
          </w:p>
        </w:tc>
        <w:tc>
          <w:tcPr>
            <w:tcW w:type="dxa" w:w="6759"/>
            <w:tcBorders>
              <w:top w:color="000000" w:sz="4" w:val="single"/>
              <w:left w:color="000000" w:sz="4" w:val="single"/>
              <w:bottom w:color="000000" w:sz="4" w:val="single"/>
              <w:right w:color="000000" w:sz="4" w:val="single"/>
            </w:tcBorders>
          </w:tcPr>
          <w:p w14:paraId="2E08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2.3. Строительство газопроводов высокого давления преимущественно на территории проектируемой жилой застройки</w:t>
            </w:r>
          </w:p>
        </w:tc>
        <w:tc>
          <w:tcPr>
            <w:tcW w:type="dxa" w:w="2399"/>
            <w:gridSpan w:val="2"/>
            <w:tcBorders>
              <w:top w:color="000000" w:sz="4" w:val="single"/>
              <w:left w:color="000000" w:sz="4" w:val="single"/>
              <w:bottom w:color="000000" w:sz="4" w:val="single"/>
              <w:right w:color="000000" w:sz="4" w:val="single"/>
            </w:tcBorders>
          </w:tcPr>
          <w:p w14:paraId="2F08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30080000">
            <w:pPr>
              <w:widowControl w:val="0"/>
              <w:spacing w:line="240" w:lineRule="auto"/>
              <w:ind/>
              <w:jc w:val="center"/>
              <w:outlineLvl w:val="0"/>
              <w:rPr>
                <w:color w:themeColor="text1" w:val="000000"/>
                <w:sz w:val="24"/>
              </w:rPr>
            </w:pPr>
            <w:r>
              <w:rPr>
                <w:color w:themeColor="text1" w:val="000000"/>
                <w:sz w:val="24"/>
              </w:rPr>
              <w:t>Специализированные организации,</w:t>
            </w:r>
          </w:p>
          <w:p w14:paraId="3108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32080000">
            <w:pPr>
              <w:widowControl w:val="0"/>
              <w:spacing w:line="240" w:lineRule="auto"/>
              <w:ind/>
              <w:jc w:val="center"/>
              <w:outlineLvl w:val="0"/>
              <w:rPr>
                <w:color w:themeColor="text1" w:val="000000"/>
                <w:sz w:val="24"/>
              </w:rPr>
            </w:pPr>
            <w:r>
              <w:rPr>
                <w:color w:themeColor="text1" w:val="000000"/>
                <w:sz w:val="24"/>
              </w:rPr>
              <w:t>г. Таганрога</w:t>
            </w:r>
            <w:r>
              <w:rPr>
                <w:color w:themeColor="text1" w:val="000000"/>
                <w:sz w:val="24"/>
              </w:rPr>
              <w:t>,</w:t>
            </w:r>
          </w:p>
          <w:p w14:paraId="33080000">
            <w:pPr>
              <w:widowControl w:val="0"/>
              <w:spacing w:line="240" w:lineRule="auto"/>
              <w:ind/>
              <w:jc w:val="center"/>
              <w:outlineLvl w:val="0"/>
              <w:rPr>
                <w:color w:themeColor="text1" w:val="000000"/>
                <w:sz w:val="24"/>
              </w:rPr>
            </w:pPr>
            <w:r>
              <w:rPr>
                <w:color w:themeColor="text1" w:val="000000"/>
                <w:sz w:val="24"/>
              </w:rPr>
              <w:t xml:space="preserve">комитет </w:t>
            </w:r>
            <w:r>
              <w:rPr>
                <w:color w:themeColor="text1" w:val="000000"/>
                <w:sz w:val="24"/>
              </w:rPr>
              <w:t xml:space="preserve">по </w:t>
            </w:r>
            <w:r>
              <w:rPr>
                <w:color w:themeColor="text1" w:val="000000"/>
                <w:sz w:val="24"/>
              </w:rPr>
              <w:t>архитектур</w:t>
            </w:r>
            <w:r>
              <w:rPr>
                <w:color w:themeColor="text1" w:val="000000"/>
                <w:sz w:val="24"/>
              </w:rPr>
              <w:t>е</w:t>
            </w:r>
            <w:r>
              <w:rPr>
                <w:color w:themeColor="text1" w:val="000000"/>
                <w:sz w:val="24"/>
              </w:rPr>
              <w:t xml:space="preserve"> и градостроительств</w:t>
            </w:r>
            <w:r>
              <w:rPr>
                <w:color w:themeColor="text1" w:val="000000"/>
                <w:sz w:val="24"/>
              </w:rPr>
              <w:t>у</w:t>
            </w:r>
            <w:r>
              <w:rPr>
                <w:color w:themeColor="text1" w:val="000000"/>
                <w:sz w:val="24"/>
              </w:rPr>
              <w:t xml:space="preserve"> Администрации города Таганрога,</w:t>
            </w:r>
          </w:p>
          <w:p w14:paraId="34080000">
            <w:pPr>
              <w:widowControl w:val="0"/>
              <w:spacing w:line="240" w:lineRule="auto"/>
              <w:ind/>
              <w:jc w:val="center"/>
              <w:outlineLvl w:val="0"/>
              <w:rPr>
                <w:color w:themeColor="text1" w:val="000000"/>
                <w:sz w:val="24"/>
              </w:rPr>
            </w:pPr>
            <w:r>
              <w:rPr>
                <w:color w:themeColor="text1" w:val="000000"/>
                <w:sz w:val="24"/>
              </w:rPr>
              <w:t>отдел капитального строительства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3508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36080000">
            <w:pPr>
              <w:widowControl w:val="0"/>
              <w:spacing w:line="240" w:lineRule="auto"/>
              <w:ind/>
              <w:jc w:val="center"/>
              <w:outlineLvl w:val="0"/>
              <w:rPr>
                <w:color w:themeColor="text1" w:val="000000"/>
                <w:sz w:val="24"/>
              </w:rPr>
            </w:pPr>
            <w:r>
              <w:rPr>
                <w:color w:themeColor="text1" w:val="000000"/>
                <w:sz w:val="24"/>
              </w:rPr>
              <w:t>268</w:t>
            </w:r>
          </w:p>
        </w:tc>
        <w:tc>
          <w:tcPr>
            <w:tcW w:type="dxa" w:w="6759"/>
            <w:tcBorders>
              <w:top w:color="000000" w:sz="4" w:val="single"/>
              <w:left w:color="000000" w:sz="4" w:val="single"/>
              <w:bottom w:color="000000" w:sz="4" w:val="single"/>
              <w:right w:color="000000" w:sz="4" w:val="single"/>
            </w:tcBorders>
          </w:tcPr>
          <w:p w14:paraId="3708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2.4. Строительство новых газопроводов высокого и среднего давления и сооружений на них</w:t>
            </w:r>
          </w:p>
        </w:tc>
        <w:tc>
          <w:tcPr>
            <w:tcW w:type="dxa" w:w="2399"/>
            <w:gridSpan w:val="2"/>
            <w:tcBorders>
              <w:top w:color="000000" w:sz="4" w:val="single"/>
              <w:left w:color="000000" w:sz="4" w:val="single"/>
              <w:bottom w:color="000000" w:sz="4" w:val="single"/>
              <w:right w:color="000000" w:sz="4" w:val="single"/>
            </w:tcBorders>
          </w:tcPr>
          <w:p w14:paraId="3808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39080000">
            <w:pPr>
              <w:widowControl w:val="0"/>
              <w:spacing w:line="240" w:lineRule="auto"/>
              <w:ind/>
              <w:jc w:val="center"/>
              <w:outlineLvl w:val="0"/>
              <w:rPr>
                <w:color w:themeColor="text1" w:val="000000"/>
                <w:sz w:val="24"/>
              </w:rPr>
            </w:pPr>
            <w:r>
              <w:rPr>
                <w:color w:themeColor="text1" w:val="000000"/>
                <w:sz w:val="24"/>
              </w:rPr>
              <w:t>Специализированные организации,</w:t>
            </w:r>
          </w:p>
          <w:p w14:paraId="3A08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3B080000">
            <w:pPr>
              <w:widowControl w:val="0"/>
              <w:spacing w:line="240" w:lineRule="auto"/>
              <w:ind/>
              <w:jc w:val="center"/>
              <w:outlineLvl w:val="0"/>
              <w:rPr>
                <w:color w:themeColor="text1" w:val="000000"/>
                <w:sz w:val="24"/>
              </w:rPr>
            </w:pPr>
            <w:r>
              <w:rPr>
                <w:color w:themeColor="text1" w:val="000000"/>
                <w:sz w:val="24"/>
              </w:rPr>
              <w:t>г. Таганрога</w:t>
            </w:r>
            <w:r>
              <w:rPr>
                <w:color w:themeColor="text1" w:val="000000"/>
                <w:sz w:val="24"/>
              </w:rPr>
              <w:t>,</w:t>
            </w:r>
          </w:p>
          <w:p w14:paraId="3C080000">
            <w:pPr>
              <w:widowControl w:val="0"/>
              <w:spacing w:line="240" w:lineRule="auto"/>
              <w:ind/>
              <w:jc w:val="center"/>
              <w:outlineLvl w:val="0"/>
              <w:rPr>
                <w:color w:themeColor="text1" w:val="000000"/>
                <w:sz w:val="24"/>
              </w:rPr>
            </w:pPr>
            <w:r>
              <w:rPr>
                <w:color w:themeColor="text1" w:val="000000"/>
                <w:sz w:val="24"/>
              </w:rPr>
              <w:t xml:space="preserve">комитет </w:t>
            </w:r>
            <w:r>
              <w:rPr>
                <w:color w:themeColor="text1" w:val="000000"/>
                <w:sz w:val="24"/>
              </w:rPr>
              <w:t xml:space="preserve">по </w:t>
            </w:r>
            <w:r>
              <w:rPr>
                <w:color w:themeColor="text1" w:val="000000"/>
                <w:sz w:val="24"/>
              </w:rPr>
              <w:t>архитектур</w:t>
            </w:r>
            <w:r>
              <w:rPr>
                <w:color w:themeColor="text1" w:val="000000"/>
                <w:sz w:val="24"/>
              </w:rPr>
              <w:t>е</w:t>
            </w:r>
            <w:r>
              <w:rPr>
                <w:color w:themeColor="text1" w:val="000000"/>
                <w:sz w:val="24"/>
              </w:rPr>
              <w:t xml:space="preserve"> и градостроительств</w:t>
            </w:r>
            <w:r>
              <w:rPr>
                <w:color w:themeColor="text1" w:val="000000"/>
                <w:sz w:val="24"/>
              </w:rPr>
              <w:t>у</w:t>
            </w:r>
            <w:r>
              <w:rPr>
                <w:color w:themeColor="text1" w:val="000000"/>
                <w:sz w:val="24"/>
              </w:rPr>
              <w:t xml:space="preserve"> Администрации </w:t>
            </w:r>
            <w:r>
              <w:rPr>
                <w:color w:themeColor="text1" w:val="000000"/>
                <w:sz w:val="24"/>
              </w:rPr>
              <w:t>города Таганрога,</w:t>
            </w:r>
          </w:p>
          <w:p w14:paraId="3D080000">
            <w:pPr>
              <w:widowControl w:val="0"/>
              <w:spacing w:line="240" w:lineRule="auto"/>
              <w:ind/>
              <w:jc w:val="center"/>
              <w:outlineLvl w:val="0"/>
              <w:rPr>
                <w:color w:themeColor="text1" w:val="000000"/>
                <w:sz w:val="24"/>
              </w:rPr>
            </w:pPr>
            <w:r>
              <w:rPr>
                <w:color w:themeColor="text1" w:val="000000"/>
                <w:sz w:val="24"/>
              </w:rPr>
              <w:t>отдел капитального строительства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3E08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3F080000">
            <w:pPr>
              <w:widowControl w:val="0"/>
              <w:spacing w:line="240" w:lineRule="auto"/>
              <w:ind/>
              <w:jc w:val="center"/>
              <w:outlineLvl w:val="0"/>
              <w:rPr>
                <w:color w:themeColor="text1" w:val="000000"/>
                <w:sz w:val="24"/>
              </w:rPr>
            </w:pPr>
            <w:r>
              <w:rPr>
                <w:color w:themeColor="text1" w:val="000000"/>
                <w:sz w:val="24"/>
              </w:rPr>
              <w:t>269</w:t>
            </w:r>
          </w:p>
        </w:tc>
        <w:tc>
          <w:tcPr>
            <w:tcW w:type="dxa" w:w="6759"/>
            <w:tcBorders>
              <w:top w:color="000000" w:sz="4" w:val="single"/>
              <w:left w:color="000000" w:sz="4" w:val="single"/>
              <w:bottom w:color="000000" w:sz="4" w:val="single"/>
              <w:right w:color="000000" w:sz="4" w:val="single"/>
            </w:tcBorders>
          </w:tcPr>
          <w:p w14:paraId="4008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2.5. Реконструкция участка магистрального газопровода на территории г. Таганрог</w:t>
            </w:r>
          </w:p>
        </w:tc>
        <w:tc>
          <w:tcPr>
            <w:tcW w:type="dxa" w:w="2399"/>
            <w:gridSpan w:val="2"/>
            <w:tcBorders>
              <w:top w:color="000000" w:sz="4" w:val="single"/>
              <w:left w:color="000000" w:sz="4" w:val="single"/>
              <w:bottom w:color="000000" w:sz="4" w:val="single"/>
              <w:right w:color="000000" w:sz="4" w:val="single"/>
            </w:tcBorders>
          </w:tcPr>
          <w:p w14:paraId="4108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42080000">
            <w:pPr>
              <w:widowControl w:val="0"/>
              <w:spacing w:line="240" w:lineRule="auto"/>
              <w:ind/>
              <w:jc w:val="center"/>
              <w:outlineLvl w:val="0"/>
              <w:rPr>
                <w:color w:themeColor="text1" w:val="000000"/>
                <w:sz w:val="24"/>
              </w:rPr>
            </w:pPr>
            <w:r>
              <w:rPr>
                <w:color w:themeColor="text1" w:val="000000"/>
                <w:sz w:val="24"/>
              </w:rPr>
              <w:t>Специализированные организации,</w:t>
            </w:r>
          </w:p>
          <w:p w14:paraId="4308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4408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4508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46080000">
            <w:pPr>
              <w:widowControl w:val="0"/>
              <w:spacing w:line="240" w:lineRule="auto"/>
              <w:ind/>
              <w:jc w:val="center"/>
              <w:outlineLvl w:val="0"/>
              <w:rPr>
                <w:color w:themeColor="text1" w:val="000000"/>
                <w:sz w:val="24"/>
              </w:rPr>
            </w:pPr>
            <w:r>
              <w:rPr>
                <w:color w:themeColor="text1" w:val="000000"/>
                <w:sz w:val="24"/>
              </w:rPr>
              <w:t>270</w:t>
            </w:r>
          </w:p>
        </w:tc>
        <w:tc>
          <w:tcPr>
            <w:tcW w:type="dxa" w:w="6759"/>
            <w:tcBorders>
              <w:top w:color="000000" w:sz="4" w:val="single"/>
              <w:left w:color="000000" w:sz="4" w:val="single"/>
              <w:bottom w:color="000000" w:sz="4" w:val="single"/>
              <w:right w:color="000000" w:sz="4" w:val="single"/>
            </w:tcBorders>
          </w:tcPr>
          <w:p w14:paraId="4708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2.6. Строительство ГРП преимущественно на территории проектируемой жилой застройки</w:t>
            </w:r>
          </w:p>
        </w:tc>
        <w:tc>
          <w:tcPr>
            <w:tcW w:type="dxa" w:w="2399"/>
            <w:gridSpan w:val="2"/>
            <w:tcBorders>
              <w:top w:color="000000" w:sz="4" w:val="single"/>
              <w:left w:color="000000" w:sz="4" w:val="single"/>
              <w:bottom w:color="000000" w:sz="4" w:val="single"/>
              <w:right w:color="000000" w:sz="4" w:val="single"/>
            </w:tcBorders>
          </w:tcPr>
          <w:p w14:paraId="4808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49080000">
            <w:pPr>
              <w:widowControl w:val="0"/>
              <w:spacing w:line="240" w:lineRule="auto"/>
              <w:ind/>
              <w:jc w:val="center"/>
              <w:outlineLvl w:val="0"/>
              <w:rPr>
                <w:color w:themeColor="text1" w:val="000000"/>
                <w:sz w:val="24"/>
              </w:rPr>
            </w:pPr>
            <w:r>
              <w:rPr>
                <w:color w:themeColor="text1" w:val="000000"/>
                <w:sz w:val="24"/>
              </w:rPr>
              <w:t>Специализированные организации,</w:t>
            </w:r>
          </w:p>
          <w:p w14:paraId="4A08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4B080000">
            <w:pPr>
              <w:widowControl w:val="0"/>
              <w:spacing w:line="240" w:lineRule="auto"/>
              <w:ind/>
              <w:jc w:val="center"/>
              <w:outlineLvl w:val="0"/>
              <w:rPr>
                <w:color w:themeColor="text1" w:val="000000"/>
                <w:sz w:val="24"/>
              </w:rPr>
            </w:pPr>
            <w:r>
              <w:rPr>
                <w:color w:themeColor="text1" w:val="000000"/>
                <w:sz w:val="24"/>
              </w:rPr>
              <w:t>г. Таганрога</w:t>
            </w:r>
            <w:r>
              <w:rPr>
                <w:color w:themeColor="text1" w:val="000000"/>
                <w:sz w:val="24"/>
              </w:rPr>
              <w:t xml:space="preserve">, </w:t>
            </w:r>
          </w:p>
          <w:p w14:paraId="4C080000">
            <w:pPr>
              <w:widowControl w:val="0"/>
              <w:spacing w:line="240" w:lineRule="auto"/>
              <w:ind/>
              <w:jc w:val="center"/>
              <w:outlineLvl w:val="0"/>
              <w:rPr>
                <w:color w:themeColor="text1" w:val="000000"/>
                <w:sz w:val="24"/>
              </w:rPr>
            </w:pPr>
            <w:r>
              <w:rPr>
                <w:color w:themeColor="text1" w:val="000000"/>
                <w:sz w:val="24"/>
              </w:rPr>
              <w:t xml:space="preserve">комитет </w:t>
            </w:r>
            <w:r>
              <w:rPr>
                <w:color w:themeColor="text1" w:val="000000"/>
                <w:sz w:val="24"/>
              </w:rPr>
              <w:t xml:space="preserve">по </w:t>
            </w:r>
            <w:r>
              <w:rPr>
                <w:color w:themeColor="text1" w:val="000000"/>
                <w:sz w:val="24"/>
              </w:rPr>
              <w:t>архитектур</w:t>
            </w:r>
            <w:r>
              <w:rPr>
                <w:color w:themeColor="text1" w:val="000000"/>
                <w:sz w:val="24"/>
              </w:rPr>
              <w:t>е</w:t>
            </w:r>
            <w:r>
              <w:rPr>
                <w:color w:themeColor="text1" w:val="000000"/>
                <w:sz w:val="24"/>
              </w:rPr>
              <w:t xml:space="preserve"> и градостроительств</w:t>
            </w:r>
            <w:r>
              <w:rPr>
                <w:color w:themeColor="text1" w:val="000000"/>
                <w:sz w:val="24"/>
              </w:rPr>
              <w:t>у</w:t>
            </w:r>
            <w:r>
              <w:rPr>
                <w:color w:themeColor="text1" w:val="000000"/>
                <w:sz w:val="24"/>
              </w:rPr>
              <w:t xml:space="preserve"> Администрации города Таганрога,</w:t>
            </w:r>
          </w:p>
          <w:p w14:paraId="4D080000">
            <w:pPr>
              <w:widowControl w:val="0"/>
              <w:spacing w:line="240" w:lineRule="auto"/>
              <w:ind/>
              <w:jc w:val="center"/>
              <w:outlineLvl w:val="0"/>
              <w:rPr>
                <w:color w:themeColor="text1" w:val="000000"/>
                <w:sz w:val="24"/>
              </w:rPr>
            </w:pPr>
            <w:r>
              <w:rPr>
                <w:color w:themeColor="text1" w:val="000000"/>
                <w:sz w:val="24"/>
              </w:rPr>
              <w:t xml:space="preserve">отдел капитального строительства Администрации города Таганрога </w:t>
            </w:r>
          </w:p>
        </w:tc>
        <w:tc>
          <w:tcPr>
            <w:tcW w:type="dxa" w:w="2403"/>
            <w:gridSpan w:val="2"/>
            <w:tcBorders>
              <w:top w:color="000000" w:sz="4" w:val="single"/>
              <w:left w:color="000000" w:sz="4" w:val="single"/>
              <w:bottom w:color="000000" w:sz="4" w:val="single"/>
              <w:right w:color="000000" w:sz="4" w:val="single"/>
            </w:tcBorders>
          </w:tcPr>
          <w:p w14:paraId="4E08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4F080000">
            <w:pPr>
              <w:widowControl w:val="0"/>
              <w:spacing w:line="240" w:lineRule="auto"/>
              <w:ind/>
              <w:jc w:val="center"/>
              <w:outlineLvl w:val="0"/>
              <w:rPr>
                <w:color w:themeColor="text1" w:val="000000"/>
                <w:sz w:val="24"/>
              </w:rPr>
            </w:pPr>
            <w:r>
              <w:rPr>
                <w:color w:themeColor="text1" w:val="000000"/>
                <w:sz w:val="24"/>
              </w:rPr>
              <w:t>271</w:t>
            </w:r>
          </w:p>
        </w:tc>
        <w:tc>
          <w:tcPr>
            <w:tcW w:type="dxa" w:w="6759"/>
            <w:tcBorders>
              <w:top w:color="000000" w:sz="4" w:val="single"/>
              <w:left w:color="000000" w:sz="4" w:val="single"/>
              <w:bottom w:color="000000" w:sz="4" w:val="single"/>
              <w:right w:color="000000" w:sz="4" w:val="single"/>
            </w:tcBorders>
          </w:tcPr>
          <w:p w14:paraId="5008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2.7. Строительство газопроводов среднего давления от существующих и проектируемых ГРП до проектируемых шкафных регуляторных пунктов (ШРП)</w:t>
            </w:r>
            <w:r>
              <w:rPr>
                <w:color w:themeColor="text1" w:val="000000"/>
                <w:sz w:val="24"/>
              </w:rPr>
              <w:t xml:space="preserve"> преимущественно на территории проектируемой жилой застройки</w:t>
            </w:r>
          </w:p>
        </w:tc>
        <w:tc>
          <w:tcPr>
            <w:tcW w:type="dxa" w:w="2399"/>
            <w:gridSpan w:val="2"/>
            <w:tcBorders>
              <w:top w:color="000000" w:sz="4" w:val="single"/>
              <w:left w:color="000000" w:sz="4" w:val="single"/>
              <w:bottom w:color="000000" w:sz="4" w:val="single"/>
              <w:right w:color="000000" w:sz="4" w:val="single"/>
            </w:tcBorders>
          </w:tcPr>
          <w:p w14:paraId="5108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52080000">
            <w:pPr>
              <w:widowControl w:val="0"/>
              <w:spacing w:line="240" w:lineRule="auto"/>
              <w:ind/>
              <w:jc w:val="center"/>
              <w:outlineLvl w:val="0"/>
              <w:rPr>
                <w:color w:themeColor="text1" w:val="000000"/>
                <w:sz w:val="24"/>
              </w:rPr>
            </w:pPr>
            <w:r>
              <w:rPr>
                <w:color w:themeColor="text1" w:val="000000"/>
                <w:sz w:val="24"/>
              </w:rPr>
              <w:t>Специализированные организации,</w:t>
            </w:r>
          </w:p>
          <w:p w14:paraId="5308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54080000">
            <w:pPr>
              <w:widowControl w:val="0"/>
              <w:spacing w:line="240" w:lineRule="auto"/>
              <w:ind/>
              <w:jc w:val="center"/>
              <w:outlineLvl w:val="0"/>
              <w:rPr>
                <w:color w:themeColor="text1" w:val="000000"/>
                <w:sz w:val="24"/>
              </w:rPr>
            </w:pPr>
            <w:r>
              <w:rPr>
                <w:color w:themeColor="text1" w:val="000000"/>
                <w:sz w:val="24"/>
              </w:rPr>
              <w:t>г. Таганрога</w:t>
            </w:r>
            <w:r>
              <w:rPr>
                <w:color w:themeColor="text1" w:val="000000"/>
                <w:sz w:val="24"/>
              </w:rPr>
              <w:t xml:space="preserve">, </w:t>
            </w:r>
          </w:p>
          <w:p w14:paraId="55080000">
            <w:pPr>
              <w:widowControl w:val="0"/>
              <w:spacing w:line="240" w:lineRule="auto"/>
              <w:ind/>
              <w:jc w:val="center"/>
              <w:outlineLvl w:val="0"/>
              <w:rPr>
                <w:color w:themeColor="text1" w:val="000000"/>
                <w:sz w:val="24"/>
              </w:rPr>
            </w:pPr>
            <w:r>
              <w:rPr>
                <w:color w:themeColor="text1" w:val="000000"/>
                <w:sz w:val="24"/>
              </w:rPr>
              <w:t xml:space="preserve">комитет </w:t>
            </w:r>
            <w:r>
              <w:rPr>
                <w:color w:themeColor="text1" w:val="000000"/>
                <w:sz w:val="24"/>
              </w:rPr>
              <w:t xml:space="preserve">по </w:t>
            </w:r>
            <w:r>
              <w:rPr>
                <w:color w:themeColor="text1" w:val="000000"/>
                <w:sz w:val="24"/>
              </w:rPr>
              <w:t>архитектур</w:t>
            </w:r>
            <w:r>
              <w:rPr>
                <w:color w:themeColor="text1" w:val="000000"/>
                <w:sz w:val="24"/>
              </w:rPr>
              <w:t>е</w:t>
            </w:r>
            <w:r>
              <w:rPr>
                <w:color w:themeColor="text1" w:val="000000"/>
                <w:sz w:val="24"/>
              </w:rPr>
              <w:t xml:space="preserve"> и градостроительств</w:t>
            </w:r>
            <w:r>
              <w:rPr>
                <w:color w:themeColor="text1" w:val="000000"/>
                <w:sz w:val="24"/>
              </w:rPr>
              <w:t>у</w:t>
            </w:r>
            <w:r>
              <w:rPr>
                <w:color w:themeColor="text1" w:val="000000"/>
                <w:sz w:val="24"/>
              </w:rPr>
              <w:t xml:space="preserve"> Администрации </w:t>
            </w:r>
            <w:r>
              <w:rPr>
                <w:color w:themeColor="text1" w:val="000000"/>
                <w:sz w:val="24"/>
              </w:rPr>
              <w:t>города Таганрога,</w:t>
            </w:r>
          </w:p>
          <w:p w14:paraId="56080000">
            <w:pPr>
              <w:widowControl w:val="0"/>
              <w:spacing w:line="240" w:lineRule="auto"/>
              <w:ind/>
              <w:jc w:val="center"/>
              <w:outlineLvl w:val="0"/>
              <w:rPr>
                <w:color w:themeColor="text1" w:val="000000"/>
                <w:sz w:val="24"/>
              </w:rPr>
            </w:pPr>
            <w:r>
              <w:rPr>
                <w:color w:themeColor="text1" w:val="000000"/>
                <w:sz w:val="24"/>
              </w:rPr>
              <w:t xml:space="preserve">отдел капитального строительства Администрации города Таганрога </w:t>
            </w:r>
          </w:p>
        </w:tc>
        <w:tc>
          <w:tcPr>
            <w:tcW w:type="dxa" w:w="2403"/>
            <w:gridSpan w:val="2"/>
            <w:tcBorders>
              <w:top w:color="000000" w:sz="4" w:val="single"/>
              <w:left w:color="000000" w:sz="4" w:val="single"/>
              <w:bottom w:color="000000" w:sz="4" w:val="single"/>
              <w:right w:color="000000" w:sz="4" w:val="single"/>
            </w:tcBorders>
          </w:tcPr>
          <w:p w14:paraId="5708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58080000">
            <w:pPr>
              <w:widowControl w:val="0"/>
              <w:spacing w:line="240" w:lineRule="auto"/>
              <w:ind/>
              <w:jc w:val="center"/>
              <w:outlineLvl w:val="0"/>
              <w:rPr>
                <w:color w:themeColor="text1" w:val="000000"/>
                <w:sz w:val="24"/>
              </w:rPr>
            </w:pPr>
            <w:r>
              <w:rPr>
                <w:color w:themeColor="text1" w:val="000000"/>
                <w:sz w:val="24"/>
              </w:rPr>
              <w:t>272</w:t>
            </w:r>
          </w:p>
        </w:tc>
        <w:tc>
          <w:tcPr>
            <w:tcW w:type="dxa" w:w="6759"/>
            <w:tcBorders>
              <w:top w:color="000000" w:sz="4" w:val="single"/>
              <w:left w:color="000000" w:sz="4" w:val="single"/>
              <w:bottom w:color="000000" w:sz="4" w:val="single"/>
              <w:right w:color="000000" w:sz="4" w:val="single"/>
            </w:tcBorders>
          </w:tcPr>
          <w:p w14:paraId="5908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2.8. Строительство шкафных регуляторных пунктов (ШРП) преимущественно на территории проектируемой жилой застройки</w:t>
            </w:r>
          </w:p>
        </w:tc>
        <w:tc>
          <w:tcPr>
            <w:tcW w:type="dxa" w:w="2399"/>
            <w:gridSpan w:val="2"/>
            <w:tcBorders>
              <w:top w:color="000000" w:sz="4" w:val="single"/>
              <w:left w:color="000000" w:sz="4" w:val="single"/>
              <w:bottom w:color="000000" w:sz="4" w:val="single"/>
              <w:right w:color="000000" w:sz="4" w:val="single"/>
            </w:tcBorders>
          </w:tcPr>
          <w:p w14:paraId="5A08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5B080000">
            <w:pPr>
              <w:widowControl w:val="0"/>
              <w:spacing w:line="240" w:lineRule="auto"/>
              <w:ind/>
              <w:jc w:val="center"/>
              <w:outlineLvl w:val="0"/>
              <w:rPr>
                <w:color w:themeColor="text1" w:val="000000"/>
                <w:sz w:val="24"/>
              </w:rPr>
            </w:pPr>
            <w:r>
              <w:rPr>
                <w:color w:themeColor="text1" w:val="000000"/>
                <w:sz w:val="24"/>
              </w:rPr>
              <w:t>Специализированные организации,</w:t>
            </w:r>
          </w:p>
          <w:p w14:paraId="5C08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5D080000">
            <w:pPr>
              <w:widowControl w:val="0"/>
              <w:spacing w:line="240" w:lineRule="auto"/>
              <w:ind/>
              <w:jc w:val="center"/>
              <w:outlineLvl w:val="0"/>
              <w:rPr>
                <w:color w:themeColor="text1" w:val="000000"/>
                <w:sz w:val="24"/>
              </w:rPr>
            </w:pPr>
            <w:r>
              <w:rPr>
                <w:color w:themeColor="text1" w:val="000000"/>
                <w:sz w:val="24"/>
              </w:rPr>
              <w:t>г. Таганрога</w:t>
            </w:r>
            <w:r>
              <w:rPr>
                <w:color w:themeColor="text1" w:val="000000"/>
                <w:sz w:val="24"/>
              </w:rPr>
              <w:t xml:space="preserve">, </w:t>
            </w:r>
          </w:p>
          <w:p w14:paraId="5E080000">
            <w:pPr>
              <w:widowControl w:val="0"/>
              <w:spacing w:line="240" w:lineRule="auto"/>
              <w:ind/>
              <w:jc w:val="center"/>
              <w:outlineLvl w:val="0"/>
              <w:rPr>
                <w:color w:themeColor="text1" w:val="000000"/>
                <w:sz w:val="24"/>
              </w:rPr>
            </w:pPr>
            <w:r>
              <w:rPr>
                <w:color w:themeColor="text1" w:val="000000"/>
                <w:sz w:val="24"/>
              </w:rPr>
              <w:t xml:space="preserve">комитет </w:t>
            </w:r>
            <w:r>
              <w:rPr>
                <w:color w:themeColor="text1" w:val="000000"/>
                <w:sz w:val="24"/>
              </w:rPr>
              <w:t xml:space="preserve">по </w:t>
            </w:r>
            <w:r>
              <w:rPr>
                <w:color w:themeColor="text1" w:val="000000"/>
                <w:sz w:val="24"/>
              </w:rPr>
              <w:t>архитектур</w:t>
            </w:r>
            <w:r>
              <w:rPr>
                <w:color w:themeColor="text1" w:val="000000"/>
                <w:sz w:val="24"/>
              </w:rPr>
              <w:t>е</w:t>
            </w:r>
            <w:r>
              <w:rPr>
                <w:color w:themeColor="text1" w:val="000000"/>
                <w:sz w:val="24"/>
              </w:rPr>
              <w:t xml:space="preserve"> и градостроительств</w:t>
            </w:r>
            <w:r>
              <w:rPr>
                <w:color w:themeColor="text1" w:val="000000"/>
                <w:sz w:val="24"/>
              </w:rPr>
              <w:t>у</w:t>
            </w:r>
            <w:r>
              <w:rPr>
                <w:color w:themeColor="text1" w:val="000000"/>
                <w:sz w:val="24"/>
              </w:rPr>
              <w:t xml:space="preserve">      Администрации </w:t>
            </w:r>
            <w:r>
              <w:rPr>
                <w:color w:themeColor="text1" w:val="000000"/>
                <w:sz w:val="24"/>
              </w:rPr>
              <w:t>города Таганрога,</w:t>
            </w:r>
          </w:p>
          <w:p w14:paraId="5F080000">
            <w:pPr>
              <w:spacing w:line="240" w:lineRule="auto"/>
              <w:ind/>
              <w:jc w:val="center"/>
            </w:pPr>
            <w:r>
              <w:rPr>
                <w:color w:themeColor="text1" w:val="000000"/>
                <w:sz w:val="24"/>
              </w:rPr>
              <w:t>отдел капитального строительства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6008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61080000">
            <w:pPr>
              <w:widowControl w:val="0"/>
              <w:spacing w:line="240" w:lineRule="auto"/>
              <w:ind/>
              <w:jc w:val="center"/>
              <w:outlineLvl w:val="0"/>
              <w:rPr>
                <w:color w:themeColor="text1" w:val="000000"/>
                <w:sz w:val="24"/>
              </w:rPr>
            </w:pPr>
            <w:r>
              <w:rPr>
                <w:color w:themeColor="text1" w:val="000000"/>
                <w:sz w:val="24"/>
              </w:rPr>
              <w:t>273</w:t>
            </w:r>
          </w:p>
        </w:tc>
        <w:tc>
          <w:tcPr>
            <w:tcW w:type="dxa" w:w="6759"/>
            <w:tcBorders>
              <w:top w:color="000000" w:sz="4" w:val="single"/>
              <w:left w:color="000000" w:sz="4" w:val="single"/>
              <w:bottom w:color="000000" w:sz="4" w:val="single"/>
              <w:right w:color="000000" w:sz="4" w:val="single"/>
            </w:tcBorders>
          </w:tcPr>
          <w:p w14:paraId="6208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2.9. Строительство газораспределительных сетей низкого давления от проектируемых ШРП до перспективных потребителей</w:t>
            </w:r>
          </w:p>
        </w:tc>
        <w:tc>
          <w:tcPr>
            <w:tcW w:type="dxa" w:w="2399"/>
            <w:gridSpan w:val="2"/>
            <w:tcBorders>
              <w:top w:color="000000" w:sz="4" w:val="single"/>
              <w:left w:color="000000" w:sz="4" w:val="single"/>
              <w:bottom w:color="000000" w:sz="4" w:val="single"/>
              <w:right w:color="000000" w:sz="4" w:val="single"/>
            </w:tcBorders>
          </w:tcPr>
          <w:p w14:paraId="6308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64080000">
            <w:pPr>
              <w:widowControl w:val="0"/>
              <w:spacing w:line="240" w:lineRule="auto"/>
              <w:ind/>
              <w:jc w:val="center"/>
              <w:outlineLvl w:val="0"/>
              <w:rPr>
                <w:color w:themeColor="text1" w:val="000000"/>
                <w:sz w:val="24"/>
              </w:rPr>
            </w:pPr>
            <w:r>
              <w:rPr>
                <w:color w:themeColor="text1" w:val="000000"/>
                <w:sz w:val="24"/>
              </w:rPr>
              <w:t>Специализированные организации,</w:t>
            </w:r>
          </w:p>
          <w:p w14:paraId="6508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66080000">
            <w:pPr>
              <w:widowControl w:val="0"/>
              <w:spacing w:line="240" w:lineRule="auto"/>
              <w:ind/>
              <w:jc w:val="center"/>
              <w:outlineLvl w:val="0"/>
              <w:rPr>
                <w:color w:themeColor="text1" w:val="000000"/>
                <w:sz w:val="24"/>
              </w:rPr>
            </w:pPr>
            <w:r>
              <w:rPr>
                <w:color w:themeColor="text1" w:val="000000"/>
                <w:sz w:val="24"/>
              </w:rPr>
              <w:t>г. Таганрога</w:t>
            </w:r>
            <w:r>
              <w:rPr>
                <w:color w:themeColor="text1" w:val="000000"/>
                <w:sz w:val="24"/>
              </w:rPr>
              <w:t xml:space="preserve">, </w:t>
            </w:r>
          </w:p>
          <w:p w14:paraId="67080000">
            <w:pPr>
              <w:widowControl w:val="0"/>
              <w:spacing w:line="240" w:lineRule="auto"/>
              <w:ind/>
              <w:jc w:val="center"/>
              <w:outlineLvl w:val="0"/>
              <w:rPr>
                <w:color w:themeColor="text1" w:val="000000"/>
                <w:sz w:val="24"/>
              </w:rPr>
            </w:pPr>
            <w:r>
              <w:rPr>
                <w:color w:themeColor="text1" w:val="000000"/>
                <w:sz w:val="24"/>
              </w:rPr>
              <w:t xml:space="preserve">комитет </w:t>
            </w:r>
            <w:r>
              <w:rPr>
                <w:color w:themeColor="text1" w:val="000000"/>
                <w:sz w:val="24"/>
              </w:rPr>
              <w:t xml:space="preserve">по </w:t>
            </w:r>
            <w:r>
              <w:rPr>
                <w:color w:themeColor="text1" w:val="000000"/>
                <w:sz w:val="24"/>
              </w:rPr>
              <w:t>архитектур</w:t>
            </w:r>
            <w:r>
              <w:rPr>
                <w:color w:themeColor="text1" w:val="000000"/>
                <w:sz w:val="24"/>
              </w:rPr>
              <w:t>е</w:t>
            </w:r>
            <w:r>
              <w:rPr>
                <w:color w:themeColor="text1" w:val="000000"/>
                <w:sz w:val="24"/>
              </w:rPr>
              <w:t xml:space="preserve"> и градостроительств</w:t>
            </w:r>
            <w:r>
              <w:rPr>
                <w:color w:themeColor="text1" w:val="000000"/>
                <w:sz w:val="24"/>
              </w:rPr>
              <w:t>у</w:t>
            </w:r>
            <w:r>
              <w:rPr>
                <w:color w:themeColor="text1" w:val="000000"/>
                <w:sz w:val="24"/>
              </w:rPr>
              <w:t xml:space="preserve">      Администрации </w:t>
            </w:r>
            <w:r>
              <w:rPr>
                <w:color w:themeColor="text1" w:val="000000"/>
                <w:sz w:val="24"/>
              </w:rPr>
              <w:t>города Таганрога,</w:t>
            </w:r>
          </w:p>
          <w:p w14:paraId="68080000">
            <w:pPr>
              <w:widowControl w:val="0"/>
              <w:spacing w:line="240" w:lineRule="auto"/>
              <w:ind/>
              <w:jc w:val="center"/>
              <w:outlineLvl w:val="0"/>
              <w:rPr>
                <w:color w:themeColor="text1" w:val="000000"/>
                <w:sz w:val="24"/>
              </w:rPr>
            </w:pPr>
            <w:r>
              <w:rPr>
                <w:color w:themeColor="text1" w:val="000000"/>
                <w:sz w:val="24"/>
              </w:rPr>
              <w:t>отдел капитального строительства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6908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6A080000">
            <w:pPr>
              <w:widowControl w:val="0"/>
              <w:spacing w:line="240" w:lineRule="auto"/>
              <w:ind/>
              <w:jc w:val="center"/>
              <w:outlineLvl w:val="0"/>
              <w:rPr>
                <w:color w:themeColor="text1" w:val="000000"/>
                <w:sz w:val="24"/>
              </w:rPr>
            </w:pPr>
            <w:r>
              <w:rPr>
                <w:color w:themeColor="text1" w:val="000000"/>
                <w:sz w:val="24"/>
              </w:rPr>
              <w:t xml:space="preserve">Задача 3. Снижение степени износа и технологической отсталости инженерно-энергетической инфраструктуры, в частности, </w:t>
            </w:r>
          </w:p>
          <w:p w14:paraId="6B080000">
            <w:pPr>
              <w:widowControl w:val="0"/>
              <w:spacing w:line="240" w:lineRule="auto"/>
              <w:ind/>
              <w:jc w:val="center"/>
              <w:outlineLvl w:val="0"/>
              <w:rPr>
                <w:color w:themeColor="text1" w:val="000000"/>
                <w:sz w:val="24"/>
              </w:rPr>
            </w:pPr>
            <w:r>
              <w:rPr>
                <w:color w:themeColor="text1" w:val="000000"/>
                <w:sz w:val="24"/>
              </w:rPr>
              <w:t>сетей газоснабжения и электроснабжения</w:t>
            </w:r>
          </w:p>
        </w:tc>
      </w:tr>
      <w:tr>
        <w:tc>
          <w:tcPr>
            <w:tcW w:type="dxa" w:w="710"/>
            <w:tcBorders>
              <w:top w:color="000000" w:sz="4" w:val="single"/>
              <w:left w:color="000000" w:sz="4" w:val="single"/>
              <w:bottom w:color="000000" w:sz="4" w:val="single"/>
              <w:right w:color="000000" w:sz="4" w:val="single"/>
            </w:tcBorders>
          </w:tcPr>
          <w:p w14:paraId="6C080000">
            <w:pPr>
              <w:widowControl w:val="0"/>
              <w:spacing w:line="240" w:lineRule="auto"/>
              <w:ind/>
              <w:jc w:val="center"/>
              <w:outlineLvl w:val="0"/>
              <w:rPr>
                <w:color w:themeColor="text1" w:val="000000"/>
                <w:sz w:val="24"/>
              </w:rPr>
            </w:pPr>
            <w:r>
              <w:rPr>
                <w:color w:themeColor="text1" w:val="000000"/>
                <w:sz w:val="24"/>
              </w:rPr>
              <w:t>274</w:t>
            </w:r>
          </w:p>
        </w:tc>
        <w:tc>
          <w:tcPr>
            <w:tcW w:type="dxa" w:w="6759"/>
            <w:tcBorders>
              <w:top w:color="000000" w:sz="4" w:val="single"/>
              <w:left w:color="000000" w:sz="4" w:val="single"/>
              <w:bottom w:color="000000" w:sz="4" w:val="single"/>
              <w:right w:color="000000" w:sz="4" w:val="single"/>
            </w:tcBorders>
          </w:tcPr>
          <w:p w14:paraId="6D08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3.1. Внедрение новых технологий при модернизации инженерно-энергетической инфраструктуры, позволяющих увеличить срок эксплуатации ее объектов </w:t>
            </w:r>
            <w:r>
              <w:br/>
            </w:r>
            <w:r>
              <w:rPr>
                <w:color w:themeColor="text1" w:val="000000"/>
                <w:sz w:val="24"/>
              </w:rPr>
              <w:t xml:space="preserve">(в частности, цифровые подстанции нового поколения, «умные» электрические сети – </w:t>
            </w:r>
            <w:r>
              <w:rPr>
                <w:color w:themeColor="text1" w:val="000000"/>
                <w:sz w:val="24"/>
              </w:rPr>
              <w:t>Smart</w:t>
            </w:r>
            <w:r>
              <w:rPr>
                <w:color w:themeColor="text1" w:val="000000"/>
                <w:sz w:val="24"/>
              </w:rPr>
              <w:t xml:space="preserve"> </w:t>
            </w:r>
            <w:r>
              <w:rPr>
                <w:color w:themeColor="text1" w:val="000000"/>
                <w:sz w:val="24"/>
              </w:rPr>
              <w:t>grid</w:t>
            </w:r>
            <w:r>
              <w:rPr>
                <w:color w:themeColor="text1" w:val="000000"/>
                <w:sz w:val="24"/>
              </w:rPr>
              <w:t xml:space="preserve"> и т.д.)</w:t>
            </w:r>
          </w:p>
        </w:tc>
        <w:tc>
          <w:tcPr>
            <w:tcW w:type="dxa" w:w="2399"/>
            <w:gridSpan w:val="2"/>
            <w:tcBorders>
              <w:top w:color="000000" w:sz="4" w:val="single"/>
              <w:left w:color="000000" w:sz="4" w:val="single"/>
              <w:bottom w:color="000000" w:sz="4" w:val="single"/>
              <w:right w:color="000000" w:sz="4" w:val="single"/>
            </w:tcBorders>
          </w:tcPr>
          <w:p w14:paraId="6E08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6F080000">
            <w:pPr>
              <w:widowControl w:val="0"/>
              <w:spacing w:line="240" w:lineRule="auto"/>
              <w:ind/>
              <w:jc w:val="center"/>
              <w:outlineLvl w:val="0"/>
              <w:rPr>
                <w:color w:themeColor="text1" w:val="000000"/>
                <w:sz w:val="24"/>
              </w:rPr>
            </w:pPr>
            <w:r>
              <w:rPr>
                <w:color w:themeColor="text1" w:val="000000"/>
                <w:sz w:val="24"/>
              </w:rPr>
              <w:t>Специализированные сетевые организации,</w:t>
            </w:r>
          </w:p>
          <w:p w14:paraId="7008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7108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7208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73080000">
            <w:pPr>
              <w:widowControl w:val="0"/>
              <w:spacing w:line="240" w:lineRule="auto"/>
              <w:ind/>
              <w:jc w:val="center"/>
              <w:outlineLvl w:val="0"/>
              <w:rPr>
                <w:color w:themeColor="text1" w:val="000000"/>
                <w:sz w:val="24"/>
              </w:rPr>
            </w:pPr>
            <w:r>
              <w:rPr>
                <w:color w:themeColor="text1" w:val="000000"/>
                <w:sz w:val="24"/>
              </w:rPr>
              <w:t>275</w:t>
            </w:r>
          </w:p>
        </w:tc>
        <w:tc>
          <w:tcPr>
            <w:tcW w:type="dxa" w:w="6759"/>
            <w:tcBorders>
              <w:top w:color="000000" w:sz="4" w:val="single"/>
              <w:left w:color="000000" w:sz="4" w:val="single"/>
              <w:bottom w:color="000000" w:sz="4" w:val="single"/>
              <w:right w:color="000000" w:sz="4" w:val="single"/>
            </w:tcBorders>
          </w:tcPr>
          <w:p w14:paraId="7408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3.2. Развитие институциональных механизмов и экономическое стимулирование модернизации инженерных сетей и реализации энергосберегающих мероприятий </w:t>
            </w:r>
            <w:r>
              <w:br/>
            </w:r>
            <w:r>
              <w:rPr>
                <w:color w:themeColor="text1" w:val="000000"/>
                <w:sz w:val="24"/>
              </w:rPr>
              <w:t>(в т.ч. ГЧП (МЧП)</w:t>
            </w:r>
          </w:p>
        </w:tc>
        <w:tc>
          <w:tcPr>
            <w:tcW w:type="dxa" w:w="2399"/>
            <w:gridSpan w:val="2"/>
            <w:tcBorders>
              <w:top w:color="000000" w:sz="4" w:val="single"/>
              <w:left w:color="000000" w:sz="4" w:val="single"/>
              <w:bottom w:color="000000" w:sz="4" w:val="single"/>
              <w:right w:color="000000" w:sz="4" w:val="single"/>
            </w:tcBorders>
          </w:tcPr>
          <w:p w14:paraId="7508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76080000">
            <w:pPr>
              <w:widowControl w:val="0"/>
              <w:spacing w:line="240" w:lineRule="auto"/>
              <w:ind/>
              <w:jc w:val="center"/>
              <w:outlineLvl w:val="0"/>
              <w:rPr>
                <w:color w:themeColor="text1" w:val="000000"/>
                <w:sz w:val="24"/>
              </w:rPr>
            </w:pPr>
            <w:r>
              <w:rPr>
                <w:color w:themeColor="text1" w:val="000000"/>
                <w:sz w:val="24"/>
              </w:rPr>
              <w:t>Специализированные сетевые организации,</w:t>
            </w:r>
          </w:p>
          <w:p w14:paraId="7708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7808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7908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7A080000">
            <w:pPr>
              <w:widowControl w:val="0"/>
              <w:spacing w:line="240" w:lineRule="auto"/>
              <w:ind/>
              <w:jc w:val="center"/>
              <w:outlineLvl w:val="0"/>
              <w:rPr>
                <w:color w:themeColor="text1" w:val="000000"/>
                <w:sz w:val="24"/>
              </w:rPr>
            </w:pPr>
            <w:r>
              <w:rPr>
                <w:color w:themeColor="text1" w:val="000000"/>
                <w:sz w:val="24"/>
              </w:rPr>
              <w:t>Задача 4. Реконструкция системы теплоснабжения города Таганрога</w:t>
            </w:r>
          </w:p>
        </w:tc>
      </w:tr>
      <w:tr>
        <w:tc>
          <w:tcPr>
            <w:tcW w:type="dxa" w:w="710"/>
            <w:tcBorders>
              <w:top w:color="000000" w:sz="4" w:val="single"/>
              <w:left w:color="000000" w:sz="4" w:val="single"/>
              <w:bottom w:color="000000" w:sz="4" w:val="single"/>
              <w:right w:color="000000" w:sz="4" w:val="single"/>
            </w:tcBorders>
          </w:tcPr>
          <w:p w14:paraId="7B080000">
            <w:pPr>
              <w:widowControl w:val="0"/>
              <w:spacing w:line="240" w:lineRule="auto"/>
              <w:ind/>
              <w:jc w:val="center"/>
              <w:outlineLvl w:val="0"/>
              <w:rPr>
                <w:color w:themeColor="text1" w:val="000000"/>
                <w:sz w:val="24"/>
              </w:rPr>
            </w:pPr>
            <w:r>
              <w:rPr>
                <w:color w:themeColor="text1" w:val="000000"/>
                <w:sz w:val="24"/>
              </w:rPr>
              <w:t>276</w:t>
            </w:r>
          </w:p>
        </w:tc>
        <w:tc>
          <w:tcPr>
            <w:tcW w:type="dxa" w:w="6759"/>
            <w:tcBorders>
              <w:top w:color="000000" w:sz="4" w:val="single"/>
              <w:left w:color="000000" w:sz="4" w:val="single"/>
              <w:bottom w:color="000000" w:sz="4" w:val="single"/>
              <w:right w:color="000000" w:sz="4" w:val="single"/>
            </w:tcBorders>
          </w:tcPr>
          <w:p w14:paraId="7C08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4.1. Более широкое применение автономных (индивидуальных) систем теплоснабжения объектов жилищного фонда (водогрейные котлы)</w:t>
            </w:r>
          </w:p>
        </w:tc>
        <w:tc>
          <w:tcPr>
            <w:tcW w:type="dxa" w:w="2399"/>
            <w:gridSpan w:val="2"/>
            <w:tcBorders>
              <w:top w:color="000000" w:sz="4" w:val="single"/>
              <w:left w:color="000000" w:sz="4" w:val="single"/>
              <w:bottom w:color="000000" w:sz="4" w:val="single"/>
              <w:right w:color="000000" w:sz="4" w:val="single"/>
            </w:tcBorders>
          </w:tcPr>
          <w:p w14:paraId="7D08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7E08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7F08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8008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81080000">
            <w:pPr>
              <w:widowControl w:val="0"/>
              <w:spacing w:line="240" w:lineRule="auto"/>
              <w:ind/>
              <w:jc w:val="center"/>
              <w:outlineLvl w:val="0"/>
              <w:rPr>
                <w:color w:themeColor="text1" w:val="000000"/>
                <w:sz w:val="24"/>
              </w:rPr>
            </w:pPr>
            <w:r>
              <w:rPr>
                <w:color w:themeColor="text1" w:val="000000"/>
                <w:sz w:val="24"/>
              </w:rPr>
              <w:t>277</w:t>
            </w:r>
          </w:p>
        </w:tc>
        <w:tc>
          <w:tcPr>
            <w:tcW w:type="dxa" w:w="6759"/>
            <w:tcBorders>
              <w:top w:color="000000" w:sz="4" w:val="single"/>
              <w:left w:color="000000" w:sz="4" w:val="single"/>
              <w:bottom w:color="000000" w:sz="4" w:val="single"/>
              <w:right w:color="000000" w:sz="4" w:val="single"/>
            </w:tcBorders>
          </w:tcPr>
          <w:p w14:paraId="8208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4.2. Строительство крышных котельных</w:t>
            </w:r>
          </w:p>
        </w:tc>
        <w:tc>
          <w:tcPr>
            <w:tcW w:type="dxa" w:w="2399"/>
            <w:gridSpan w:val="2"/>
            <w:tcBorders>
              <w:top w:color="000000" w:sz="4" w:val="single"/>
              <w:left w:color="000000" w:sz="4" w:val="single"/>
              <w:bottom w:color="000000" w:sz="4" w:val="single"/>
              <w:right w:color="000000" w:sz="4" w:val="single"/>
            </w:tcBorders>
          </w:tcPr>
          <w:p w14:paraId="8308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8408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8508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8608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87080000">
            <w:pPr>
              <w:widowControl w:val="0"/>
              <w:spacing w:line="240" w:lineRule="auto"/>
              <w:ind/>
              <w:jc w:val="center"/>
              <w:outlineLvl w:val="0"/>
              <w:rPr>
                <w:color w:themeColor="text1" w:val="000000"/>
                <w:sz w:val="24"/>
              </w:rPr>
            </w:pPr>
            <w:r>
              <w:rPr>
                <w:color w:themeColor="text1" w:val="000000"/>
                <w:sz w:val="24"/>
              </w:rPr>
              <w:t>278</w:t>
            </w:r>
          </w:p>
        </w:tc>
        <w:tc>
          <w:tcPr>
            <w:tcW w:type="dxa" w:w="6759"/>
            <w:tcBorders>
              <w:top w:color="000000" w:sz="4" w:val="single"/>
              <w:left w:color="000000" w:sz="4" w:val="single"/>
              <w:bottom w:color="000000" w:sz="4" w:val="single"/>
              <w:right w:color="000000" w:sz="4" w:val="single"/>
            </w:tcBorders>
          </w:tcPr>
          <w:p w14:paraId="8808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4.3. Строительство квартальных котельных и ЦТП</w:t>
            </w:r>
          </w:p>
        </w:tc>
        <w:tc>
          <w:tcPr>
            <w:tcW w:type="dxa" w:w="2399"/>
            <w:gridSpan w:val="2"/>
            <w:tcBorders>
              <w:top w:color="000000" w:sz="4" w:val="single"/>
              <w:left w:color="000000" w:sz="4" w:val="single"/>
              <w:bottom w:color="000000" w:sz="4" w:val="single"/>
              <w:right w:color="000000" w:sz="4" w:val="single"/>
            </w:tcBorders>
          </w:tcPr>
          <w:p w14:paraId="8908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8A08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8B080000">
            <w:pPr>
              <w:widowControl w:val="0"/>
              <w:spacing w:line="240" w:lineRule="auto"/>
              <w:ind/>
              <w:jc w:val="center"/>
              <w:outlineLvl w:val="0"/>
              <w:rPr>
                <w:color w:themeColor="text1" w:val="000000"/>
                <w:sz w:val="24"/>
              </w:rPr>
            </w:pPr>
            <w:r>
              <w:rPr>
                <w:color w:themeColor="text1" w:val="000000"/>
                <w:sz w:val="24"/>
              </w:rPr>
              <w:t xml:space="preserve">г. Таганрога, </w:t>
            </w:r>
          </w:p>
          <w:p w14:paraId="8C080000">
            <w:pPr>
              <w:widowControl w:val="0"/>
              <w:spacing w:line="240" w:lineRule="auto"/>
              <w:ind/>
              <w:jc w:val="center"/>
              <w:outlineLvl w:val="0"/>
              <w:rPr>
                <w:color w:themeColor="text1" w:val="000000"/>
                <w:sz w:val="24"/>
              </w:rPr>
            </w:pPr>
            <w:r>
              <w:rPr>
                <w:color w:themeColor="text1" w:val="000000"/>
                <w:sz w:val="24"/>
              </w:rPr>
              <w:t>МУП «Городское хозяйство»</w:t>
            </w:r>
            <w:r>
              <w:rPr>
                <w:color w:themeColor="text1" w:val="000000"/>
                <w:sz w:val="24"/>
              </w:rPr>
              <w:t>,</w:t>
            </w:r>
          </w:p>
          <w:p w14:paraId="8D080000">
            <w:pPr>
              <w:widowControl w:val="0"/>
              <w:spacing w:line="240" w:lineRule="auto"/>
              <w:ind/>
              <w:jc w:val="center"/>
              <w:outlineLvl w:val="0"/>
              <w:rPr>
                <w:color w:themeColor="text1" w:val="000000"/>
                <w:sz w:val="24"/>
              </w:rPr>
            </w:pPr>
            <w:r>
              <w:rPr>
                <w:color w:themeColor="text1" w:val="000000"/>
                <w:sz w:val="24"/>
              </w:rPr>
              <w:t xml:space="preserve">комитет </w:t>
            </w:r>
            <w:r>
              <w:rPr>
                <w:color w:themeColor="text1" w:val="000000"/>
                <w:sz w:val="24"/>
              </w:rPr>
              <w:t xml:space="preserve">по </w:t>
            </w:r>
            <w:r>
              <w:rPr>
                <w:color w:themeColor="text1" w:val="000000"/>
                <w:sz w:val="24"/>
              </w:rPr>
              <w:t>архитектур</w:t>
            </w:r>
            <w:r>
              <w:rPr>
                <w:color w:themeColor="text1" w:val="000000"/>
                <w:sz w:val="24"/>
              </w:rPr>
              <w:t>е</w:t>
            </w:r>
            <w:r>
              <w:rPr>
                <w:color w:themeColor="text1" w:val="000000"/>
                <w:sz w:val="24"/>
              </w:rPr>
              <w:t xml:space="preserve"> и градостроительств</w:t>
            </w:r>
            <w:r>
              <w:rPr>
                <w:color w:themeColor="text1" w:val="000000"/>
                <w:sz w:val="24"/>
              </w:rPr>
              <w:t>у</w:t>
            </w:r>
            <w:r>
              <w:rPr>
                <w:color w:themeColor="text1" w:val="000000"/>
                <w:sz w:val="24"/>
              </w:rPr>
              <w:t xml:space="preserve"> Администрации города Таганрога,</w:t>
            </w:r>
          </w:p>
          <w:p w14:paraId="8E080000">
            <w:pPr>
              <w:widowControl w:val="0"/>
              <w:spacing w:line="240" w:lineRule="auto"/>
              <w:ind/>
              <w:jc w:val="center"/>
              <w:outlineLvl w:val="0"/>
              <w:rPr>
                <w:color w:themeColor="text1" w:val="000000"/>
                <w:sz w:val="24"/>
              </w:rPr>
            </w:pPr>
            <w:r>
              <w:rPr>
                <w:color w:themeColor="text1" w:val="000000"/>
                <w:sz w:val="24"/>
              </w:rPr>
              <w:t>отдел капитального строительства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8F08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90080000">
            <w:pPr>
              <w:widowControl w:val="0"/>
              <w:spacing w:line="240" w:lineRule="auto"/>
              <w:ind/>
              <w:jc w:val="center"/>
              <w:outlineLvl w:val="0"/>
              <w:rPr>
                <w:color w:themeColor="text1" w:val="000000"/>
                <w:sz w:val="24"/>
              </w:rPr>
            </w:pPr>
            <w:r>
              <w:rPr>
                <w:color w:themeColor="text1" w:val="000000"/>
                <w:sz w:val="24"/>
              </w:rPr>
              <w:t>279</w:t>
            </w:r>
          </w:p>
        </w:tc>
        <w:tc>
          <w:tcPr>
            <w:tcW w:type="dxa" w:w="6759"/>
            <w:tcBorders>
              <w:top w:color="000000" w:sz="4" w:val="single"/>
              <w:left w:color="000000" w:sz="4" w:val="single"/>
              <w:bottom w:color="000000" w:sz="4" w:val="single"/>
              <w:right w:color="000000" w:sz="4" w:val="single"/>
            </w:tcBorders>
          </w:tcPr>
          <w:p w14:paraId="9108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4.4. Реконструкция и модернизация оборудования существующих котельных с увеличением количества и мощности оборудования</w:t>
            </w:r>
          </w:p>
        </w:tc>
        <w:tc>
          <w:tcPr>
            <w:tcW w:type="dxa" w:w="2399"/>
            <w:gridSpan w:val="2"/>
            <w:tcBorders>
              <w:top w:color="000000" w:sz="4" w:val="single"/>
              <w:left w:color="000000" w:sz="4" w:val="single"/>
              <w:bottom w:color="000000" w:sz="4" w:val="single"/>
              <w:right w:color="000000" w:sz="4" w:val="single"/>
            </w:tcBorders>
          </w:tcPr>
          <w:p w14:paraId="9208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9308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94080000">
            <w:pPr>
              <w:widowControl w:val="0"/>
              <w:spacing w:line="240" w:lineRule="auto"/>
              <w:ind/>
              <w:jc w:val="center"/>
              <w:outlineLvl w:val="0"/>
              <w:rPr>
                <w:color w:themeColor="text1" w:val="000000"/>
                <w:sz w:val="24"/>
              </w:rPr>
            </w:pPr>
            <w:r>
              <w:rPr>
                <w:color w:themeColor="text1" w:val="000000"/>
                <w:sz w:val="24"/>
              </w:rPr>
              <w:t>г. Таганрога</w:t>
            </w:r>
            <w:r>
              <w:rPr>
                <w:color w:themeColor="text1" w:val="000000"/>
                <w:sz w:val="24"/>
              </w:rPr>
              <w:t xml:space="preserve">, </w:t>
            </w:r>
          </w:p>
          <w:p w14:paraId="95080000">
            <w:pPr>
              <w:widowControl w:val="0"/>
              <w:spacing w:line="240" w:lineRule="auto"/>
              <w:ind/>
              <w:jc w:val="center"/>
              <w:outlineLvl w:val="0"/>
              <w:rPr>
                <w:color w:themeColor="text1" w:val="000000"/>
                <w:sz w:val="24"/>
              </w:rPr>
            </w:pPr>
            <w:r>
              <w:rPr>
                <w:color w:themeColor="text1" w:val="000000"/>
                <w:sz w:val="24"/>
              </w:rPr>
              <w:t>МУП «Городское хозяйство»,</w:t>
            </w:r>
          </w:p>
          <w:p w14:paraId="96080000">
            <w:pPr>
              <w:widowControl w:val="0"/>
              <w:spacing w:line="240" w:lineRule="auto"/>
              <w:ind/>
              <w:jc w:val="center"/>
              <w:outlineLvl w:val="0"/>
              <w:rPr>
                <w:color w:themeColor="text1" w:val="000000"/>
                <w:sz w:val="24"/>
              </w:rPr>
            </w:pPr>
            <w:r>
              <w:rPr>
                <w:color w:themeColor="text1" w:val="000000"/>
                <w:sz w:val="24"/>
              </w:rPr>
              <w:t>теплоснабжающие организации</w:t>
            </w:r>
          </w:p>
        </w:tc>
        <w:tc>
          <w:tcPr>
            <w:tcW w:type="dxa" w:w="2403"/>
            <w:gridSpan w:val="2"/>
            <w:tcBorders>
              <w:top w:color="000000" w:sz="4" w:val="single"/>
              <w:left w:color="000000" w:sz="4" w:val="single"/>
              <w:bottom w:color="000000" w:sz="4" w:val="single"/>
              <w:right w:color="000000" w:sz="4" w:val="single"/>
            </w:tcBorders>
          </w:tcPr>
          <w:p w14:paraId="9708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98080000">
            <w:pPr>
              <w:widowControl w:val="0"/>
              <w:spacing w:line="240" w:lineRule="auto"/>
              <w:ind/>
              <w:jc w:val="center"/>
              <w:outlineLvl w:val="0"/>
              <w:rPr>
                <w:color w:themeColor="text1" w:val="000000"/>
                <w:sz w:val="24"/>
              </w:rPr>
            </w:pPr>
            <w:r>
              <w:rPr>
                <w:color w:themeColor="text1" w:val="000000"/>
                <w:sz w:val="24"/>
              </w:rPr>
              <w:t>280</w:t>
            </w:r>
          </w:p>
        </w:tc>
        <w:tc>
          <w:tcPr>
            <w:tcW w:type="dxa" w:w="6759"/>
            <w:tcBorders>
              <w:top w:color="000000" w:sz="4" w:val="single"/>
              <w:left w:color="000000" w:sz="4" w:val="single"/>
              <w:bottom w:color="000000" w:sz="4" w:val="single"/>
              <w:right w:color="000000" w:sz="4" w:val="single"/>
            </w:tcBorders>
          </w:tcPr>
          <w:p w14:paraId="9908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4.5. Реконструкция и модернизация существующих тепловых сетей</w:t>
            </w:r>
          </w:p>
        </w:tc>
        <w:tc>
          <w:tcPr>
            <w:tcW w:type="dxa" w:w="2399"/>
            <w:gridSpan w:val="2"/>
            <w:tcBorders>
              <w:top w:color="000000" w:sz="4" w:val="single"/>
              <w:left w:color="000000" w:sz="4" w:val="single"/>
              <w:bottom w:color="000000" w:sz="4" w:val="single"/>
              <w:right w:color="000000" w:sz="4" w:val="single"/>
            </w:tcBorders>
          </w:tcPr>
          <w:p w14:paraId="9A08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9B08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9C080000">
            <w:pPr>
              <w:widowControl w:val="0"/>
              <w:spacing w:line="240" w:lineRule="auto"/>
              <w:ind/>
              <w:jc w:val="center"/>
              <w:outlineLvl w:val="0"/>
              <w:rPr>
                <w:color w:themeColor="text1" w:val="000000"/>
                <w:sz w:val="24"/>
              </w:rPr>
            </w:pPr>
            <w:r>
              <w:rPr>
                <w:color w:themeColor="text1" w:val="000000"/>
                <w:sz w:val="24"/>
              </w:rPr>
              <w:t>г. Таганрога</w:t>
            </w:r>
            <w:r>
              <w:rPr>
                <w:color w:themeColor="text1" w:val="000000"/>
                <w:sz w:val="24"/>
              </w:rPr>
              <w:t xml:space="preserve">, </w:t>
            </w:r>
          </w:p>
          <w:p w14:paraId="9D080000">
            <w:pPr>
              <w:widowControl w:val="0"/>
              <w:spacing w:line="240" w:lineRule="auto"/>
              <w:ind/>
              <w:jc w:val="center"/>
              <w:outlineLvl w:val="0"/>
              <w:rPr>
                <w:color w:themeColor="text1" w:val="000000"/>
                <w:sz w:val="24"/>
              </w:rPr>
            </w:pPr>
            <w:r>
              <w:rPr>
                <w:color w:themeColor="text1" w:val="000000"/>
                <w:sz w:val="24"/>
              </w:rPr>
              <w:t>МУП «Городское хозяйство»,</w:t>
            </w:r>
          </w:p>
          <w:p w14:paraId="9E080000">
            <w:pPr>
              <w:widowControl w:val="0"/>
              <w:spacing w:line="240" w:lineRule="auto"/>
              <w:ind/>
              <w:jc w:val="center"/>
              <w:outlineLvl w:val="0"/>
              <w:rPr>
                <w:color w:themeColor="text1" w:val="000000"/>
                <w:sz w:val="24"/>
              </w:rPr>
            </w:pPr>
            <w:r>
              <w:rPr>
                <w:color w:themeColor="text1" w:val="000000"/>
                <w:sz w:val="24"/>
              </w:rPr>
              <w:t>теплоснабжающие организации</w:t>
            </w:r>
          </w:p>
        </w:tc>
        <w:tc>
          <w:tcPr>
            <w:tcW w:type="dxa" w:w="2403"/>
            <w:gridSpan w:val="2"/>
            <w:tcBorders>
              <w:top w:color="000000" w:sz="4" w:val="single"/>
              <w:left w:color="000000" w:sz="4" w:val="single"/>
              <w:bottom w:color="000000" w:sz="4" w:val="single"/>
              <w:right w:color="000000" w:sz="4" w:val="single"/>
            </w:tcBorders>
          </w:tcPr>
          <w:p w14:paraId="9F08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A0080000">
            <w:pPr>
              <w:widowControl w:val="0"/>
              <w:spacing w:line="240" w:lineRule="auto"/>
              <w:ind/>
              <w:jc w:val="center"/>
              <w:outlineLvl w:val="0"/>
              <w:rPr>
                <w:color w:themeColor="text1" w:val="000000"/>
                <w:sz w:val="24"/>
              </w:rPr>
            </w:pPr>
            <w:r>
              <w:rPr>
                <w:color w:themeColor="text1" w:val="000000"/>
                <w:sz w:val="24"/>
              </w:rPr>
              <w:t>281</w:t>
            </w:r>
          </w:p>
        </w:tc>
        <w:tc>
          <w:tcPr>
            <w:tcW w:type="dxa" w:w="6759"/>
            <w:tcBorders>
              <w:top w:color="000000" w:sz="4" w:val="single"/>
              <w:left w:color="000000" w:sz="4" w:val="single"/>
              <w:bottom w:color="000000" w:sz="4" w:val="single"/>
              <w:right w:color="000000" w:sz="4" w:val="single"/>
            </w:tcBorders>
          </w:tcPr>
          <w:p w14:paraId="A108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4.6. Строительство новых тепловых сетей с подключением социальных объектов</w:t>
            </w:r>
          </w:p>
        </w:tc>
        <w:tc>
          <w:tcPr>
            <w:tcW w:type="dxa" w:w="2399"/>
            <w:gridSpan w:val="2"/>
            <w:tcBorders>
              <w:top w:color="000000" w:sz="4" w:val="single"/>
              <w:left w:color="000000" w:sz="4" w:val="single"/>
              <w:bottom w:color="000000" w:sz="4" w:val="single"/>
              <w:right w:color="000000" w:sz="4" w:val="single"/>
            </w:tcBorders>
          </w:tcPr>
          <w:p w14:paraId="A208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A308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A4080000">
            <w:pPr>
              <w:widowControl w:val="0"/>
              <w:spacing w:line="240" w:lineRule="auto"/>
              <w:ind/>
              <w:jc w:val="center"/>
              <w:outlineLvl w:val="0"/>
              <w:rPr>
                <w:color w:themeColor="text1" w:val="000000"/>
                <w:sz w:val="24"/>
              </w:rPr>
            </w:pPr>
            <w:r>
              <w:rPr>
                <w:color w:themeColor="text1" w:val="000000"/>
                <w:sz w:val="24"/>
              </w:rPr>
              <w:t>г. Таганрога</w:t>
            </w:r>
            <w:r>
              <w:rPr>
                <w:color w:themeColor="text1" w:val="000000"/>
                <w:sz w:val="24"/>
              </w:rPr>
              <w:t>,</w:t>
            </w:r>
          </w:p>
          <w:p w14:paraId="A5080000">
            <w:pPr>
              <w:widowControl w:val="0"/>
              <w:spacing w:line="240" w:lineRule="auto"/>
              <w:ind/>
              <w:jc w:val="center"/>
              <w:outlineLvl w:val="0"/>
              <w:rPr>
                <w:color w:themeColor="text1" w:val="000000"/>
                <w:sz w:val="24"/>
              </w:rPr>
            </w:pPr>
            <w:r>
              <w:rPr>
                <w:color w:themeColor="text1" w:val="000000"/>
                <w:sz w:val="24"/>
              </w:rPr>
              <w:t>отдел капитального строительства Администрации</w:t>
            </w:r>
            <w:r>
              <w:br/>
            </w:r>
            <w:r>
              <w:rPr>
                <w:color w:themeColor="text1" w:val="000000"/>
                <w:sz w:val="24"/>
              </w:rPr>
              <w:t xml:space="preserve"> г. Таганрога</w:t>
            </w:r>
          </w:p>
        </w:tc>
        <w:tc>
          <w:tcPr>
            <w:tcW w:type="dxa" w:w="2403"/>
            <w:gridSpan w:val="2"/>
            <w:tcBorders>
              <w:top w:color="000000" w:sz="4" w:val="single"/>
              <w:left w:color="000000" w:sz="4" w:val="single"/>
              <w:bottom w:color="000000" w:sz="4" w:val="single"/>
              <w:right w:color="000000" w:sz="4" w:val="single"/>
            </w:tcBorders>
          </w:tcPr>
          <w:p w14:paraId="A608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A7080000">
            <w:pPr>
              <w:widowControl w:val="0"/>
              <w:spacing w:line="240" w:lineRule="auto"/>
              <w:ind/>
              <w:jc w:val="center"/>
              <w:outlineLvl w:val="0"/>
              <w:rPr>
                <w:color w:themeColor="text1" w:val="000000"/>
                <w:sz w:val="24"/>
              </w:rPr>
            </w:pPr>
            <w:r>
              <w:rPr>
                <w:color w:themeColor="text1" w:val="000000"/>
                <w:sz w:val="24"/>
              </w:rPr>
              <w:t>282</w:t>
            </w:r>
          </w:p>
        </w:tc>
        <w:tc>
          <w:tcPr>
            <w:tcW w:type="dxa" w:w="6759"/>
            <w:tcBorders>
              <w:top w:color="000000" w:sz="4" w:val="single"/>
              <w:left w:color="000000" w:sz="4" w:val="single"/>
              <w:bottom w:color="000000" w:sz="4" w:val="single"/>
              <w:right w:color="000000" w:sz="4" w:val="single"/>
            </w:tcBorders>
          </w:tcPr>
          <w:p w14:paraId="A808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4.7. Применение высокоэффективных теплоизоляционных материалов, энергосберегающих технологий, что позволит сократить потребление тепла </w:t>
            </w:r>
            <w:r>
              <w:br/>
            </w:r>
            <w:r>
              <w:rPr>
                <w:color w:themeColor="text1" w:val="000000"/>
                <w:sz w:val="24"/>
              </w:rPr>
              <w:t>на 10-15 % от существующего</w:t>
            </w:r>
          </w:p>
        </w:tc>
        <w:tc>
          <w:tcPr>
            <w:tcW w:type="dxa" w:w="2399"/>
            <w:gridSpan w:val="2"/>
            <w:tcBorders>
              <w:top w:color="000000" w:sz="4" w:val="single"/>
              <w:left w:color="000000" w:sz="4" w:val="single"/>
              <w:bottom w:color="000000" w:sz="4" w:val="single"/>
              <w:right w:color="000000" w:sz="4" w:val="single"/>
            </w:tcBorders>
          </w:tcPr>
          <w:p w14:paraId="A908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AA08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AB080000">
            <w:pPr>
              <w:widowControl w:val="0"/>
              <w:spacing w:line="240" w:lineRule="auto"/>
              <w:ind/>
              <w:jc w:val="center"/>
              <w:outlineLvl w:val="0"/>
              <w:rPr>
                <w:color w:themeColor="text1" w:val="000000"/>
                <w:sz w:val="24"/>
              </w:rPr>
            </w:pPr>
            <w:r>
              <w:rPr>
                <w:color w:themeColor="text1" w:val="000000"/>
                <w:sz w:val="24"/>
              </w:rPr>
              <w:t>г. Таганрога</w:t>
            </w:r>
            <w:r>
              <w:rPr>
                <w:color w:themeColor="text1" w:val="000000"/>
                <w:sz w:val="24"/>
              </w:rPr>
              <w:t>,</w:t>
            </w:r>
          </w:p>
          <w:p w14:paraId="AC080000">
            <w:pPr>
              <w:widowControl w:val="0"/>
              <w:spacing w:line="240" w:lineRule="auto"/>
              <w:ind/>
              <w:jc w:val="center"/>
              <w:outlineLvl w:val="0"/>
              <w:rPr>
                <w:color w:themeColor="text1" w:val="000000"/>
                <w:sz w:val="24"/>
              </w:rPr>
            </w:pPr>
            <w:r>
              <w:rPr>
                <w:color w:themeColor="text1" w:val="000000"/>
                <w:sz w:val="24"/>
              </w:rPr>
              <w:t>МУП «Городское хозяйство»</w:t>
            </w:r>
          </w:p>
        </w:tc>
        <w:tc>
          <w:tcPr>
            <w:tcW w:type="dxa" w:w="2403"/>
            <w:gridSpan w:val="2"/>
            <w:tcBorders>
              <w:top w:color="000000" w:sz="4" w:val="single"/>
              <w:left w:color="000000" w:sz="4" w:val="single"/>
              <w:bottom w:color="000000" w:sz="4" w:val="single"/>
              <w:right w:color="000000" w:sz="4" w:val="single"/>
            </w:tcBorders>
          </w:tcPr>
          <w:p w14:paraId="AD08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AE080000">
            <w:pPr>
              <w:widowControl w:val="0"/>
              <w:spacing w:line="240" w:lineRule="auto"/>
              <w:ind/>
              <w:jc w:val="center"/>
              <w:outlineLvl w:val="0"/>
              <w:rPr>
                <w:color w:themeColor="text1" w:val="000000"/>
                <w:sz w:val="24"/>
              </w:rPr>
            </w:pPr>
            <w:r>
              <w:rPr>
                <w:color w:themeColor="text1" w:val="000000"/>
                <w:sz w:val="24"/>
              </w:rPr>
              <w:t>283</w:t>
            </w:r>
          </w:p>
        </w:tc>
        <w:tc>
          <w:tcPr>
            <w:tcW w:type="dxa" w:w="6759"/>
            <w:tcBorders>
              <w:top w:color="000000" w:sz="4" w:val="single"/>
              <w:left w:color="000000" w:sz="4" w:val="single"/>
              <w:bottom w:color="000000" w:sz="4" w:val="single"/>
              <w:right w:color="000000" w:sz="4" w:val="single"/>
            </w:tcBorders>
          </w:tcPr>
          <w:p w14:paraId="AF080000">
            <w:pPr>
              <w:widowControl w:val="0"/>
              <w:spacing w:line="240" w:lineRule="auto"/>
              <w:ind/>
              <w:outlineLvl w:val="0"/>
              <w:rPr>
                <w:color w:themeColor="text1" w:val="000000"/>
                <w:sz w:val="24"/>
              </w:rPr>
            </w:pPr>
            <w:r>
              <w:rPr>
                <w:color w:themeColor="text1" w:val="000000"/>
                <w:sz w:val="24"/>
              </w:rPr>
              <w:t>Стратегическая проектная инициатива 1. Таганрог – территория энергосбережения</w:t>
            </w:r>
          </w:p>
        </w:tc>
        <w:tc>
          <w:tcPr>
            <w:tcW w:type="dxa" w:w="2399"/>
            <w:gridSpan w:val="2"/>
            <w:tcBorders>
              <w:top w:color="000000" w:sz="4" w:val="single"/>
              <w:left w:color="000000" w:sz="4" w:val="single"/>
              <w:bottom w:color="000000" w:sz="4" w:val="single"/>
              <w:right w:color="000000" w:sz="4" w:val="single"/>
            </w:tcBorders>
          </w:tcPr>
          <w:p w14:paraId="B008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B108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B2080000">
            <w:pPr>
              <w:widowControl w:val="0"/>
              <w:spacing w:line="240" w:lineRule="auto"/>
              <w:ind/>
              <w:jc w:val="center"/>
              <w:outlineLvl w:val="0"/>
              <w:rPr>
                <w:color w:themeColor="text1" w:val="000000"/>
                <w:sz w:val="24"/>
              </w:rPr>
            </w:pPr>
            <w:r>
              <w:rPr>
                <w:color w:themeColor="text1" w:val="000000"/>
                <w:sz w:val="24"/>
              </w:rPr>
              <w:t>г. Таганрога,</w:t>
            </w:r>
          </w:p>
          <w:p w14:paraId="B3080000">
            <w:pPr>
              <w:widowControl w:val="0"/>
              <w:spacing w:line="240" w:lineRule="auto"/>
              <w:ind/>
              <w:jc w:val="center"/>
              <w:outlineLvl w:val="0"/>
              <w:rPr>
                <w:color w:themeColor="text1" w:val="000000"/>
                <w:sz w:val="24"/>
              </w:rPr>
            </w:pPr>
            <w:r>
              <w:rPr>
                <w:color w:themeColor="text1" w:val="000000"/>
                <w:sz w:val="24"/>
              </w:rPr>
              <w:t xml:space="preserve">МУП «Управление «Водоканал», </w:t>
            </w:r>
          </w:p>
          <w:p w14:paraId="B4080000">
            <w:pPr>
              <w:widowControl w:val="0"/>
              <w:spacing w:line="240" w:lineRule="auto"/>
              <w:ind/>
              <w:jc w:val="center"/>
              <w:outlineLvl w:val="0"/>
              <w:rPr>
                <w:color w:themeColor="text1" w:val="000000"/>
                <w:sz w:val="24"/>
              </w:rPr>
            </w:pPr>
            <w:r>
              <w:rPr>
                <w:color w:themeColor="text1" w:val="000000"/>
                <w:sz w:val="24"/>
              </w:rPr>
              <w:t>ресурсоснабжающие организации</w:t>
            </w:r>
          </w:p>
        </w:tc>
        <w:tc>
          <w:tcPr>
            <w:tcW w:type="dxa" w:w="2403"/>
            <w:gridSpan w:val="2"/>
            <w:tcBorders>
              <w:top w:color="000000" w:sz="4" w:val="single"/>
              <w:left w:color="000000" w:sz="4" w:val="single"/>
              <w:bottom w:color="000000" w:sz="4" w:val="single"/>
              <w:right w:color="000000" w:sz="4" w:val="single"/>
            </w:tcBorders>
          </w:tcPr>
          <w:p w14:paraId="B508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B6080000">
            <w:pPr>
              <w:widowControl w:val="0"/>
              <w:spacing w:line="240" w:lineRule="auto"/>
              <w:ind/>
              <w:jc w:val="center"/>
              <w:outlineLvl w:val="0"/>
              <w:rPr>
                <w:color w:themeColor="text1" w:val="000000"/>
                <w:sz w:val="24"/>
              </w:rPr>
            </w:pPr>
            <w:r>
              <w:rPr>
                <w:color w:themeColor="text1" w:val="000000"/>
                <w:sz w:val="24"/>
              </w:rPr>
              <w:t>3.3. Экология</w:t>
            </w:r>
          </w:p>
        </w:tc>
      </w:tr>
      <w:tr>
        <w:tc>
          <w:tcPr>
            <w:tcW w:type="dxa" w:w="14746"/>
            <w:gridSpan w:val="7"/>
            <w:tcBorders>
              <w:top w:color="000000" w:sz="4" w:val="single"/>
              <w:left w:color="000000" w:sz="4" w:val="single"/>
              <w:bottom w:color="000000" w:sz="4" w:val="single"/>
              <w:right w:color="000000" w:sz="4" w:val="single"/>
            </w:tcBorders>
          </w:tcPr>
          <w:p w14:paraId="B7080000">
            <w:pPr>
              <w:widowControl w:val="0"/>
              <w:spacing w:line="240" w:lineRule="auto"/>
              <w:ind/>
              <w:jc w:val="center"/>
              <w:outlineLvl w:val="0"/>
              <w:rPr>
                <w:color w:themeColor="text1" w:val="000000"/>
                <w:sz w:val="24"/>
              </w:rPr>
            </w:pPr>
            <w:r>
              <w:rPr>
                <w:color w:themeColor="text1" w:val="000000"/>
                <w:sz w:val="24"/>
              </w:rPr>
              <w:t>Цели на весь период реализации Стратегии</w:t>
            </w:r>
          </w:p>
        </w:tc>
      </w:tr>
      <w:tr>
        <w:tc>
          <w:tcPr>
            <w:tcW w:type="dxa" w:w="14746"/>
            <w:gridSpan w:val="7"/>
            <w:tcBorders>
              <w:top w:color="000000" w:sz="4" w:val="single"/>
              <w:left w:color="000000" w:sz="4" w:val="single"/>
              <w:bottom w:color="000000" w:sz="4" w:val="single"/>
              <w:right w:color="000000" w:sz="4" w:val="single"/>
            </w:tcBorders>
          </w:tcPr>
          <w:p w14:paraId="B8080000">
            <w:pPr>
              <w:keepNext w:val="1"/>
              <w:keepLines w:val="1"/>
              <w:spacing w:line="240" w:lineRule="auto"/>
              <w:ind/>
              <w:jc w:val="center"/>
              <w:outlineLvl w:val="2"/>
              <w:rPr>
                <w:color w:themeColor="text1" w:val="000000"/>
                <w:sz w:val="24"/>
              </w:rPr>
            </w:pPr>
            <w:r>
              <w:rPr>
                <w:color w:themeColor="text1" w:val="000000"/>
                <w:sz w:val="24"/>
              </w:rPr>
              <w:t>1. Снижение уровня загрязнения окружающей среды</w:t>
            </w:r>
          </w:p>
        </w:tc>
      </w:tr>
      <w:tr>
        <w:tc>
          <w:tcPr>
            <w:tcW w:type="dxa" w:w="12343"/>
            <w:gridSpan w:val="5"/>
            <w:tcBorders>
              <w:top w:color="000000" w:sz="4" w:val="single"/>
              <w:left w:color="000000" w:sz="4" w:val="single"/>
              <w:bottom w:color="000000" w:sz="4" w:val="single"/>
              <w:right w:color="000000" w:sz="4" w:val="single"/>
            </w:tcBorders>
          </w:tcPr>
          <w:p w14:paraId="B9080000">
            <w:pPr>
              <w:widowControl w:val="0"/>
              <w:spacing w:line="240" w:lineRule="auto"/>
              <w:ind/>
              <w:outlineLvl w:val="0"/>
              <w:rPr>
                <w:color w:themeColor="text1" w:val="000000"/>
                <w:sz w:val="24"/>
              </w:rPr>
            </w:pPr>
            <w:r>
              <w:rPr>
                <w:color w:themeColor="text1" w:val="000000"/>
                <w:sz w:val="24"/>
              </w:rPr>
              <w:t>Индикатор 1. Индекс загрязнения атмосферного воздуха (б/р)</w:t>
            </w:r>
          </w:p>
        </w:tc>
        <w:tc>
          <w:tcPr>
            <w:tcW w:type="dxa" w:w="1170"/>
            <w:tcBorders>
              <w:top w:color="000000" w:sz="4" w:val="single"/>
              <w:left w:color="000000" w:sz="4" w:val="single"/>
              <w:bottom w:color="000000" w:sz="4" w:val="single"/>
              <w:right w:color="000000" w:sz="4" w:val="single"/>
            </w:tcBorders>
          </w:tcPr>
          <w:p w14:paraId="BA080000">
            <w:pPr>
              <w:widowControl w:val="0"/>
              <w:spacing w:line="240" w:lineRule="auto"/>
              <w:ind/>
              <w:jc w:val="center"/>
              <w:outlineLvl w:val="0"/>
              <w:rPr>
                <w:color w:themeColor="text1" w:val="000000"/>
                <w:sz w:val="24"/>
              </w:rPr>
            </w:pPr>
            <w:r>
              <w:rPr>
                <w:color w:themeColor="text1" w:val="000000"/>
                <w:sz w:val="24"/>
              </w:rPr>
              <w:t>6,39</w:t>
            </w:r>
          </w:p>
        </w:tc>
        <w:tc>
          <w:tcPr>
            <w:tcW w:type="dxa" w:w="1233"/>
            <w:tcBorders>
              <w:top w:color="000000" w:sz="4" w:val="single"/>
              <w:left w:color="000000" w:sz="4" w:val="single"/>
              <w:bottom w:color="000000" w:sz="4" w:val="single"/>
              <w:right w:color="000000" w:sz="4" w:val="single"/>
            </w:tcBorders>
          </w:tcPr>
          <w:p w14:paraId="BB080000">
            <w:pPr>
              <w:widowControl w:val="0"/>
              <w:spacing w:line="240" w:lineRule="auto"/>
              <w:ind/>
              <w:jc w:val="center"/>
              <w:outlineLvl w:val="0"/>
              <w:rPr>
                <w:color w:themeColor="text1" w:val="000000"/>
                <w:sz w:val="24"/>
              </w:rPr>
            </w:pPr>
            <w:r>
              <w:rPr>
                <w:color w:themeColor="text1" w:val="000000"/>
                <w:sz w:val="24"/>
              </w:rPr>
              <w:t>6,32</w:t>
            </w:r>
          </w:p>
        </w:tc>
      </w:tr>
      <w:tr>
        <w:tc>
          <w:tcPr>
            <w:tcW w:type="dxa" w:w="12343"/>
            <w:gridSpan w:val="5"/>
            <w:tcBorders>
              <w:top w:color="000000" w:sz="4" w:val="single"/>
              <w:left w:color="000000" w:sz="4" w:val="single"/>
              <w:bottom w:color="000000" w:sz="4" w:val="single"/>
              <w:right w:color="000000" w:sz="4" w:val="single"/>
            </w:tcBorders>
          </w:tcPr>
          <w:p w14:paraId="BC080000">
            <w:pPr>
              <w:widowControl w:val="0"/>
              <w:spacing w:line="240" w:lineRule="auto"/>
              <w:ind/>
              <w:outlineLvl w:val="0"/>
              <w:rPr>
                <w:color w:themeColor="text1" w:val="000000"/>
                <w:sz w:val="24"/>
              </w:rPr>
            </w:pPr>
            <w:r>
              <w:rPr>
                <w:color w:themeColor="text1" w:val="000000"/>
                <w:sz w:val="24"/>
              </w:rPr>
              <w:t>Индикатор 2. Индекса загрязнения вод  Таганрогского залива Азовского моря (б/р)</w:t>
            </w:r>
          </w:p>
        </w:tc>
        <w:tc>
          <w:tcPr>
            <w:tcW w:type="dxa" w:w="1170"/>
            <w:tcBorders>
              <w:top w:color="000000" w:sz="4" w:val="single"/>
              <w:left w:color="000000" w:sz="4" w:val="single"/>
              <w:bottom w:color="000000" w:sz="4" w:val="single"/>
              <w:right w:color="000000" w:sz="4" w:val="single"/>
            </w:tcBorders>
          </w:tcPr>
          <w:p w14:paraId="BD080000">
            <w:pPr>
              <w:widowControl w:val="0"/>
              <w:spacing w:line="240" w:lineRule="auto"/>
              <w:ind/>
              <w:jc w:val="center"/>
              <w:outlineLvl w:val="0"/>
              <w:rPr>
                <w:color w:themeColor="text1" w:val="000000"/>
                <w:sz w:val="24"/>
              </w:rPr>
            </w:pPr>
            <w:r>
              <w:rPr>
                <w:color w:themeColor="text1" w:val="000000"/>
                <w:sz w:val="24"/>
              </w:rPr>
              <w:t>0,6</w:t>
            </w:r>
          </w:p>
        </w:tc>
        <w:tc>
          <w:tcPr>
            <w:tcW w:type="dxa" w:w="1233"/>
            <w:tcBorders>
              <w:top w:color="000000" w:sz="4" w:val="single"/>
              <w:left w:color="000000" w:sz="4" w:val="single"/>
              <w:bottom w:color="000000" w:sz="4" w:val="single"/>
              <w:right w:color="000000" w:sz="4" w:val="single"/>
            </w:tcBorders>
          </w:tcPr>
          <w:p w14:paraId="BE080000">
            <w:pPr>
              <w:widowControl w:val="0"/>
              <w:spacing w:line="240" w:lineRule="auto"/>
              <w:ind/>
              <w:jc w:val="center"/>
              <w:outlineLvl w:val="0"/>
              <w:rPr>
                <w:color w:themeColor="text1" w:val="000000"/>
                <w:sz w:val="24"/>
              </w:rPr>
            </w:pPr>
            <w:r>
              <w:rPr>
                <w:color w:themeColor="text1" w:val="000000"/>
                <w:sz w:val="24"/>
              </w:rPr>
              <w:t>0,59</w:t>
            </w:r>
          </w:p>
        </w:tc>
      </w:tr>
      <w:tr>
        <w:tc>
          <w:tcPr>
            <w:tcW w:type="dxa" w:w="14746"/>
            <w:gridSpan w:val="7"/>
            <w:tcBorders>
              <w:top w:color="000000" w:sz="4" w:val="single"/>
              <w:left w:color="000000" w:sz="4" w:val="single"/>
              <w:bottom w:color="000000" w:sz="4" w:val="single"/>
              <w:right w:color="000000" w:sz="4" w:val="single"/>
            </w:tcBorders>
          </w:tcPr>
          <w:p w14:paraId="BF080000">
            <w:pPr>
              <w:widowControl w:val="0"/>
              <w:spacing w:line="240" w:lineRule="auto"/>
              <w:ind/>
              <w:jc w:val="center"/>
              <w:outlineLvl w:val="0"/>
              <w:rPr>
                <w:color w:themeColor="text1" w:val="000000"/>
                <w:sz w:val="24"/>
              </w:rPr>
            </w:pPr>
            <w:r>
              <w:rPr>
                <w:color w:themeColor="text1" w:val="000000"/>
                <w:sz w:val="24"/>
              </w:rPr>
              <w:t>Долгосрочная цель</w:t>
            </w:r>
          </w:p>
        </w:tc>
      </w:tr>
      <w:tr>
        <w:tc>
          <w:tcPr>
            <w:tcW w:type="dxa" w:w="14746"/>
            <w:gridSpan w:val="7"/>
            <w:tcBorders>
              <w:top w:color="000000" w:sz="4" w:val="single"/>
              <w:left w:color="000000" w:sz="4" w:val="single"/>
              <w:bottom w:color="000000" w:sz="4" w:val="single"/>
              <w:right w:color="000000" w:sz="4" w:val="single"/>
            </w:tcBorders>
          </w:tcPr>
          <w:p w14:paraId="C0080000">
            <w:pPr>
              <w:widowControl w:val="0"/>
              <w:spacing w:line="240" w:lineRule="auto"/>
              <w:ind/>
              <w:jc w:val="center"/>
              <w:outlineLvl w:val="0"/>
              <w:rPr>
                <w:color w:themeColor="text1" w:val="000000"/>
                <w:sz w:val="24"/>
              </w:rPr>
            </w:pPr>
            <w:r>
              <w:rPr>
                <w:color w:themeColor="text1" w:val="000000"/>
                <w:sz w:val="24"/>
              </w:rPr>
              <w:t>1. Снижение антропогенной нагрузки на окружающую среду</w:t>
            </w:r>
          </w:p>
        </w:tc>
      </w:tr>
      <w:tr>
        <w:tc>
          <w:tcPr>
            <w:tcW w:type="dxa" w:w="14746"/>
            <w:gridSpan w:val="7"/>
            <w:tcBorders>
              <w:top w:color="000000" w:sz="4" w:val="single"/>
              <w:left w:color="000000" w:sz="4" w:val="single"/>
              <w:bottom w:color="000000" w:sz="4" w:val="single"/>
              <w:right w:color="000000" w:sz="4" w:val="single"/>
            </w:tcBorders>
          </w:tcPr>
          <w:p w14:paraId="C1080000">
            <w:pPr>
              <w:widowControl w:val="0"/>
              <w:spacing w:line="240" w:lineRule="auto"/>
              <w:ind/>
              <w:jc w:val="center"/>
              <w:outlineLvl w:val="0"/>
              <w:rPr>
                <w:color w:themeColor="text1" w:val="000000"/>
                <w:sz w:val="24"/>
              </w:rPr>
            </w:pPr>
            <w:r>
              <w:rPr>
                <w:color w:themeColor="text1" w:val="000000"/>
                <w:sz w:val="24"/>
              </w:rPr>
              <w:t>Приоритетные задачи и мероприятия</w:t>
            </w:r>
          </w:p>
        </w:tc>
      </w:tr>
      <w:tr>
        <w:tc>
          <w:tcPr>
            <w:tcW w:type="dxa" w:w="14746"/>
            <w:gridSpan w:val="7"/>
            <w:tcBorders>
              <w:top w:color="000000" w:sz="4" w:val="single"/>
              <w:left w:color="000000" w:sz="4" w:val="single"/>
              <w:bottom w:color="000000" w:sz="4" w:val="single"/>
              <w:right w:color="000000" w:sz="4" w:val="single"/>
            </w:tcBorders>
          </w:tcPr>
          <w:p w14:paraId="C2080000">
            <w:pPr>
              <w:widowControl w:val="0"/>
              <w:spacing w:line="240" w:lineRule="auto"/>
              <w:ind/>
              <w:jc w:val="center"/>
              <w:outlineLvl w:val="0"/>
              <w:rPr>
                <w:color w:themeColor="text1" w:val="000000"/>
                <w:sz w:val="24"/>
              </w:rPr>
            </w:pPr>
            <w:r>
              <w:rPr>
                <w:color w:themeColor="text1" w:val="000000"/>
                <w:sz w:val="24"/>
              </w:rPr>
              <w:t>Задача 1. Обеспечение комплексного экологического развития, сохранения и накопления природного капитала для будущих поколений</w:t>
            </w:r>
          </w:p>
        </w:tc>
      </w:tr>
      <w:tr>
        <w:tc>
          <w:tcPr>
            <w:tcW w:type="dxa" w:w="710"/>
            <w:tcBorders>
              <w:top w:color="000000" w:sz="4" w:val="single"/>
              <w:left w:color="000000" w:sz="4" w:val="single"/>
              <w:bottom w:color="000000" w:sz="4" w:val="single"/>
              <w:right w:color="000000" w:sz="4" w:val="single"/>
            </w:tcBorders>
          </w:tcPr>
          <w:p w14:paraId="C3080000">
            <w:pPr>
              <w:widowControl w:val="0"/>
              <w:spacing w:line="240" w:lineRule="auto"/>
              <w:ind/>
              <w:jc w:val="center"/>
              <w:outlineLvl w:val="0"/>
              <w:rPr>
                <w:color w:themeColor="text1" w:val="000000"/>
                <w:sz w:val="24"/>
              </w:rPr>
            </w:pPr>
            <w:r>
              <w:rPr>
                <w:color w:themeColor="text1" w:val="000000"/>
                <w:sz w:val="24"/>
              </w:rPr>
              <w:t>284</w:t>
            </w:r>
          </w:p>
        </w:tc>
        <w:tc>
          <w:tcPr>
            <w:tcW w:type="dxa" w:w="6759"/>
            <w:tcBorders>
              <w:top w:color="000000" w:sz="4" w:val="single"/>
              <w:left w:color="000000" w:sz="4" w:val="single"/>
              <w:bottom w:color="000000" w:sz="4" w:val="single"/>
              <w:right w:color="000000" w:sz="4" w:val="single"/>
            </w:tcBorders>
          </w:tcPr>
          <w:p w14:paraId="C4080000">
            <w:pPr>
              <w:widowControl w:val="0"/>
              <w:spacing w:line="240" w:lineRule="auto"/>
              <w:ind/>
              <w:outlineLvl w:val="0"/>
              <w:rPr>
                <w:color w:themeColor="text1" w:val="000000"/>
                <w:sz w:val="24"/>
              </w:rPr>
            </w:pPr>
            <w:r>
              <w:rPr>
                <w:color w:themeColor="text1" w:val="000000"/>
                <w:sz w:val="24"/>
              </w:rPr>
              <w:t xml:space="preserve">Мероприятие 1.1. </w:t>
            </w:r>
            <w:r>
              <w:rPr>
                <w:color w:themeColor="text1" w:val="000000"/>
                <w:sz w:val="24"/>
              </w:rPr>
              <w:t xml:space="preserve">Сохранение тенденции улучшения состояния компонентов природной среды - атмосферного воздуха, почв, </w:t>
            </w:r>
            <w:r>
              <w:rPr>
                <w:color w:themeColor="text1" w:val="000000"/>
                <w:sz w:val="24"/>
              </w:rPr>
              <w:t>водных объектов, зеленых насаждений и др.</w:t>
            </w:r>
          </w:p>
        </w:tc>
        <w:tc>
          <w:tcPr>
            <w:tcW w:type="dxa" w:w="2399"/>
            <w:gridSpan w:val="2"/>
            <w:tcBorders>
              <w:top w:color="000000" w:sz="4" w:val="single"/>
              <w:left w:color="000000" w:sz="4" w:val="single"/>
              <w:bottom w:color="000000" w:sz="4" w:val="single"/>
              <w:right w:color="000000" w:sz="4" w:val="single"/>
            </w:tcBorders>
          </w:tcPr>
          <w:p w14:paraId="C5080000">
            <w:pPr>
              <w:widowControl w:val="0"/>
              <w:spacing w:line="240" w:lineRule="auto"/>
              <w:ind/>
              <w:jc w:val="center"/>
              <w:outlineLvl w:val="0"/>
              <w:rPr>
                <w:color w:themeColor="text1" w:val="000000"/>
                <w:sz w:val="24"/>
              </w:rPr>
            </w:pPr>
            <w:r>
              <w:rPr>
                <w:color w:themeColor="text1" w:val="000000"/>
                <w:sz w:val="24"/>
              </w:rPr>
              <w:t xml:space="preserve">муниципальная программа города </w:t>
            </w:r>
            <w:r>
              <w:rPr>
                <w:color w:themeColor="text1" w:val="000000"/>
                <w:sz w:val="24"/>
              </w:rPr>
              <w:t>Таганрога «Охрана окружающей среды и рациональное природополь</w:t>
            </w:r>
          </w:p>
          <w:p w14:paraId="C6080000">
            <w:pPr>
              <w:widowControl w:val="0"/>
              <w:spacing w:line="240" w:lineRule="auto"/>
              <w:ind/>
              <w:jc w:val="center"/>
              <w:outlineLvl w:val="0"/>
              <w:rPr>
                <w:color w:themeColor="text1" w:val="000000"/>
                <w:sz w:val="24"/>
              </w:rPr>
            </w:pPr>
            <w:r>
              <w:rPr>
                <w:color w:themeColor="text1" w:val="000000"/>
                <w:sz w:val="24"/>
              </w:rPr>
              <w:t>зование»</w:t>
            </w:r>
          </w:p>
        </w:tc>
        <w:tc>
          <w:tcPr>
            <w:tcW w:type="dxa" w:w="2475"/>
            <w:tcBorders>
              <w:top w:color="000000" w:sz="4" w:val="single"/>
              <w:left w:color="000000" w:sz="4" w:val="single"/>
              <w:bottom w:color="000000" w:sz="4" w:val="single"/>
              <w:right w:color="000000" w:sz="4" w:val="single"/>
            </w:tcBorders>
          </w:tcPr>
          <w:p w14:paraId="C7080000">
            <w:pPr>
              <w:widowControl w:val="0"/>
              <w:spacing w:line="240" w:lineRule="auto"/>
              <w:ind/>
              <w:jc w:val="center"/>
              <w:outlineLvl w:val="0"/>
              <w:rPr>
                <w:color w:themeColor="text1" w:val="000000"/>
                <w:sz w:val="24"/>
              </w:rPr>
            </w:pPr>
            <w:r>
              <w:rPr>
                <w:color w:themeColor="text1" w:val="000000"/>
                <w:sz w:val="24"/>
              </w:rPr>
              <w:t xml:space="preserve">Отдел по охране окружающей среды и </w:t>
            </w:r>
            <w:r>
              <w:rPr>
                <w:color w:themeColor="text1" w:val="000000"/>
                <w:sz w:val="24"/>
              </w:rPr>
              <w:t>природных ресурсов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C808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C9080000">
            <w:pPr>
              <w:widowControl w:val="0"/>
              <w:spacing w:line="240" w:lineRule="auto"/>
              <w:ind/>
              <w:jc w:val="center"/>
              <w:outlineLvl w:val="0"/>
              <w:rPr>
                <w:color w:themeColor="text1" w:val="000000"/>
                <w:sz w:val="24"/>
              </w:rPr>
            </w:pPr>
            <w:r>
              <w:rPr>
                <w:color w:themeColor="text1" w:val="000000"/>
                <w:sz w:val="24"/>
              </w:rPr>
              <w:t>285</w:t>
            </w:r>
          </w:p>
        </w:tc>
        <w:tc>
          <w:tcPr>
            <w:tcW w:type="dxa" w:w="6759"/>
            <w:tcBorders>
              <w:top w:color="000000" w:sz="4" w:val="single"/>
              <w:left w:color="000000" w:sz="4" w:val="single"/>
              <w:bottom w:color="000000" w:sz="4" w:val="single"/>
              <w:right w:color="000000" w:sz="4" w:val="single"/>
            </w:tcBorders>
          </w:tcPr>
          <w:p w14:paraId="CA080000">
            <w:pPr>
              <w:widowControl w:val="0"/>
              <w:spacing w:line="240" w:lineRule="auto"/>
              <w:ind/>
              <w:outlineLvl w:val="0"/>
              <w:rPr>
                <w:color w:themeColor="text1" w:val="000000"/>
                <w:sz w:val="24"/>
              </w:rPr>
            </w:pPr>
            <w:r>
              <w:rPr>
                <w:color w:themeColor="text1" w:val="000000"/>
                <w:sz w:val="24"/>
              </w:rPr>
              <w:t xml:space="preserve">Мероприятие 1.2. </w:t>
            </w:r>
            <w:r>
              <w:rPr>
                <w:color w:themeColor="text1" w:val="000000"/>
                <w:sz w:val="24"/>
              </w:rPr>
              <w:t>О</w:t>
            </w:r>
            <w:r>
              <w:rPr>
                <w:sz w:val="24"/>
              </w:rPr>
              <w:t>беспечение сохранения зеленых насаждений как фактора улучшения и защиты окружающей среды и увеличение количества ежегодно высаживаемых зеленых насаждений (к 2030 году до 3000 единиц в год)</w:t>
            </w:r>
          </w:p>
        </w:tc>
        <w:tc>
          <w:tcPr>
            <w:tcW w:type="dxa" w:w="2399"/>
            <w:gridSpan w:val="2"/>
            <w:tcBorders>
              <w:top w:color="000000" w:sz="4" w:val="single"/>
              <w:left w:color="000000" w:sz="4" w:val="single"/>
              <w:bottom w:color="000000" w:sz="4" w:val="single"/>
              <w:right w:color="000000" w:sz="4" w:val="single"/>
            </w:tcBorders>
          </w:tcPr>
          <w:p w14:paraId="CB08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«Охрана окружающей среды и рациональное природополь</w:t>
            </w:r>
          </w:p>
          <w:p w14:paraId="CC080000">
            <w:pPr>
              <w:widowControl w:val="0"/>
              <w:spacing w:line="240" w:lineRule="auto"/>
              <w:ind/>
              <w:jc w:val="center"/>
              <w:outlineLvl w:val="0"/>
              <w:rPr>
                <w:color w:themeColor="text1" w:val="000000"/>
                <w:sz w:val="24"/>
              </w:rPr>
            </w:pPr>
            <w:r>
              <w:rPr>
                <w:color w:themeColor="text1" w:val="000000"/>
                <w:sz w:val="24"/>
              </w:rPr>
              <w:t>зование»</w:t>
            </w:r>
          </w:p>
        </w:tc>
        <w:tc>
          <w:tcPr>
            <w:tcW w:type="dxa" w:w="2475"/>
            <w:tcBorders>
              <w:top w:color="000000" w:sz="4" w:val="single"/>
              <w:left w:color="000000" w:sz="4" w:val="single"/>
              <w:bottom w:color="000000" w:sz="4" w:val="single"/>
              <w:right w:color="000000" w:sz="4" w:val="single"/>
            </w:tcBorders>
          </w:tcPr>
          <w:p w14:paraId="CD080000">
            <w:pPr>
              <w:widowControl w:val="0"/>
              <w:spacing w:line="240" w:lineRule="auto"/>
              <w:ind/>
              <w:jc w:val="center"/>
              <w:outlineLvl w:val="0"/>
              <w:rPr>
                <w:color w:themeColor="text1" w:val="000000"/>
                <w:sz w:val="24"/>
              </w:rPr>
            </w:pPr>
            <w:r>
              <w:rPr>
                <w:color w:themeColor="text1" w:val="000000"/>
                <w:sz w:val="24"/>
              </w:rPr>
              <w:t>Отдел по охране окружающей среды и природных ресурсов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CE08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CF080000">
            <w:pPr>
              <w:widowControl w:val="0"/>
              <w:spacing w:line="240" w:lineRule="auto"/>
              <w:ind/>
              <w:jc w:val="center"/>
              <w:outlineLvl w:val="0"/>
              <w:rPr>
                <w:color w:themeColor="text1" w:val="000000"/>
                <w:sz w:val="24"/>
              </w:rPr>
            </w:pPr>
            <w:r>
              <w:rPr>
                <w:color w:themeColor="text1" w:val="000000"/>
                <w:sz w:val="24"/>
              </w:rPr>
              <w:t>286</w:t>
            </w:r>
          </w:p>
        </w:tc>
        <w:tc>
          <w:tcPr>
            <w:tcW w:type="dxa" w:w="6759"/>
            <w:tcBorders>
              <w:top w:color="000000" w:sz="4" w:val="single"/>
              <w:left w:color="000000" w:sz="4" w:val="single"/>
              <w:bottom w:color="000000" w:sz="4" w:val="single"/>
              <w:right w:color="000000" w:sz="4" w:val="single"/>
            </w:tcBorders>
          </w:tcPr>
          <w:p w14:paraId="D0080000">
            <w:pPr>
              <w:widowControl w:val="0"/>
              <w:spacing w:line="240" w:lineRule="auto"/>
              <w:ind/>
              <w:outlineLvl w:val="0"/>
              <w:rPr>
                <w:color w:themeColor="text1" w:val="000000"/>
                <w:sz w:val="24"/>
              </w:rPr>
            </w:pPr>
            <w:r>
              <w:rPr>
                <w:color w:themeColor="text1" w:val="000000"/>
                <w:sz w:val="24"/>
              </w:rPr>
              <w:t xml:space="preserve">Мероприятие 1.3. </w:t>
            </w:r>
            <w:r>
              <w:rPr>
                <w:color w:themeColor="text1" w:val="000000"/>
                <w:sz w:val="24"/>
              </w:rPr>
              <w:t>Способствование предотвращению загрязнения Таганрогского залива</w:t>
            </w:r>
          </w:p>
        </w:tc>
        <w:tc>
          <w:tcPr>
            <w:tcW w:type="dxa" w:w="2399"/>
            <w:gridSpan w:val="2"/>
            <w:tcBorders>
              <w:top w:color="000000" w:sz="4" w:val="single"/>
              <w:left w:color="000000" w:sz="4" w:val="single"/>
              <w:bottom w:color="000000" w:sz="4" w:val="single"/>
              <w:right w:color="000000" w:sz="4" w:val="single"/>
            </w:tcBorders>
          </w:tcPr>
          <w:p w14:paraId="D108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«Охрана окружающей среды и рациональное природополь</w:t>
            </w:r>
          </w:p>
          <w:p w14:paraId="D2080000">
            <w:pPr>
              <w:widowControl w:val="0"/>
              <w:spacing w:line="240" w:lineRule="auto"/>
              <w:ind/>
              <w:jc w:val="center"/>
              <w:outlineLvl w:val="0"/>
              <w:rPr>
                <w:color w:themeColor="text1" w:val="000000"/>
                <w:sz w:val="24"/>
              </w:rPr>
            </w:pPr>
            <w:r>
              <w:rPr>
                <w:color w:themeColor="text1" w:val="000000"/>
                <w:sz w:val="24"/>
              </w:rPr>
              <w:t>зование»</w:t>
            </w:r>
          </w:p>
        </w:tc>
        <w:tc>
          <w:tcPr>
            <w:tcW w:type="dxa" w:w="2475"/>
            <w:tcBorders>
              <w:top w:color="000000" w:sz="4" w:val="single"/>
              <w:left w:color="000000" w:sz="4" w:val="single"/>
              <w:bottom w:color="000000" w:sz="4" w:val="single"/>
              <w:right w:color="000000" w:sz="4" w:val="single"/>
            </w:tcBorders>
          </w:tcPr>
          <w:p w14:paraId="D3080000">
            <w:pPr>
              <w:widowControl w:val="0"/>
              <w:spacing w:line="240" w:lineRule="auto"/>
              <w:ind/>
              <w:jc w:val="center"/>
              <w:outlineLvl w:val="0"/>
              <w:rPr>
                <w:color w:themeColor="text1" w:val="000000"/>
                <w:sz w:val="24"/>
              </w:rPr>
            </w:pPr>
            <w:r>
              <w:rPr>
                <w:color w:themeColor="text1" w:val="000000"/>
                <w:sz w:val="24"/>
              </w:rPr>
              <w:t>Отдел по охране окружающей среды и природных ресурсов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D408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D5080000">
            <w:pPr>
              <w:widowControl w:val="0"/>
              <w:spacing w:line="240" w:lineRule="auto"/>
              <w:ind/>
              <w:jc w:val="center"/>
              <w:outlineLvl w:val="0"/>
              <w:rPr>
                <w:color w:themeColor="text1" w:val="000000"/>
                <w:sz w:val="24"/>
              </w:rPr>
            </w:pPr>
            <w:r>
              <w:rPr>
                <w:color w:themeColor="text1" w:val="000000"/>
                <w:sz w:val="24"/>
              </w:rPr>
              <w:t>287</w:t>
            </w:r>
          </w:p>
        </w:tc>
        <w:tc>
          <w:tcPr>
            <w:tcW w:type="dxa" w:w="6759"/>
            <w:tcBorders>
              <w:top w:color="000000" w:sz="4" w:val="single"/>
              <w:left w:color="000000" w:sz="4" w:val="single"/>
              <w:bottom w:color="000000" w:sz="4" w:val="single"/>
              <w:right w:color="000000" w:sz="4" w:val="single"/>
            </w:tcBorders>
          </w:tcPr>
          <w:p w14:paraId="D6080000">
            <w:pPr>
              <w:widowControl w:val="0"/>
              <w:spacing w:line="240" w:lineRule="auto"/>
              <w:ind/>
              <w:outlineLvl w:val="0"/>
              <w:rPr>
                <w:color w:themeColor="text1" w:val="000000"/>
                <w:sz w:val="24"/>
              </w:rPr>
            </w:pPr>
            <w:r>
              <w:rPr>
                <w:color w:themeColor="text1" w:val="000000"/>
                <w:sz w:val="24"/>
              </w:rPr>
              <w:t xml:space="preserve">Мероприятие 1.4. </w:t>
            </w:r>
            <w:r>
              <w:rPr>
                <w:color w:themeColor="text1" w:val="000000"/>
                <w:sz w:val="24"/>
              </w:rPr>
              <w:t>Реализация мероприятий по сохранению памятников природы городского значения</w:t>
            </w:r>
          </w:p>
        </w:tc>
        <w:tc>
          <w:tcPr>
            <w:tcW w:type="dxa" w:w="2399"/>
            <w:gridSpan w:val="2"/>
            <w:tcBorders>
              <w:top w:color="000000" w:sz="4" w:val="single"/>
              <w:left w:color="000000" w:sz="4" w:val="single"/>
              <w:bottom w:color="000000" w:sz="4" w:val="single"/>
              <w:right w:color="000000" w:sz="4" w:val="single"/>
            </w:tcBorders>
          </w:tcPr>
          <w:p w14:paraId="D708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«Охрана окружающей среды и рациональное природополь</w:t>
            </w:r>
          </w:p>
          <w:p w14:paraId="D8080000">
            <w:pPr>
              <w:widowControl w:val="0"/>
              <w:spacing w:line="240" w:lineRule="auto"/>
              <w:ind/>
              <w:jc w:val="center"/>
              <w:outlineLvl w:val="0"/>
              <w:rPr>
                <w:color w:themeColor="text1" w:val="000000"/>
                <w:sz w:val="24"/>
              </w:rPr>
            </w:pPr>
            <w:r>
              <w:rPr>
                <w:color w:themeColor="text1" w:val="000000"/>
                <w:sz w:val="24"/>
              </w:rPr>
              <w:t>зование»</w:t>
            </w:r>
          </w:p>
        </w:tc>
        <w:tc>
          <w:tcPr>
            <w:tcW w:type="dxa" w:w="2475"/>
            <w:tcBorders>
              <w:top w:color="000000" w:sz="4" w:val="single"/>
              <w:left w:color="000000" w:sz="4" w:val="single"/>
              <w:bottom w:color="000000" w:sz="4" w:val="single"/>
              <w:right w:color="000000" w:sz="4" w:val="single"/>
            </w:tcBorders>
          </w:tcPr>
          <w:p w14:paraId="D908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DA080000">
            <w:pPr>
              <w:widowControl w:val="0"/>
              <w:spacing w:line="240" w:lineRule="auto"/>
              <w:ind/>
              <w:jc w:val="center"/>
              <w:outlineLvl w:val="0"/>
              <w:rPr>
                <w:color w:themeColor="text1" w:val="000000"/>
                <w:sz w:val="24"/>
              </w:rPr>
            </w:pPr>
            <w:r>
              <w:rPr>
                <w:color w:themeColor="text1" w:val="000000"/>
                <w:sz w:val="24"/>
              </w:rPr>
              <w:t>г. Таганрога, Управление культуры г. Таганрога</w:t>
            </w:r>
          </w:p>
        </w:tc>
        <w:tc>
          <w:tcPr>
            <w:tcW w:type="dxa" w:w="2403"/>
            <w:gridSpan w:val="2"/>
            <w:tcBorders>
              <w:top w:color="000000" w:sz="4" w:val="single"/>
              <w:left w:color="000000" w:sz="4" w:val="single"/>
              <w:bottom w:color="000000" w:sz="4" w:val="single"/>
              <w:right w:color="000000" w:sz="4" w:val="single"/>
            </w:tcBorders>
          </w:tcPr>
          <w:p w14:paraId="DB08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DC080000">
            <w:pPr>
              <w:widowControl w:val="0"/>
              <w:spacing w:line="240" w:lineRule="auto"/>
              <w:ind/>
              <w:jc w:val="center"/>
              <w:outlineLvl w:val="0"/>
              <w:rPr>
                <w:color w:themeColor="text1" w:val="000000"/>
                <w:sz w:val="24"/>
              </w:rPr>
            </w:pPr>
            <w:r>
              <w:rPr>
                <w:color w:themeColor="text1" w:val="000000"/>
                <w:sz w:val="24"/>
              </w:rPr>
              <w:t>288</w:t>
            </w:r>
          </w:p>
        </w:tc>
        <w:tc>
          <w:tcPr>
            <w:tcW w:type="dxa" w:w="6759"/>
            <w:tcBorders>
              <w:top w:color="000000" w:sz="4" w:val="single"/>
              <w:left w:color="000000" w:sz="4" w:val="single"/>
              <w:bottom w:color="000000" w:sz="4" w:val="single"/>
              <w:right w:color="000000" w:sz="4" w:val="single"/>
            </w:tcBorders>
          </w:tcPr>
          <w:p w14:paraId="DD080000">
            <w:pPr>
              <w:widowControl w:val="0"/>
              <w:spacing w:line="240" w:lineRule="auto"/>
              <w:ind/>
              <w:outlineLvl w:val="0"/>
              <w:rPr>
                <w:color w:themeColor="text1" w:val="000000"/>
                <w:sz w:val="24"/>
              </w:rPr>
            </w:pPr>
            <w:r>
              <w:rPr>
                <w:color w:themeColor="text1" w:val="000000"/>
                <w:sz w:val="24"/>
              </w:rPr>
              <w:t xml:space="preserve">Мероприятие 1.5. </w:t>
            </w:r>
            <w:r>
              <w:rPr>
                <w:color w:themeColor="text1" w:val="000000"/>
                <w:sz w:val="24"/>
              </w:rPr>
              <w:t xml:space="preserve">Выполнение комплекса лесозащитных мероприятий </w:t>
            </w:r>
            <w:r>
              <w:rPr>
                <w:sz w:val="24"/>
              </w:rPr>
              <w:t>в отношении Таганрогского городского лесничества</w:t>
            </w:r>
          </w:p>
        </w:tc>
        <w:tc>
          <w:tcPr>
            <w:tcW w:type="dxa" w:w="2399"/>
            <w:gridSpan w:val="2"/>
            <w:tcBorders>
              <w:top w:color="000000" w:sz="4" w:val="single"/>
              <w:left w:color="000000" w:sz="4" w:val="single"/>
              <w:bottom w:color="000000" w:sz="4" w:val="single"/>
              <w:right w:color="000000" w:sz="4" w:val="single"/>
            </w:tcBorders>
          </w:tcPr>
          <w:p w14:paraId="DE08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«Охрана окружающей среды и рациональное природополь</w:t>
            </w:r>
          </w:p>
          <w:p w14:paraId="DF080000">
            <w:pPr>
              <w:widowControl w:val="0"/>
              <w:spacing w:line="240" w:lineRule="auto"/>
              <w:ind/>
              <w:jc w:val="center"/>
              <w:outlineLvl w:val="0"/>
              <w:rPr>
                <w:color w:themeColor="text1" w:val="000000"/>
                <w:sz w:val="24"/>
              </w:rPr>
            </w:pPr>
            <w:r>
              <w:rPr>
                <w:color w:themeColor="text1" w:val="000000"/>
                <w:sz w:val="24"/>
              </w:rPr>
              <w:t>зование»</w:t>
            </w:r>
          </w:p>
        </w:tc>
        <w:tc>
          <w:tcPr>
            <w:tcW w:type="dxa" w:w="2475"/>
            <w:tcBorders>
              <w:top w:color="000000" w:sz="4" w:val="single"/>
              <w:left w:color="000000" w:sz="4" w:val="single"/>
              <w:bottom w:color="000000" w:sz="4" w:val="single"/>
              <w:right w:color="000000" w:sz="4" w:val="single"/>
            </w:tcBorders>
          </w:tcPr>
          <w:p w14:paraId="E0080000">
            <w:pPr>
              <w:widowControl w:val="0"/>
              <w:spacing w:line="240" w:lineRule="auto"/>
              <w:ind/>
              <w:jc w:val="center"/>
              <w:outlineLvl w:val="0"/>
              <w:rPr>
                <w:color w:themeColor="text1" w:val="000000"/>
                <w:sz w:val="24"/>
              </w:rPr>
            </w:pPr>
            <w:r>
              <w:rPr>
                <w:color w:themeColor="text1" w:val="000000"/>
                <w:sz w:val="24"/>
              </w:rPr>
              <w:t>Отдел по охране окружающей среды и природных ресурсов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E108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E2080000">
            <w:pPr>
              <w:widowControl w:val="0"/>
              <w:spacing w:line="240" w:lineRule="auto"/>
              <w:ind/>
              <w:jc w:val="center"/>
              <w:outlineLvl w:val="0"/>
              <w:rPr>
                <w:color w:themeColor="text1" w:val="000000"/>
                <w:sz w:val="24"/>
              </w:rPr>
            </w:pPr>
            <w:r>
              <w:rPr>
                <w:color w:themeColor="text1" w:val="000000"/>
                <w:sz w:val="24"/>
              </w:rPr>
              <w:t>289</w:t>
            </w:r>
          </w:p>
        </w:tc>
        <w:tc>
          <w:tcPr>
            <w:tcW w:type="dxa" w:w="6759"/>
            <w:tcBorders>
              <w:top w:color="000000" w:sz="4" w:val="single"/>
              <w:left w:color="000000" w:sz="4" w:val="single"/>
              <w:bottom w:color="000000" w:sz="4" w:val="single"/>
              <w:right w:color="000000" w:sz="4" w:val="single"/>
            </w:tcBorders>
          </w:tcPr>
          <w:p w14:paraId="E3080000">
            <w:pPr>
              <w:widowControl w:val="0"/>
              <w:spacing w:line="240" w:lineRule="auto"/>
              <w:ind/>
              <w:outlineLvl w:val="0"/>
              <w:rPr>
                <w:color w:themeColor="text1" w:val="000000"/>
                <w:sz w:val="24"/>
              </w:rPr>
            </w:pPr>
            <w:r>
              <w:rPr>
                <w:color w:themeColor="text1" w:val="000000"/>
                <w:sz w:val="24"/>
              </w:rPr>
              <w:t xml:space="preserve">Мероприятие 1.6. </w:t>
            </w:r>
            <w:r>
              <w:rPr>
                <w:color w:themeColor="text1" w:val="000000"/>
                <w:sz w:val="24"/>
              </w:rPr>
              <w:t>П</w:t>
            </w:r>
            <w:r>
              <w:rPr>
                <w:sz w:val="24"/>
              </w:rPr>
              <w:t>овышение экологической грамотности населения путем вовлечения широких слоев населения в природоохранные мероприятия; увеличения количества мероприятий по охране окружающей среды (к 2030 году планируется реализовывать 210 мероприятий в год); увеличения количества жителей, принимающих участие в городских экологических мероприятиях (к 2030 году до 6900 человек в год)</w:t>
            </w:r>
          </w:p>
        </w:tc>
        <w:tc>
          <w:tcPr>
            <w:tcW w:type="dxa" w:w="2399"/>
            <w:gridSpan w:val="2"/>
            <w:tcBorders>
              <w:top w:color="000000" w:sz="4" w:val="single"/>
              <w:left w:color="000000" w:sz="4" w:val="single"/>
              <w:bottom w:color="000000" w:sz="4" w:val="single"/>
              <w:right w:color="000000" w:sz="4" w:val="single"/>
            </w:tcBorders>
          </w:tcPr>
          <w:p w14:paraId="E408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«Охрана окружающей среды и рациональное природополь</w:t>
            </w:r>
          </w:p>
          <w:p w14:paraId="E5080000">
            <w:pPr>
              <w:widowControl w:val="0"/>
              <w:spacing w:line="240" w:lineRule="auto"/>
              <w:ind/>
              <w:jc w:val="center"/>
              <w:outlineLvl w:val="0"/>
              <w:rPr>
                <w:color w:themeColor="text1" w:val="000000"/>
                <w:sz w:val="24"/>
              </w:rPr>
            </w:pPr>
            <w:r>
              <w:rPr>
                <w:color w:themeColor="text1" w:val="000000"/>
                <w:sz w:val="24"/>
              </w:rPr>
              <w:t>зование»</w:t>
            </w:r>
          </w:p>
        </w:tc>
        <w:tc>
          <w:tcPr>
            <w:tcW w:type="dxa" w:w="2475"/>
            <w:tcBorders>
              <w:top w:color="000000" w:sz="4" w:val="single"/>
              <w:left w:color="000000" w:sz="4" w:val="single"/>
              <w:bottom w:color="000000" w:sz="4" w:val="single"/>
              <w:right w:color="000000" w:sz="4" w:val="single"/>
            </w:tcBorders>
          </w:tcPr>
          <w:p w14:paraId="E6080000">
            <w:pPr>
              <w:widowControl w:val="0"/>
              <w:spacing w:line="240" w:lineRule="auto"/>
              <w:ind/>
              <w:jc w:val="center"/>
              <w:outlineLvl w:val="0"/>
              <w:rPr>
                <w:color w:themeColor="text1" w:val="000000"/>
                <w:sz w:val="24"/>
              </w:rPr>
            </w:pPr>
            <w:r>
              <w:rPr>
                <w:color w:themeColor="text1" w:val="000000"/>
                <w:sz w:val="24"/>
              </w:rPr>
              <w:t>Отдел по охране окружающей среды и природных ресурсов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E708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E8080000">
            <w:pPr>
              <w:widowControl w:val="0"/>
              <w:spacing w:line="240" w:lineRule="auto"/>
              <w:ind/>
              <w:jc w:val="center"/>
              <w:outlineLvl w:val="0"/>
              <w:rPr>
                <w:color w:themeColor="text1" w:val="000000"/>
                <w:sz w:val="24"/>
              </w:rPr>
            </w:pPr>
            <w:r>
              <w:rPr>
                <w:color w:themeColor="text1" w:val="000000"/>
                <w:sz w:val="24"/>
              </w:rPr>
              <w:t>290</w:t>
            </w:r>
          </w:p>
        </w:tc>
        <w:tc>
          <w:tcPr>
            <w:tcW w:type="dxa" w:w="6759"/>
            <w:tcBorders>
              <w:top w:color="000000" w:sz="4" w:val="single"/>
              <w:left w:color="000000" w:sz="4" w:val="single"/>
              <w:bottom w:color="000000" w:sz="4" w:val="single"/>
              <w:right w:color="000000" w:sz="4" w:val="single"/>
            </w:tcBorders>
          </w:tcPr>
          <w:p w14:paraId="E9080000">
            <w:pPr>
              <w:widowControl w:val="0"/>
              <w:spacing w:line="240" w:lineRule="auto"/>
              <w:ind/>
              <w:outlineLvl w:val="0"/>
              <w:rPr>
                <w:color w:themeColor="text1" w:val="000000"/>
                <w:sz w:val="24"/>
              </w:rPr>
            </w:pPr>
            <w:r>
              <w:rPr>
                <w:color w:themeColor="text1" w:val="000000"/>
                <w:sz w:val="24"/>
              </w:rPr>
              <w:t>Стратегическая проектная инициатива 1. Экологичный Таганрог</w:t>
            </w:r>
          </w:p>
        </w:tc>
        <w:tc>
          <w:tcPr>
            <w:tcW w:type="dxa" w:w="2399"/>
            <w:gridSpan w:val="2"/>
            <w:tcBorders>
              <w:top w:color="000000" w:sz="4" w:val="single"/>
              <w:left w:color="000000" w:sz="4" w:val="single"/>
              <w:bottom w:color="000000" w:sz="4" w:val="single"/>
              <w:right w:color="000000" w:sz="4" w:val="single"/>
            </w:tcBorders>
          </w:tcPr>
          <w:p w14:paraId="EA08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«Охрана окружающей среды и рациональное природополь</w:t>
            </w:r>
          </w:p>
          <w:p w14:paraId="EB080000">
            <w:pPr>
              <w:widowControl w:val="0"/>
              <w:spacing w:line="240" w:lineRule="auto"/>
              <w:ind/>
              <w:jc w:val="center"/>
              <w:outlineLvl w:val="0"/>
              <w:rPr>
                <w:color w:themeColor="text1" w:val="000000"/>
                <w:sz w:val="24"/>
              </w:rPr>
            </w:pPr>
            <w:r>
              <w:rPr>
                <w:color w:themeColor="text1" w:val="000000"/>
                <w:sz w:val="24"/>
              </w:rPr>
              <w:t>зование»</w:t>
            </w:r>
          </w:p>
        </w:tc>
        <w:tc>
          <w:tcPr>
            <w:tcW w:type="dxa" w:w="2475"/>
            <w:tcBorders>
              <w:top w:color="000000" w:sz="4" w:val="single"/>
              <w:left w:color="000000" w:sz="4" w:val="single"/>
              <w:bottom w:color="000000" w:sz="4" w:val="single"/>
              <w:right w:color="000000" w:sz="4" w:val="single"/>
            </w:tcBorders>
          </w:tcPr>
          <w:p w14:paraId="EC080000">
            <w:pPr>
              <w:widowControl w:val="0"/>
              <w:spacing w:line="240" w:lineRule="auto"/>
              <w:ind/>
              <w:jc w:val="center"/>
              <w:outlineLvl w:val="0"/>
              <w:rPr>
                <w:color w:themeColor="text1" w:val="000000"/>
                <w:sz w:val="24"/>
              </w:rPr>
            </w:pPr>
            <w:r>
              <w:rPr>
                <w:color w:themeColor="text1" w:val="000000"/>
                <w:sz w:val="24"/>
              </w:rPr>
              <w:t>Отдел по охране окружающей среды и природных ресурсов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ED08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EE080000">
            <w:pPr>
              <w:spacing w:line="240" w:lineRule="auto"/>
              <w:ind/>
              <w:jc w:val="center"/>
              <w:rPr>
                <w:color w:themeColor="text1" w:val="000000"/>
                <w:sz w:val="24"/>
              </w:rPr>
            </w:pPr>
            <w:r>
              <w:rPr>
                <w:color w:themeColor="text1" w:val="000000"/>
                <w:sz w:val="24"/>
              </w:rPr>
              <w:t>3.4. Городская среда</w:t>
            </w:r>
          </w:p>
        </w:tc>
      </w:tr>
      <w:tr>
        <w:tc>
          <w:tcPr>
            <w:tcW w:type="dxa" w:w="14746"/>
            <w:gridSpan w:val="7"/>
            <w:tcBorders>
              <w:top w:color="000000" w:sz="4" w:val="single"/>
              <w:left w:color="000000" w:sz="4" w:val="single"/>
              <w:bottom w:color="000000" w:sz="4" w:val="single"/>
              <w:right w:color="000000" w:sz="4" w:val="single"/>
            </w:tcBorders>
          </w:tcPr>
          <w:p w14:paraId="EF080000">
            <w:pPr>
              <w:spacing w:line="240" w:lineRule="auto"/>
              <w:ind/>
              <w:jc w:val="center"/>
              <w:rPr>
                <w:color w:themeColor="text1" w:val="000000"/>
                <w:sz w:val="24"/>
              </w:rPr>
            </w:pPr>
            <w:r>
              <w:rPr>
                <w:color w:themeColor="text1" w:val="000000"/>
                <w:sz w:val="24"/>
              </w:rPr>
              <w:t>Цель на весь период реализации Стратегии</w:t>
            </w:r>
          </w:p>
        </w:tc>
      </w:tr>
      <w:tr>
        <w:tc>
          <w:tcPr>
            <w:tcW w:type="dxa" w:w="14746"/>
            <w:gridSpan w:val="7"/>
            <w:tcBorders>
              <w:top w:color="000000" w:sz="4" w:val="single"/>
              <w:left w:color="000000" w:sz="4" w:val="single"/>
              <w:bottom w:color="000000" w:sz="4" w:val="single"/>
              <w:right w:color="000000" w:sz="4" w:val="single"/>
            </w:tcBorders>
          </w:tcPr>
          <w:p w14:paraId="F0080000">
            <w:pPr>
              <w:widowControl w:val="0"/>
              <w:spacing w:line="240" w:lineRule="auto"/>
              <w:ind/>
              <w:jc w:val="center"/>
              <w:outlineLvl w:val="0"/>
              <w:rPr>
                <w:color w:themeColor="text1" w:val="000000"/>
                <w:sz w:val="24"/>
              </w:rPr>
            </w:pPr>
            <w:r>
              <w:rPr>
                <w:color w:themeColor="text1" w:val="000000"/>
                <w:sz w:val="24"/>
              </w:rPr>
              <w:t>1. Увеличение доли благоустроенных общественных пространств и дворовых территорий</w:t>
            </w:r>
          </w:p>
        </w:tc>
      </w:tr>
      <w:tr>
        <w:tc>
          <w:tcPr>
            <w:tcW w:type="dxa" w:w="14746"/>
            <w:gridSpan w:val="7"/>
            <w:tcBorders>
              <w:top w:color="000000" w:sz="4" w:val="single"/>
              <w:left w:color="000000" w:sz="4" w:val="single"/>
              <w:bottom w:color="000000" w:sz="4" w:val="single"/>
              <w:right w:color="000000" w:sz="4" w:val="single"/>
            </w:tcBorders>
          </w:tcPr>
          <w:p w14:paraId="F1080000">
            <w:pPr>
              <w:widowControl w:val="0"/>
              <w:spacing w:line="240" w:lineRule="auto"/>
              <w:ind/>
              <w:jc w:val="center"/>
              <w:outlineLvl w:val="0"/>
              <w:rPr>
                <w:color w:themeColor="text1" w:val="000000"/>
                <w:sz w:val="24"/>
              </w:rPr>
            </w:pPr>
            <w:r>
              <w:rPr>
                <w:color w:themeColor="text1" w:val="000000"/>
                <w:sz w:val="24"/>
              </w:rPr>
              <w:t>Долгосрочная цель</w:t>
            </w:r>
          </w:p>
        </w:tc>
      </w:tr>
      <w:tr>
        <w:tc>
          <w:tcPr>
            <w:tcW w:type="dxa" w:w="14746"/>
            <w:gridSpan w:val="7"/>
            <w:tcBorders>
              <w:top w:color="000000" w:sz="4" w:val="single"/>
              <w:left w:color="000000" w:sz="4" w:val="single"/>
              <w:bottom w:color="000000" w:sz="4" w:val="single"/>
              <w:right w:color="000000" w:sz="4" w:val="single"/>
            </w:tcBorders>
          </w:tcPr>
          <w:p w14:paraId="F2080000">
            <w:pPr>
              <w:widowControl w:val="0"/>
              <w:spacing w:line="240" w:lineRule="auto"/>
              <w:ind/>
              <w:jc w:val="center"/>
              <w:outlineLvl w:val="0"/>
              <w:rPr>
                <w:color w:themeColor="text1" w:val="000000"/>
                <w:sz w:val="24"/>
              </w:rPr>
            </w:pPr>
            <w:r>
              <w:rPr>
                <w:color w:themeColor="text1" w:val="000000"/>
                <w:sz w:val="24"/>
              </w:rPr>
              <w:t>1. Укрепление береговой зоны побережья города Таганрога</w:t>
            </w:r>
          </w:p>
        </w:tc>
      </w:tr>
      <w:tr>
        <w:tc>
          <w:tcPr>
            <w:tcW w:type="dxa" w:w="14746"/>
            <w:gridSpan w:val="7"/>
            <w:tcBorders>
              <w:top w:color="000000" w:sz="4" w:val="single"/>
              <w:left w:color="000000" w:sz="4" w:val="single"/>
              <w:bottom w:color="000000" w:sz="4" w:val="single"/>
              <w:right w:color="000000" w:sz="4" w:val="single"/>
            </w:tcBorders>
          </w:tcPr>
          <w:p w14:paraId="F3080000">
            <w:pPr>
              <w:widowControl w:val="0"/>
              <w:spacing w:line="240" w:lineRule="auto"/>
              <w:ind/>
              <w:jc w:val="center"/>
              <w:outlineLvl w:val="0"/>
              <w:rPr>
                <w:color w:themeColor="text1" w:val="000000"/>
                <w:sz w:val="24"/>
              </w:rPr>
            </w:pPr>
            <w:r>
              <w:rPr>
                <w:color w:themeColor="text1" w:val="000000"/>
                <w:sz w:val="24"/>
              </w:rPr>
              <w:t>Приоритетные задачи и мероприятия</w:t>
            </w:r>
          </w:p>
        </w:tc>
      </w:tr>
      <w:tr>
        <w:tc>
          <w:tcPr>
            <w:tcW w:type="dxa" w:w="14746"/>
            <w:gridSpan w:val="7"/>
            <w:tcBorders>
              <w:top w:color="000000" w:sz="4" w:val="single"/>
              <w:left w:color="000000" w:sz="4" w:val="single"/>
              <w:bottom w:color="000000" w:sz="4" w:val="single"/>
              <w:right w:color="000000" w:sz="4" w:val="single"/>
            </w:tcBorders>
          </w:tcPr>
          <w:p w14:paraId="F4080000">
            <w:pPr>
              <w:widowControl w:val="0"/>
              <w:spacing w:line="240" w:lineRule="auto"/>
              <w:ind/>
              <w:jc w:val="center"/>
              <w:outlineLvl w:val="0"/>
              <w:rPr>
                <w:color w:themeColor="text1" w:val="000000"/>
                <w:sz w:val="24"/>
              </w:rPr>
            </w:pPr>
            <w:r>
              <w:rPr>
                <w:color w:themeColor="text1" w:val="000000"/>
                <w:sz w:val="24"/>
              </w:rPr>
              <w:t xml:space="preserve">Задача 1. </w:t>
            </w:r>
            <w:r>
              <w:rPr>
                <w:color w:themeColor="text1" w:val="000000"/>
                <w:sz w:val="24"/>
              </w:rPr>
              <w:t>Формирование комфортной городской среды</w:t>
            </w:r>
          </w:p>
        </w:tc>
      </w:tr>
      <w:tr>
        <w:tc>
          <w:tcPr>
            <w:tcW w:type="dxa" w:w="710"/>
            <w:tcBorders>
              <w:top w:color="000000" w:sz="4" w:val="single"/>
              <w:left w:color="000000" w:sz="4" w:val="single"/>
              <w:bottom w:color="000000" w:sz="4" w:val="single"/>
              <w:right w:color="000000" w:sz="4" w:val="single"/>
            </w:tcBorders>
          </w:tcPr>
          <w:p w14:paraId="F5080000">
            <w:pPr>
              <w:widowControl w:val="0"/>
              <w:spacing w:line="240" w:lineRule="auto"/>
              <w:ind/>
              <w:jc w:val="center"/>
              <w:outlineLvl w:val="0"/>
              <w:rPr>
                <w:color w:themeColor="text1" w:val="000000"/>
                <w:sz w:val="24"/>
              </w:rPr>
            </w:pPr>
            <w:r>
              <w:rPr>
                <w:color w:themeColor="text1" w:val="000000"/>
                <w:sz w:val="24"/>
              </w:rPr>
              <w:t>291</w:t>
            </w:r>
          </w:p>
        </w:tc>
        <w:tc>
          <w:tcPr>
            <w:tcW w:type="dxa" w:w="6759"/>
            <w:tcBorders>
              <w:top w:color="000000" w:sz="4" w:val="single"/>
              <w:left w:color="000000" w:sz="4" w:val="single"/>
              <w:bottom w:color="000000" w:sz="4" w:val="single"/>
              <w:right w:color="000000" w:sz="4" w:val="single"/>
            </w:tcBorders>
          </w:tcPr>
          <w:p w14:paraId="F608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1.1. Вовлечение в реализацию мероприятий по развитию комфортной городской среды широких масс населения, проведение общественных обсуждений</w:t>
            </w:r>
          </w:p>
        </w:tc>
        <w:tc>
          <w:tcPr>
            <w:tcW w:type="dxa" w:w="2399"/>
            <w:gridSpan w:val="2"/>
            <w:tcBorders>
              <w:top w:color="000000" w:sz="4" w:val="single"/>
              <w:left w:color="000000" w:sz="4" w:val="single"/>
              <w:bottom w:color="000000" w:sz="4" w:val="single"/>
              <w:right w:color="000000" w:sz="4" w:val="single"/>
            </w:tcBorders>
          </w:tcPr>
          <w:p w14:paraId="F708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«Формирование комфортной городской среды»</w:t>
            </w:r>
          </w:p>
        </w:tc>
        <w:tc>
          <w:tcPr>
            <w:tcW w:type="dxa" w:w="2475"/>
            <w:tcBorders>
              <w:top w:color="000000" w:sz="4" w:val="single"/>
              <w:left w:color="000000" w:sz="4" w:val="single"/>
              <w:bottom w:color="000000" w:sz="4" w:val="single"/>
              <w:right w:color="000000" w:sz="4" w:val="single"/>
            </w:tcBorders>
          </w:tcPr>
          <w:p w14:paraId="F808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F908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FA08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FB080000">
            <w:pPr>
              <w:widowControl w:val="0"/>
              <w:spacing w:line="240" w:lineRule="auto"/>
              <w:ind/>
              <w:jc w:val="center"/>
              <w:outlineLvl w:val="0"/>
              <w:rPr>
                <w:color w:themeColor="text1" w:val="000000"/>
                <w:sz w:val="24"/>
              </w:rPr>
            </w:pPr>
            <w:r>
              <w:rPr>
                <w:color w:themeColor="text1" w:val="000000"/>
                <w:sz w:val="24"/>
              </w:rPr>
              <w:t>292</w:t>
            </w:r>
          </w:p>
        </w:tc>
        <w:tc>
          <w:tcPr>
            <w:tcW w:type="dxa" w:w="6759"/>
            <w:tcBorders>
              <w:top w:color="000000" w:sz="4" w:val="single"/>
              <w:left w:color="000000" w:sz="4" w:val="single"/>
              <w:bottom w:color="000000" w:sz="4" w:val="single"/>
              <w:right w:color="000000" w:sz="4" w:val="single"/>
            </w:tcBorders>
          </w:tcPr>
          <w:p w14:paraId="FC08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1.2. Выполнение ремонта и благоустройства дворовых территорий</w:t>
            </w:r>
          </w:p>
        </w:tc>
        <w:tc>
          <w:tcPr>
            <w:tcW w:type="dxa" w:w="2399"/>
            <w:gridSpan w:val="2"/>
            <w:tcBorders>
              <w:top w:color="000000" w:sz="4" w:val="single"/>
              <w:left w:color="000000" w:sz="4" w:val="single"/>
              <w:bottom w:color="000000" w:sz="4" w:val="single"/>
              <w:right w:color="000000" w:sz="4" w:val="single"/>
            </w:tcBorders>
          </w:tcPr>
          <w:p w14:paraId="FD080000">
            <w:pPr>
              <w:widowControl w:val="0"/>
              <w:spacing w:line="240" w:lineRule="auto"/>
              <w:ind/>
              <w:jc w:val="center"/>
              <w:outlineLvl w:val="0"/>
              <w:rPr>
                <w:color w:themeColor="text1" w:val="000000"/>
                <w:sz w:val="24"/>
              </w:rPr>
            </w:pPr>
            <w:r>
              <w:rPr>
                <w:color w:themeColor="text1" w:val="000000"/>
                <w:sz w:val="24"/>
              </w:rPr>
              <w:t>муниципальная программа города Таганрога «Формирование комфортной городской среды»</w:t>
            </w:r>
          </w:p>
        </w:tc>
        <w:tc>
          <w:tcPr>
            <w:tcW w:type="dxa" w:w="2475"/>
            <w:tcBorders>
              <w:top w:color="000000" w:sz="4" w:val="single"/>
              <w:left w:color="000000" w:sz="4" w:val="single"/>
              <w:bottom w:color="000000" w:sz="4" w:val="single"/>
              <w:right w:color="000000" w:sz="4" w:val="single"/>
            </w:tcBorders>
          </w:tcPr>
          <w:p w14:paraId="FE08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FF080000">
            <w:pPr>
              <w:widowControl w:val="0"/>
              <w:spacing w:line="240" w:lineRule="auto"/>
              <w:ind/>
              <w:jc w:val="center"/>
              <w:outlineLvl w:val="0"/>
              <w:rPr>
                <w:color w:themeColor="text1" w:val="000000"/>
                <w:sz w:val="24"/>
              </w:rPr>
            </w:pPr>
            <w:r>
              <w:rPr>
                <w:color w:themeColor="text1" w:val="000000"/>
                <w:sz w:val="24"/>
              </w:rPr>
              <w:t>г. Таганрога</w:t>
            </w:r>
            <w:r>
              <w:rPr>
                <w:color w:themeColor="text1" w:val="000000"/>
                <w:sz w:val="24"/>
              </w:rPr>
              <w:t>,</w:t>
            </w:r>
          </w:p>
          <w:p w14:paraId="00090000">
            <w:pPr>
              <w:widowControl w:val="0"/>
              <w:spacing w:line="240" w:lineRule="auto"/>
              <w:ind/>
              <w:jc w:val="center"/>
              <w:outlineLvl w:val="0"/>
              <w:rPr>
                <w:color w:themeColor="text1" w:val="000000"/>
                <w:sz w:val="24"/>
              </w:rPr>
            </w:pPr>
            <w:r>
              <w:rPr>
                <w:color w:themeColor="text1" w:val="000000"/>
                <w:sz w:val="24"/>
              </w:rPr>
              <w:t>МКУ «Благоустройство»</w:t>
            </w:r>
          </w:p>
        </w:tc>
        <w:tc>
          <w:tcPr>
            <w:tcW w:type="dxa" w:w="2403"/>
            <w:gridSpan w:val="2"/>
            <w:tcBorders>
              <w:top w:color="000000" w:sz="4" w:val="single"/>
              <w:left w:color="000000" w:sz="4" w:val="single"/>
              <w:bottom w:color="000000" w:sz="4" w:val="single"/>
              <w:right w:color="000000" w:sz="4" w:val="single"/>
            </w:tcBorders>
          </w:tcPr>
          <w:p w14:paraId="0109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02090000">
            <w:pPr>
              <w:widowControl w:val="0"/>
              <w:spacing w:line="240" w:lineRule="auto"/>
              <w:ind/>
              <w:jc w:val="center"/>
              <w:outlineLvl w:val="0"/>
              <w:rPr>
                <w:color w:themeColor="text1" w:val="000000"/>
                <w:sz w:val="24"/>
              </w:rPr>
            </w:pPr>
            <w:r>
              <w:rPr>
                <w:color w:themeColor="text1" w:val="000000"/>
                <w:sz w:val="24"/>
              </w:rPr>
              <w:t>293</w:t>
            </w:r>
          </w:p>
        </w:tc>
        <w:tc>
          <w:tcPr>
            <w:tcW w:type="dxa" w:w="6759"/>
            <w:tcBorders>
              <w:top w:color="000000" w:sz="4" w:val="single"/>
              <w:left w:color="000000" w:sz="4" w:val="single"/>
              <w:bottom w:color="000000" w:sz="4" w:val="single"/>
              <w:right w:color="000000" w:sz="4" w:val="single"/>
            </w:tcBorders>
          </w:tcPr>
          <w:p w14:paraId="0309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1.3. Выполнение ремонта мест массового </w:t>
            </w:r>
            <w:r>
              <w:rPr>
                <w:color w:themeColor="text1" w:val="000000"/>
                <w:sz w:val="24"/>
              </w:rPr>
              <w:t>пребывания населения</w:t>
            </w:r>
          </w:p>
        </w:tc>
        <w:tc>
          <w:tcPr>
            <w:tcW w:type="dxa" w:w="2399"/>
            <w:gridSpan w:val="2"/>
            <w:tcBorders>
              <w:top w:color="000000" w:sz="4" w:val="single"/>
              <w:left w:color="000000" w:sz="4" w:val="single"/>
              <w:bottom w:color="000000" w:sz="4" w:val="single"/>
              <w:right w:color="000000" w:sz="4" w:val="single"/>
            </w:tcBorders>
          </w:tcPr>
          <w:p w14:paraId="04090000">
            <w:pPr>
              <w:widowControl w:val="0"/>
              <w:spacing w:line="240" w:lineRule="auto"/>
              <w:ind/>
              <w:jc w:val="center"/>
              <w:outlineLvl w:val="0"/>
              <w:rPr>
                <w:color w:themeColor="text1" w:val="000000"/>
                <w:sz w:val="24"/>
              </w:rPr>
            </w:pPr>
            <w:r>
              <w:rPr>
                <w:color w:themeColor="text1" w:val="000000"/>
                <w:sz w:val="24"/>
              </w:rPr>
              <w:t xml:space="preserve">муниципальная </w:t>
            </w:r>
            <w:r>
              <w:rPr>
                <w:color w:themeColor="text1" w:val="000000"/>
                <w:sz w:val="24"/>
              </w:rPr>
              <w:t>программа города Таганрога «Формирование комфортной городской среды»</w:t>
            </w:r>
          </w:p>
        </w:tc>
        <w:tc>
          <w:tcPr>
            <w:tcW w:type="dxa" w:w="2475"/>
            <w:tcBorders>
              <w:top w:color="000000" w:sz="4" w:val="single"/>
              <w:left w:color="000000" w:sz="4" w:val="single"/>
              <w:bottom w:color="000000" w:sz="4" w:val="single"/>
              <w:right w:color="000000" w:sz="4" w:val="single"/>
            </w:tcBorders>
          </w:tcPr>
          <w:p w14:paraId="05090000">
            <w:pPr>
              <w:widowControl w:val="0"/>
              <w:spacing w:line="240" w:lineRule="auto"/>
              <w:ind/>
              <w:jc w:val="center"/>
              <w:outlineLvl w:val="0"/>
              <w:rPr>
                <w:color w:themeColor="text1" w:val="000000"/>
                <w:sz w:val="24"/>
              </w:rPr>
            </w:pPr>
            <w:r>
              <w:rPr>
                <w:color w:themeColor="text1" w:val="000000"/>
                <w:sz w:val="24"/>
              </w:rPr>
              <w:t>Управление жилищно-</w:t>
            </w:r>
            <w:r>
              <w:rPr>
                <w:color w:themeColor="text1" w:val="000000"/>
                <w:sz w:val="24"/>
              </w:rPr>
              <w:t xml:space="preserve">коммунального хозяйства </w:t>
            </w:r>
          </w:p>
          <w:p w14:paraId="06090000">
            <w:pPr>
              <w:widowControl w:val="0"/>
              <w:spacing w:line="240" w:lineRule="auto"/>
              <w:ind/>
              <w:jc w:val="center"/>
              <w:outlineLvl w:val="0"/>
              <w:rPr>
                <w:color w:themeColor="text1" w:val="000000"/>
                <w:sz w:val="24"/>
              </w:rPr>
            </w:pPr>
            <w:r>
              <w:rPr>
                <w:color w:themeColor="text1" w:val="000000"/>
                <w:sz w:val="24"/>
              </w:rPr>
              <w:t>г. Таганрога</w:t>
            </w:r>
            <w:r>
              <w:rPr>
                <w:color w:themeColor="text1" w:val="000000"/>
                <w:sz w:val="24"/>
              </w:rPr>
              <w:t>,</w:t>
            </w:r>
          </w:p>
          <w:p w14:paraId="07090000">
            <w:pPr>
              <w:widowControl w:val="0"/>
              <w:spacing w:line="240" w:lineRule="auto"/>
              <w:ind/>
              <w:jc w:val="center"/>
              <w:outlineLvl w:val="0"/>
              <w:rPr>
                <w:color w:themeColor="text1" w:val="000000"/>
                <w:sz w:val="24"/>
              </w:rPr>
            </w:pPr>
            <w:r>
              <w:rPr>
                <w:color w:themeColor="text1" w:val="000000"/>
                <w:sz w:val="24"/>
              </w:rPr>
              <w:t>МКУ «Благоустройство», МКУ «Приморье»,</w:t>
            </w:r>
          </w:p>
          <w:p w14:paraId="08090000">
            <w:pPr>
              <w:widowControl w:val="0"/>
              <w:spacing w:line="240" w:lineRule="auto"/>
              <w:ind/>
              <w:jc w:val="center"/>
              <w:outlineLvl w:val="0"/>
              <w:rPr>
                <w:color w:themeColor="text1" w:val="000000"/>
                <w:sz w:val="24"/>
              </w:rPr>
            </w:pPr>
            <w:r>
              <w:rPr>
                <w:color w:themeColor="text1" w:val="000000"/>
                <w:sz w:val="24"/>
              </w:rPr>
              <w:t>МАУ «ЦКДД»</w:t>
            </w:r>
          </w:p>
        </w:tc>
        <w:tc>
          <w:tcPr>
            <w:tcW w:type="dxa" w:w="2403"/>
            <w:gridSpan w:val="2"/>
            <w:tcBorders>
              <w:top w:color="000000" w:sz="4" w:val="single"/>
              <w:left w:color="000000" w:sz="4" w:val="single"/>
              <w:bottom w:color="000000" w:sz="4" w:val="single"/>
              <w:right w:color="000000" w:sz="4" w:val="single"/>
            </w:tcBorders>
          </w:tcPr>
          <w:p w14:paraId="0909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0A090000">
            <w:pPr>
              <w:widowControl w:val="0"/>
              <w:spacing w:line="240" w:lineRule="auto"/>
              <w:ind/>
              <w:jc w:val="center"/>
              <w:outlineLvl w:val="0"/>
              <w:rPr>
                <w:color w:themeColor="text1" w:val="000000"/>
                <w:sz w:val="24"/>
              </w:rPr>
            </w:pPr>
            <w:r>
              <w:rPr>
                <w:color w:themeColor="text1" w:val="000000"/>
                <w:sz w:val="24"/>
              </w:rPr>
              <w:t>294</w:t>
            </w:r>
          </w:p>
        </w:tc>
        <w:tc>
          <w:tcPr>
            <w:tcW w:type="dxa" w:w="6759"/>
            <w:tcBorders>
              <w:top w:color="000000" w:sz="4" w:val="single"/>
              <w:left w:color="000000" w:sz="4" w:val="single"/>
              <w:bottom w:color="000000" w:sz="4" w:val="single"/>
              <w:right w:color="000000" w:sz="4" w:val="single"/>
            </w:tcBorders>
          </w:tcPr>
          <w:p w14:paraId="0B09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1.4. Разработка муниципальных программ по комплексному развитию жилой среды</w:t>
            </w:r>
          </w:p>
        </w:tc>
        <w:tc>
          <w:tcPr>
            <w:tcW w:type="dxa" w:w="2399"/>
            <w:gridSpan w:val="2"/>
            <w:tcBorders>
              <w:top w:color="000000" w:sz="4" w:val="single"/>
              <w:left w:color="000000" w:sz="4" w:val="single"/>
              <w:bottom w:color="000000" w:sz="4" w:val="single"/>
              <w:right w:color="000000" w:sz="4" w:val="single"/>
            </w:tcBorders>
          </w:tcPr>
          <w:p w14:paraId="0C09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0D09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0E090000">
            <w:pPr>
              <w:widowControl w:val="0"/>
              <w:spacing w:line="240" w:lineRule="auto"/>
              <w:ind/>
              <w:jc w:val="center"/>
              <w:outlineLvl w:val="0"/>
              <w:rPr>
                <w:color w:themeColor="text1" w:val="000000"/>
                <w:sz w:val="24"/>
              </w:rPr>
            </w:pPr>
            <w:r>
              <w:rPr>
                <w:color w:themeColor="text1" w:val="000000"/>
                <w:sz w:val="24"/>
              </w:rPr>
              <w:t>г. Таганрога</w:t>
            </w:r>
          </w:p>
        </w:tc>
        <w:tc>
          <w:tcPr>
            <w:tcW w:type="dxa" w:w="2403"/>
            <w:gridSpan w:val="2"/>
            <w:tcBorders>
              <w:top w:color="000000" w:sz="4" w:val="single"/>
              <w:left w:color="000000" w:sz="4" w:val="single"/>
              <w:bottom w:color="000000" w:sz="4" w:val="single"/>
              <w:right w:color="000000" w:sz="4" w:val="single"/>
            </w:tcBorders>
          </w:tcPr>
          <w:p w14:paraId="0F09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10090000">
            <w:pPr>
              <w:widowControl w:val="0"/>
              <w:spacing w:line="240" w:lineRule="auto"/>
              <w:ind/>
              <w:jc w:val="center"/>
              <w:outlineLvl w:val="0"/>
              <w:rPr>
                <w:color w:themeColor="text1" w:val="000000"/>
                <w:sz w:val="24"/>
              </w:rPr>
            </w:pPr>
            <w:r>
              <w:rPr>
                <w:color w:themeColor="text1" w:val="000000"/>
                <w:sz w:val="24"/>
              </w:rPr>
              <w:t>295</w:t>
            </w:r>
          </w:p>
        </w:tc>
        <w:tc>
          <w:tcPr>
            <w:tcW w:type="dxa" w:w="6759"/>
            <w:tcBorders>
              <w:top w:color="000000" w:sz="4" w:val="single"/>
              <w:left w:color="000000" w:sz="4" w:val="single"/>
              <w:bottom w:color="000000" w:sz="4" w:val="single"/>
              <w:right w:color="000000" w:sz="4" w:val="single"/>
            </w:tcBorders>
          </w:tcPr>
          <w:p w14:paraId="1109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1.5. Установка детских игровых и спортивных комплексов</w:t>
            </w:r>
          </w:p>
        </w:tc>
        <w:tc>
          <w:tcPr>
            <w:tcW w:type="dxa" w:w="2399"/>
            <w:gridSpan w:val="2"/>
            <w:tcBorders>
              <w:top w:color="000000" w:sz="4" w:val="single"/>
              <w:left w:color="000000" w:sz="4" w:val="single"/>
              <w:bottom w:color="000000" w:sz="4" w:val="single"/>
              <w:right w:color="000000" w:sz="4" w:val="single"/>
            </w:tcBorders>
          </w:tcPr>
          <w:p w14:paraId="1209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1309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14090000">
            <w:pPr>
              <w:widowControl w:val="0"/>
              <w:spacing w:line="240" w:lineRule="auto"/>
              <w:ind/>
              <w:jc w:val="center"/>
              <w:outlineLvl w:val="0"/>
              <w:rPr>
                <w:color w:themeColor="text1" w:val="000000"/>
                <w:sz w:val="24"/>
              </w:rPr>
            </w:pPr>
            <w:r>
              <w:rPr>
                <w:color w:themeColor="text1" w:val="000000"/>
                <w:sz w:val="24"/>
              </w:rPr>
              <w:t>г. Таганрога</w:t>
            </w:r>
            <w:r>
              <w:rPr>
                <w:color w:themeColor="text1" w:val="000000"/>
                <w:sz w:val="24"/>
              </w:rPr>
              <w:t>,</w:t>
            </w:r>
          </w:p>
          <w:p w14:paraId="15090000">
            <w:pPr>
              <w:widowControl w:val="0"/>
              <w:spacing w:line="240" w:lineRule="auto"/>
              <w:ind/>
              <w:jc w:val="center"/>
              <w:outlineLvl w:val="0"/>
              <w:rPr>
                <w:color w:themeColor="text1" w:val="000000"/>
                <w:sz w:val="24"/>
              </w:rPr>
            </w:pPr>
            <w:r>
              <w:rPr>
                <w:color w:themeColor="text1" w:val="000000"/>
                <w:sz w:val="24"/>
              </w:rPr>
              <w:t xml:space="preserve">МКУ «Благоустройство», </w:t>
            </w:r>
            <w:r>
              <w:rPr>
                <w:color w:themeColor="text1" w:val="000000"/>
                <w:sz w:val="24"/>
              </w:rPr>
              <w:t>К</w:t>
            </w:r>
            <w:r>
              <w:rPr>
                <w:color w:themeColor="text1" w:val="000000"/>
                <w:sz w:val="24"/>
              </w:rPr>
              <w:t>омитет по физической культуре и спорту г. Таганрога</w:t>
            </w:r>
          </w:p>
        </w:tc>
        <w:tc>
          <w:tcPr>
            <w:tcW w:type="dxa" w:w="2403"/>
            <w:gridSpan w:val="2"/>
            <w:tcBorders>
              <w:top w:color="000000" w:sz="4" w:val="single"/>
              <w:left w:color="000000" w:sz="4" w:val="single"/>
              <w:bottom w:color="000000" w:sz="4" w:val="single"/>
              <w:right w:color="000000" w:sz="4" w:val="single"/>
            </w:tcBorders>
          </w:tcPr>
          <w:p w14:paraId="1609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17090000">
            <w:pPr>
              <w:widowControl w:val="0"/>
              <w:spacing w:line="240" w:lineRule="auto"/>
              <w:ind/>
              <w:jc w:val="center"/>
              <w:outlineLvl w:val="0"/>
              <w:rPr>
                <w:color w:themeColor="text1" w:val="000000"/>
                <w:sz w:val="24"/>
              </w:rPr>
            </w:pPr>
            <w:r>
              <w:rPr>
                <w:color w:themeColor="text1" w:val="000000"/>
                <w:sz w:val="24"/>
              </w:rPr>
              <w:t>296</w:t>
            </w:r>
          </w:p>
        </w:tc>
        <w:tc>
          <w:tcPr>
            <w:tcW w:type="dxa" w:w="6759"/>
            <w:tcBorders>
              <w:top w:color="000000" w:sz="4" w:val="single"/>
              <w:left w:color="000000" w:sz="4" w:val="single"/>
              <w:bottom w:color="000000" w:sz="4" w:val="single"/>
              <w:right w:color="000000" w:sz="4" w:val="single"/>
            </w:tcBorders>
          </w:tcPr>
          <w:p w14:paraId="1809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1.6. Создание механизма прямого участия граждан в формировании комфортной городской среды</w:t>
            </w:r>
          </w:p>
        </w:tc>
        <w:tc>
          <w:tcPr>
            <w:tcW w:type="dxa" w:w="2399"/>
            <w:gridSpan w:val="2"/>
            <w:tcBorders>
              <w:top w:color="000000" w:sz="4" w:val="single"/>
              <w:left w:color="000000" w:sz="4" w:val="single"/>
              <w:bottom w:color="000000" w:sz="4" w:val="single"/>
              <w:right w:color="000000" w:sz="4" w:val="single"/>
            </w:tcBorders>
          </w:tcPr>
          <w:p w14:paraId="1909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1A090000">
            <w:pPr>
              <w:widowControl w:val="0"/>
              <w:spacing w:line="240" w:lineRule="auto"/>
              <w:ind/>
              <w:jc w:val="center"/>
              <w:outlineLvl w:val="0"/>
              <w:rPr>
                <w:color w:themeColor="text1" w:val="000000"/>
                <w:sz w:val="24"/>
              </w:rPr>
            </w:pPr>
            <w:r>
              <w:rPr>
                <w:color w:themeColor="text1" w:val="000000"/>
                <w:sz w:val="24"/>
              </w:rPr>
              <w:t xml:space="preserve">Управление жилищно-коммунального хозяйства </w:t>
            </w:r>
          </w:p>
          <w:p w14:paraId="1B090000">
            <w:pPr>
              <w:widowControl w:val="0"/>
              <w:spacing w:line="240" w:lineRule="auto"/>
              <w:ind/>
              <w:jc w:val="center"/>
              <w:outlineLvl w:val="0"/>
              <w:rPr>
                <w:color w:themeColor="text1" w:val="000000"/>
                <w:sz w:val="24"/>
              </w:rPr>
            </w:pPr>
            <w:r>
              <w:rPr>
                <w:color w:themeColor="text1" w:val="000000"/>
                <w:sz w:val="24"/>
              </w:rPr>
              <w:t>г. Таганрога</w:t>
            </w:r>
            <w:r>
              <w:rPr>
                <w:color w:themeColor="text1" w:val="000000"/>
                <w:sz w:val="24"/>
              </w:rPr>
              <w:t>,</w:t>
            </w:r>
          </w:p>
          <w:p w14:paraId="1C090000">
            <w:pPr>
              <w:widowControl w:val="0"/>
              <w:spacing w:line="240" w:lineRule="auto"/>
              <w:ind/>
              <w:jc w:val="center"/>
              <w:outlineLvl w:val="0"/>
              <w:rPr>
                <w:color w:themeColor="text1" w:val="000000"/>
                <w:sz w:val="24"/>
              </w:rPr>
            </w:pPr>
            <w:r>
              <w:rPr>
                <w:color w:themeColor="text1" w:val="000000"/>
                <w:sz w:val="24"/>
              </w:rPr>
              <w:t>территориальное управление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1D09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1E090000">
            <w:pPr>
              <w:widowControl w:val="0"/>
              <w:spacing w:line="240" w:lineRule="auto"/>
              <w:ind/>
              <w:jc w:val="center"/>
              <w:outlineLvl w:val="0"/>
              <w:rPr>
                <w:color w:themeColor="text1" w:val="000000"/>
                <w:sz w:val="24"/>
              </w:rPr>
            </w:pPr>
            <w:r>
              <w:rPr>
                <w:color w:themeColor="text1" w:val="000000"/>
                <w:sz w:val="24"/>
              </w:rPr>
              <w:t>Задача 2. Избавление городской среды от «визуального» мусора</w:t>
            </w:r>
          </w:p>
        </w:tc>
      </w:tr>
      <w:tr>
        <w:tc>
          <w:tcPr>
            <w:tcW w:type="dxa" w:w="710"/>
            <w:tcBorders>
              <w:top w:color="000000" w:sz="4" w:val="single"/>
              <w:left w:color="000000" w:sz="4" w:val="single"/>
              <w:bottom w:color="000000" w:sz="4" w:val="single"/>
              <w:right w:color="000000" w:sz="4" w:val="single"/>
            </w:tcBorders>
          </w:tcPr>
          <w:p w14:paraId="1F090000">
            <w:pPr>
              <w:widowControl w:val="0"/>
              <w:spacing w:line="240" w:lineRule="auto"/>
              <w:ind/>
              <w:jc w:val="center"/>
              <w:outlineLvl w:val="0"/>
              <w:rPr>
                <w:color w:themeColor="text1" w:val="000000"/>
                <w:sz w:val="24"/>
              </w:rPr>
            </w:pPr>
            <w:r>
              <w:rPr>
                <w:color w:themeColor="text1" w:val="000000"/>
                <w:sz w:val="24"/>
              </w:rPr>
              <w:t>297</w:t>
            </w:r>
          </w:p>
        </w:tc>
        <w:tc>
          <w:tcPr>
            <w:tcW w:type="dxa" w:w="6759"/>
            <w:tcBorders>
              <w:top w:color="000000" w:sz="4" w:val="single"/>
              <w:left w:color="000000" w:sz="4" w:val="single"/>
              <w:bottom w:color="000000" w:sz="4" w:val="single"/>
              <w:right w:color="000000" w:sz="4" w:val="single"/>
            </w:tcBorders>
          </w:tcPr>
          <w:p w14:paraId="2009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2.1. Внедрение проектных решений, содержащихся в Дизайн-коде и Мастер-плане г. Таганрога</w:t>
            </w:r>
          </w:p>
        </w:tc>
        <w:tc>
          <w:tcPr>
            <w:tcW w:type="dxa" w:w="2399"/>
            <w:gridSpan w:val="2"/>
            <w:tcBorders>
              <w:top w:color="000000" w:sz="4" w:val="single"/>
              <w:left w:color="000000" w:sz="4" w:val="single"/>
              <w:bottom w:color="000000" w:sz="4" w:val="single"/>
              <w:right w:color="000000" w:sz="4" w:val="single"/>
            </w:tcBorders>
          </w:tcPr>
          <w:p w14:paraId="2109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22090000">
            <w:pPr>
              <w:widowControl w:val="0"/>
              <w:spacing w:line="240" w:lineRule="auto"/>
              <w:ind/>
              <w:jc w:val="center"/>
              <w:outlineLvl w:val="0"/>
              <w:rPr>
                <w:color w:themeColor="text1" w:val="000000"/>
                <w:sz w:val="24"/>
              </w:rPr>
            </w:pPr>
            <w:r>
              <w:rPr>
                <w:color w:themeColor="text1" w:val="000000"/>
                <w:sz w:val="24"/>
              </w:rPr>
              <w:t xml:space="preserve">Комитет по архитектуре и </w:t>
            </w:r>
            <w:r>
              <w:rPr>
                <w:color w:themeColor="text1" w:val="000000"/>
                <w:sz w:val="24"/>
              </w:rPr>
              <w:t>градостроительству Администрации города Таганрога</w:t>
            </w:r>
          </w:p>
        </w:tc>
        <w:tc>
          <w:tcPr>
            <w:tcW w:type="dxa" w:w="2403"/>
            <w:gridSpan w:val="2"/>
            <w:tcBorders>
              <w:top w:color="000000" w:sz="4" w:val="single"/>
              <w:left w:color="000000" w:sz="4" w:val="single"/>
              <w:bottom w:color="000000" w:sz="4" w:val="single"/>
              <w:right w:color="000000" w:sz="4" w:val="single"/>
            </w:tcBorders>
          </w:tcPr>
          <w:p w14:paraId="23090000">
            <w:pPr>
              <w:widowControl w:val="0"/>
              <w:spacing w:line="240" w:lineRule="auto"/>
              <w:ind/>
              <w:jc w:val="center"/>
              <w:outlineLvl w:val="0"/>
              <w:rPr>
                <w:color w:themeColor="text1" w:val="000000"/>
                <w:sz w:val="24"/>
              </w:rPr>
            </w:pPr>
            <w:r>
              <w:rPr>
                <w:color w:themeColor="text1" w:val="000000"/>
                <w:sz w:val="24"/>
              </w:rPr>
              <w:t>I – II</w:t>
            </w:r>
          </w:p>
        </w:tc>
      </w:tr>
      <w:tr>
        <w:tc>
          <w:tcPr>
            <w:tcW w:type="dxa" w:w="14746"/>
            <w:gridSpan w:val="7"/>
            <w:tcBorders>
              <w:top w:color="000000" w:sz="4" w:val="single"/>
              <w:left w:color="000000" w:sz="4" w:val="single"/>
              <w:bottom w:color="000000" w:sz="4" w:val="single"/>
              <w:right w:color="000000" w:sz="4" w:val="single"/>
            </w:tcBorders>
          </w:tcPr>
          <w:p w14:paraId="24090000">
            <w:pPr>
              <w:widowControl w:val="0"/>
              <w:spacing w:line="240" w:lineRule="auto"/>
              <w:ind/>
              <w:jc w:val="center"/>
              <w:outlineLvl w:val="0"/>
              <w:rPr>
                <w:color w:themeColor="text1" w:val="000000"/>
                <w:sz w:val="24"/>
              </w:rPr>
            </w:pPr>
            <w:r>
              <w:rPr>
                <w:color w:themeColor="text1" w:val="000000"/>
                <w:sz w:val="24"/>
              </w:rPr>
              <w:t>Задача 3. Контроль за наружной рекламой</w:t>
            </w:r>
          </w:p>
        </w:tc>
      </w:tr>
      <w:tr>
        <w:tc>
          <w:tcPr>
            <w:tcW w:type="dxa" w:w="710"/>
            <w:tcBorders>
              <w:top w:color="000000" w:sz="4" w:val="single"/>
              <w:left w:color="000000" w:sz="4" w:val="single"/>
              <w:bottom w:color="000000" w:sz="4" w:val="single"/>
              <w:right w:color="000000" w:sz="4" w:val="single"/>
            </w:tcBorders>
          </w:tcPr>
          <w:p w14:paraId="25090000">
            <w:pPr>
              <w:widowControl w:val="0"/>
              <w:spacing w:line="240" w:lineRule="auto"/>
              <w:ind/>
              <w:jc w:val="center"/>
              <w:outlineLvl w:val="0"/>
              <w:rPr>
                <w:color w:themeColor="text1" w:val="000000"/>
                <w:sz w:val="24"/>
              </w:rPr>
            </w:pPr>
            <w:r>
              <w:rPr>
                <w:color w:themeColor="text1" w:val="000000"/>
                <w:sz w:val="24"/>
              </w:rPr>
              <w:t>298</w:t>
            </w:r>
          </w:p>
        </w:tc>
        <w:tc>
          <w:tcPr>
            <w:tcW w:type="dxa" w:w="6759"/>
            <w:tcBorders>
              <w:top w:color="000000" w:sz="4" w:val="single"/>
              <w:left w:color="000000" w:sz="4" w:val="single"/>
              <w:bottom w:color="000000" w:sz="4" w:val="single"/>
              <w:right w:color="000000" w:sz="4" w:val="single"/>
            </w:tcBorders>
          </w:tcPr>
          <w:p w14:paraId="2609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3.1. Упорядочение размещения отдельно стоящих рекламных конструкций на территории города Таганрога с учетом государственных стандартов и требований</w:t>
            </w:r>
          </w:p>
        </w:tc>
        <w:tc>
          <w:tcPr>
            <w:tcW w:type="dxa" w:w="2399"/>
            <w:gridSpan w:val="2"/>
            <w:tcBorders>
              <w:top w:color="000000" w:sz="4" w:val="single"/>
              <w:left w:color="000000" w:sz="4" w:val="single"/>
              <w:bottom w:color="000000" w:sz="4" w:val="single"/>
              <w:right w:color="000000" w:sz="4" w:val="single"/>
            </w:tcBorders>
          </w:tcPr>
          <w:p w14:paraId="2709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28090000">
            <w:pPr>
              <w:widowControl w:val="0"/>
              <w:spacing w:line="240" w:lineRule="auto"/>
              <w:ind/>
              <w:jc w:val="center"/>
              <w:outlineLvl w:val="0"/>
              <w:rPr>
                <w:color w:themeColor="text1" w:val="000000"/>
                <w:sz w:val="24"/>
              </w:rPr>
            </w:pPr>
            <w:r>
              <w:rPr>
                <w:color w:themeColor="text1" w:val="000000"/>
                <w:sz w:val="24"/>
              </w:rPr>
              <w:t>МКУ «Альтернатива»</w:t>
            </w:r>
          </w:p>
        </w:tc>
        <w:tc>
          <w:tcPr>
            <w:tcW w:type="dxa" w:w="2403"/>
            <w:gridSpan w:val="2"/>
            <w:tcBorders>
              <w:top w:color="000000" w:sz="4" w:val="single"/>
              <w:left w:color="000000" w:sz="4" w:val="single"/>
              <w:bottom w:color="000000" w:sz="4" w:val="single"/>
              <w:right w:color="000000" w:sz="4" w:val="single"/>
            </w:tcBorders>
          </w:tcPr>
          <w:p w14:paraId="2909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2A090000">
            <w:pPr>
              <w:widowControl w:val="0"/>
              <w:spacing w:line="240" w:lineRule="auto"/>
              <w:ind/>
              <w:jc w:val="center"/>
              <w:outlineLvl w:val="0"/>
              <w:rPr>
                <w:color w:themeColor="text1" w:val="000000"/>
                <w:sz w:val="24"/>
              </w:rPr>
            </w:pPr>
            <w:r>
              <w:rPr>
                <w:color w:themeColor="text1" w:val="000000"/>
                <w:sz w:val="24"/>
              </w:rPr>
              <w:t>299</w:t>
            </w:r>
          </w:p>
        </w:tc>
        <w:tc>
          <w:tcPr>
            <w:tcW w:type="dxa" w:w="6759"/>
            <w:tcBorders>
              <w:top w:color="000000" w:sz="4" w:val="single"/>
              <w:left w:color="000000" w:sz="4" w:val="single"/>
              <w:bottom w:color="000000" w:sz="4" w:val="single"/>
              <w:right w:color="000000" w:sz="4" w:val="single"/>
            </w:tcBorders>
          </w:tcPr>
          <w:p w14:paraId="2B09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3.2. Внедрение высокотехнологичных направлений наружной рекламы</w:t>
            </w:r>
          </w:p>
        </w:tc>
        <w:tc>
          <w:tcPr>
            <w:tcW w:type="dxa" w:w="2399"/>
            <w:gridSpan w:val="2"/>
            <w:tcBorders>
              <w:top w:color="000000" w:sz="4" w:val="single"/>
              <w:left w:color="000000" w:sz="4" w:val="single"/>
              <w:bottom w:color="000000" w:sz="4" w:val="single"/>
              <w:right w:color="000000" w:sz="4" w:val="single"/>
            </w:tcBorders>
          </w:tcPr>
          <w:p w14:paraId="2C09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2D090000">
            <w:pPr>
              <w:widowControl w:val="0"/>
              <w:spacing w:line="240" w:lineRule="auto"/>
              <w:ind/>
              <w:jc w:val="center"/>
              <w:outlineLvl w:val="0"/>
              <w:rPr>
                <w:color w:themeColor="text1" w:val="000000"/>
                <w:sz w:val="24"/>
              </w:rPr>
            </w:pPr>
            <w:r>
              <w:rPr>
                <w:color w:themeColor="text1" w:val="000000"/>
                <w:sz w:val="24"/>
              </w:rPr>
              <w:t>МКУ «Альтернатива»</w:t>
            </w:r>
          </w:p>
        </w:tc>
        <w:tc>
          <w:tcPr>
            <w:tcW w:type="dxa" w:w="2403"/>
            <w:gridSpan w:val="2"/>
            <w:tcBorders>
              <w:top w:color="000000" w:sz="4" w:val="single"/>
              <w:left w:color="000000" w:sz="4" w:val="single"/>
              <w:bottom w:color="000000" w:sz="4" w:val="single"/>
              <w:right w:color="000000" w:sz="4" w:val="single"/>
            </w:tcBorders>
          </w:tcPr>
          <w:p w14:paraId="2E09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2F090000">
            <w:pPr>
              <w:widowControl w:val="0"/>
              <w:spacing w:line="240" w:lineRule="auto"/>
              <w:ind/>
              <w:jc w:val="center"/>
              <w:outlineLvl w:val="0"/>
              <w:rPr>
                <w:color w:themeColor="text1" w:val="000000"/>
                <w:sz w:val="24"/>
              </w:rPr>
            </w:pPr>
            <w:r>
              <w:rPr>
                <w:color w:themeColor="text1" w:val="000000"/>
                <w:sz w:val="24"/>
              </w:rPr>
              <w:t>300</w:t>
            </w:r>
          </w:p>
        </w:tc>
        <w:tc>
          <w:tcPr>
            <w:tcW w:type="dxa" w:w="6759"/>
            <w:tcBorders>
              <w:top w:color="000000" w:sz="4" w:val="single"/>
              <w:left w:color="000000" w:sz="4" w:val="single"/>
              <w:bottom w:color="000000" w:sz="4" w:val="single"/>
              <w:right w:color="000000" w:sz="4" w:val="single"/>
            </w:tcBorders>
          </w:tcPr>
          <w:p w14:paraId="30090000">
            <w:pPr>
              <w:widowControl w:val="0"/>
              <w:spacing w:line="240" w:lineRule="auto"/>
              <w:ind/>
              <w:outlineLvl w:val="0"/>
              <w:rPr>
                <w:color w:themeColor="text1" w:val="000000"/>
                <w:sz w:val="24"/>
              </w:rPr>
            </w:pPr>
            <w:r>
              <w:rPr>
                <w:color w:themeColor="text1" w:val="000000"/>
                <w:sz w:val="24"/>
              </w:rPr>
              <w:t>Мероприятие</w:t>
            </w:r>
            <w:r>
              <w:rPr>
                <w:color w:themeColor="text1" w:val="000000"/>
                <w:sz w:val="24"/>
              </w:rPr>
              <w:t xml:space="preserve"> 3.3. Освобождение фасадов зданий от незаконно размещенных рекламных конструкций</w:t>
            </w:r>
          </w:p>
        </w:tc>
        <w:tc>
          <w:tcPr>
            <w:tcW w:type="dxa" w:w="2399"/>
            <w:gridSpan w:val="2"/>
            <w:tcBorders>
              <w:top w:color="000000" w:sz="4" w:val="single"/>
              <w:left w:color="000000" w:sz="4" w:val="single"/>
              <w:bottom w:color="000000" w:sz="4" w:val="single"/>
              <w:right w:color="000000" w:sz="4" w:val="single"/>
            </w:tcBorders>
          </w:tcPr>
          <w:p w14:paraId="3109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32090000">
            <w:pPr>
              <w:widowControl w:val="0"/>
              <w:spacing w:line="240" w:lineRule="auto"/>
              <w:ind/>
              <w:jc w:val="center"/>
              <w:outlineLvl w:val="0"/>
              <w:rPr>
                <w:color w:themeColor="text1" w:val="000000"/>
                <w:sz w:val="24"/>
              </w:rPr>
            </w:pPr>
            <w:r>
              <w:rPr>
                <w:color w:themeColor="text1" w:val="000000"/>
                <w:sz w:val="24"/>
              </w:rPr>
              <w:t>МКУ «Альтернатива»</w:t>
            </w:r>
          </w:p>
        </w:tc>
        <w:tc>
          <w:tcPr>
            <w:tcW w:type="dxa" w:w="2403"/>
            <w:gridSpan w:val="2"/>
            <w:tcBorders>
              <w:top w:color="000000" w:sz="4" w:val="single"/>
              <w:left w:color="000000" w:sz="4" w:val="single"/>
              <w:bottom w:color="000000" w:sz="4" w:val="single"/>
              <w:right w:color="000000" w:sz="4" w:val="single"/>
            </w:tcBorders>
          </w:tcPr>
          <w:p w14:paraId="33090000">
            <w:pPr>
              <w:widowControl w:val="0"/>
              <w:spacing w:line="240" w:lineRule="auto"/>
              <w:ind/>
              <w:jc w:val="center"/>
              <w:outlineLvl w:val="0"/>
              <w:rPr>
                <w:color w:themeColor="text1" w:val="000000"/>
                <w:sz w:val="24"/>
              </w:rPr>
            </w:pPr>
            <w:r>
              <w:rPr>
                <w:color w:themeColor="text1" w:val="000000"/>
                <w:sz w:val="24"/>
              </w:rPr>
              <w:t>I – II</w:t>
            </w:r>
          </w:p>
        </w:tc>
      </w:tr>
      <w:tr>
        <w:tc>
          <w:tcPr>
            <w:tcW w:type="dxa" w:w="710"/>
            <w:tcBorders>
              <w:top w:color="000000" w:sz="4" w:val="single"/>
              <w:left w:color="000000" w:sz="4" w:val="single"/>
              <w:bottom w:color="000000" w:sz="4" w:val="single"/>
              <w:right w:color="000000" w:sz="4" w:val="single"/>
            </w:tcBorders>
          </w:tcPr>
          <w:p w14:paraId="34090000">
            <w:pPr>
              <w:widowControl w:val="0"/>
              <w:spacing w:line="240" w:lineRule="auto"/>
              <w:ind/>
              <w:jc w:val="center"/>
              <w:outlineLvl w:val="0"/>
              <w:rPr>
                <w:color w:themeColor="text1" w:val="000000"/>
                <w:sz w:val="24"/>
              </w:rPr>
            </w:pPr>
            <w:r>
              <w:rPr>
                <w:color w:themeColor="text1" w:val="000000"/>
                <w:sz w:val="24"/>
              </w:rPr>
              <w:t>301</w:t>
            </w:r>
          </w:p>
        </w:tc>
        <w:tc>
          <w:tcPr>
            <w:tcW w:type="dxa" w:w="6759"/>
            <w:tcBorders>
              <w:top w:color="000000" w:sz="4" w:val="single"/>
              <w:left w:color="000000" w:sz="4" w:val="single"/>
              <w:bottom w:color="000000" w:sz="4" w:val="single"/>
              <w:right w:color="000000" w:sz="4" w:val="single"/>
            </w:tcBorders>
          </w:tcPr>
          <w:p w14:paraId="35090000">
            <w:pPr>
              <w:widowControl w:val="0"/>
              <w:spacing w:line="240" w:lineRule="auto"/>
              <w:ind/>
              <w:outlineLvl w:val="0"/>
              <w:rPr>
                <w:color w:themeColor="text1" w:val="000000"/>
                <w:sz w:val="24"/>
              </w:rPr>
            </w:pPr>
            <w:r>
              <w:rPr>
                <w:color w:themeColor="text1" w:val="000000"/>
                <w:sz w:val="24"/>
              </w:rPr>
              <w:t>Стратегическая проектная инициатива 1. Берегоукрепление береговой зоны побережья</w:t>
            </w:r>
          </w:p>
        </w:tc>
        <w:tc>
          <w:tcPr>
            <w:tcW w:type="dxa" w:w="2399"/>
            <w:gridSpan w:val="2"/>
            <w:tcBorders>
              <w:top w:color="000000" w:sz="4" w:val="single"/>
              <w:left w:color="000000" w:sz="4" w:val="single"/>
              <w:bottom w:color="000000" w:sz="4" w:val="single"/>
              <w:right w:color="000000" w:sz="4" w:val="single"/>
            </w:tcBorders>
          </w:tcPr>
          <w:p w14:paraId="36090000">
            <w:pPr>
              <w:widowControl w:val="0"/>
              <w:spacing w:line="240" w:lineRule="auto"/>
              <w:ind/>
              <w:jc w:val="center"/>
              <w:outlineLvl w:val="0"/>
              <w:rPr>
                <w:color w:themeColor="text1" w:val="000000"/>
                <w:sz w:val="24"/>
              </w:rPr>
            </w:pPr>
            <w:r>
              <w:rPr>
                <w:color w:themeColor="text1" w:val="000000"/>
                <w:sz w:val="24"/>
              </w:rPr>
              <w:t>внепрограммное мероприятие</w:t>
            </w:r>
          </w:p>
        </w:tc>
        <w:tc>
          <w:tcPr>
            <w:tcW w:type="dxa" w:w="2475"/>
            <w:tcBorders>
              <w:top w:color="000000" w:sz="4" w:val="single"/>
              <w:left w:color="000000" w:sz="4" w:val="single"/>
              <w:bottom w:color="000000" w:sz="4" w:val="single"/>
              <w:right w:color="000000" w:sz="4" w:val="single"/>
            </w:tcBorders>
          </w:tcPr>
          <w:p w14:paraId="37090000">
            <w:pPr>
              <w:widowControl w:val="0"/>
              <w:spacing w:line="240" w:lineRule="auto"/>
              <w:ind/>
              <w:jc w:val="center"/>
              <w:outlineLvl w:val="0"/>
              <w:rPr>
                <w:color w:themeColor="text1" w:val="000000"/>
                <w:sz w:val="24"/>
              </w:rPr>
            </w:pPr>
            <w:r>
              <w:rPr>
                <w:color w:themeColor="text1" w:val="000000"/>
                <w:sz w:val="24"/>
              </w:rPr>
              <w:t>О</w:t>
            </w:r>
            <w:r>
              <w:rPr>
                <w:color w:themeColor="text1" w:val="000000"/>
                <w:sz w:val="24"/>
              </w:rPr>
              <w:t xml:space="preserve">тдел капитального строительства Администрации </w:t>
            </w:r>
            <w:r>
              <w:rPr>
                <w:color w:themeColor="text1" w:val="000000"/>
                <w:sz w:val="24"/>
              </w:rPr>
              <w:t>города Таганрога</w:t>
            </w:r>
          </w:p>
        </w:tc>
        <w:tc>
          <w:tcPr>
            <w:tcW w:type="dxa" w:w="2403"/>
            <w:gridSpan w:val="2"/>
            <w:tcBorders>
              <w:top w:color="000000" w:sz="4" w:val="single"/>
              <w:left w:color="000000" w:sz="4" w:val="single"/>
              <w:bottom w:color="000000" w:sz="4" w:val="single"/>
              <w:right w:color="000000" w:sz="4" w:val="single"/>
            </w:tcBorders>
          </w:tcPr>
          <w:p w14:paraId="38090000">
            <w:pPr>
              <w:widowControl w:val="0"/>
              <w:spacing w:line="240" w:lineRule="auto"/>
              <w:ind/>
              <w:jc w:val="center"/>
              <w:outlineLvl w:val="0"/>
              <w:rPr>
                <w:color w:themeColor="text1" w:val="000000"/>
                <w:sz w:val="24"/>
              </w:rPr>
            </w:pPr>
            <w:r>
              <w:rPr>
                <w:color w:themeColor="text1" w:val="000000"/>
                <w:sz w:val="24"/>
              </w:rPr>
              <w:t>I – II</w:t>
            </w:r>
          </w:p>
        </w:tc>
      </w:tr>
    </w:tbl>
    <w:p w14:paraId="39090000">
      <w:pPr>
        <w:ind/>
        <w:jc w:val="right"/>
      </w:pPr>
      <w:r>
        <w:t>»</w:t>
      </w:r>
    </w:p>
    <w:p w14:paraId="3A090000"/>
    <w:p w14:paraId="3B090000"/>
    <w:p w14:paraId="3C090000">
      <w:r>
        <w:t xml:space="preserve">       Начальник общего отдела</w:t>
      </w:r>
    </w:p>
    <w:p w14:paraId="3D090000">
      <w:r>
        <w:t>Администрации города Таганрога                                                                                                                                  И.В. Адова</w:t>
      </w:r>
    </w:p>
    <w:sectPr>
      <w:footerReference r:id="rId2" w:type="default"/>
      <w:footerReference r:id="rId1" w:type="first"/>
      <w:pgSz w:h="11905" w:orient="landscape" w:w="16838"/>
      <w:pgMar w:bottom="567" w:footer="567" w:gutter="0" w:header="567" w:left="1134" w:right="1134" w:top="170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right"/>
      <w:rPr>
        <w:rFonts w:ascii="Times New Roman" w:hAnsi="Times New Roman"/>
        <w:sz w:val="20"/>
      </w:rPr>
    </w:pPr>
    <w:r>
      <w:rPr>
        <w:rFonts w:ascii="Times New Roman" w:hAnsi="Times New Roman"/>
        <w:sz w:val="20"/>
      </w:rPr>
      <w:t>2</w:t>
    </w: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ind/>
      <w:jc w:val="right"/>
      <w:rPr>
        <w:sz w:val="20"/>
      </w:rPr>
    </w:pPr>
    <w:r>
      <w:rPr>
        <w:sz w:val="20"/>
      </w:rPr>
      <w:fldChar w:fldCharType="begin"/>
    </w:r>
    <w:r>
      <w:rPr>
        <w:sz w:val="20"/>
      </w:rPr>
      <w:instrText xml:space="preserve">PAGE </w:instrText>
    </w:r>
    <w:r>
      <w:rPr>
        <w:sz w:val="20"/>
      </w:rPr>
      <w:fldChar w:fldCharType="separate"/>
    </w:r>
    <w:r>
      <w:rPr>
        <w:sz w:val="20"/>
      </w:rPr>
      <w:t xml:space="preserve"> </w:t>
    </w:r>
    <w:r>
      <w:rPr>
        <w:sz w:val="20"/>
      </w:rPr>
      <w:fldChar w:fldCharType="end"/>
    </w: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2"/>
      <w:ind/>
      <w:jc w:val="right"/>
      <w:rPr>
        <w:sz w:val="20"/>
      </w:rPr>
    </w:pPr>
    <w:r>
      <w:rPr>
        <w:sz w:val="20"/>
      </w:rPr>
      <w:fldChar w:fldCharType="begin"/>
    </w:r>
    <w:r>
      <w:rPr>
        <w:sz w:val="20"/>
      </w:rPr>
      <w:instrText xml:space="preserve">PAGE </w:instrText>
    </w:r>
    <w:r>
      <w:rPr>
        <w:sz w:val="20"/>
      </w:rPr>
      <w:fldChar w:fldCharType="separate"/>
    </w:r>
    <w:r>
      <w:rPr>
        <w:sz w:val="20"/>
      </w:rPr>
      <w:t xml:space="preserve"> </w:t>
    </w:r>
    <w:r>
      <w:rPr>
        <w:sz w:val="20"/>
      </w:rPr>
      <w:fldChar w:fldCharType="end"/>
    </w:r>
  </w:p>
</w:ft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pPr>
      <w:ind/>
      <w:jc w:val="both"/>
    </w:pPr>
    <w:rPr>
      <w:rFonts w:ascii="Times New Roman" w:hAnsi="Times New Roman"/>
      <w:sz w:val="28"/>
    </w:rPr>
  </w:style>
  <w:style w:default="1" w:styleId="Style_5_ch" w:type="character">
    <w:name w:val="Normal"/>
    <w:link w:val="Style_5"/>
    <w:rPr>
      <w:rFonts w:ascii="Times New Roman" w:hAnsi="Times New Roman"/>
      <w:sz w:val="28"/>
    </w:rPr>
  </w:style>
  <w:style w:styleId="Style_7" w:type="paragraph">
    <w:name w:val="Основной текст с отступом 21"/>
    <w:basedOn w:val="Style_5"/>
    <w:link w:val="Style_7_ch"/>
    <w:pPr>
      <w:ind w:firstLine="720" w:left="0"/>
    </w:pPr>
  </w:style>
  <w:style w:styleId="Style_7_ch" w:type="character">
    <w:name w:val="Основной текст с отступом 21"/>
    <w:basedOn w:val="Style_5_ch"/>
    <w:link w:val="Style_7"/>
  </w:style>
  <w:style w:styleId="Style_8" w:type="paragraph">
    <w:name w:val="toc 2"/>
    <w:next w:val="Style_5"/>
    <w:link w:val="Style_8_ch"/>
    <w:uiPriority w:val="39"/>
    <w:pPr>
      <w:ind w:firstLine="0" w:left="200"/>
      <w:jc w:val="left"/>
    </w:pPr>
    <w:rPr>
      <w:rFonts w:ascii="XO Thames" w:hAnsi="XO Thames"/>
      <w:sz w:val="28"/>
    </w:rPr>
  </w:style>
  <w:style w:styleId="Style_8_ch" w:type="character">
    <w:name w:val="toc 2"/>
    <w:link w:val="Style_8"/>
    <w:rPr>
      <w:rFonts w:ascii="XO Thames" w:hAnsi="XO Thames"/>
      <w:sz w:val="28"/>
    </w:rPr>
  </w:style>
  <w:style w:styleId="Style_9" w:type="paragraph">
    <w:name w:val="toc 4"/>
    <w:next w:val="Style_5"/>
    <w:link w:val="Style_9_ch"/>
    <w:uiPriority w:val="39"/>
    <w:pPr>
      <w:ind w:firstLine="0" w:left="600"/>
      <w:jc w:val="left"/>
    </w:pPr>
    <w:rPr>
      <w:rFonts w:ascii="XO Thames" w:hAnsi="XO Thames"/>
      <w:sz w:val="28"/>
    </w:rPr>
  </w:style>
  <w:style w:styleId="Style_9_ch" w:type="character">
    <w:name w:val="toc 4"/>
    <w:link w:val="Style_9"/>
    <w:rPr>
      <w:rFonts w:ascii="XO Thames" w:hAnsi="XO Thames"/>
      <w:sz w:val="28"/>
    </w:rPr>
  </w:style>
  <w:style w:styleId="Style_10" w:type="paragraph">
    <w:name w:val="Body Text Indent 3"/>
    <w:basedOn w:val="Style_5"/>
    <w:link w:val="Style_10_ch"/>
    <w:pPr>
      <w:spacing w:after="120" w:line="276" w:lineRule="auto"/>
      <w:ind w:firstLine="0" w:left="283"/>
      <w:jc w:val="left"/>
    </w:pPr>
    <w:rPr>
      <w:rFonts w:ascii="Calibri" w:hAnsi="Calibri"/>
      <w:sz w:val="16"/>
    </w:rPr>
  </w:style>
  <w:style w:styleId="Style_10_ch" w:type="character">
    <w:name w:val="Body Text Indent 3"/>
    <w:basedOn w:val="Style_5_ch"/>
    <w:link w:val="Style_10"/>
    <w:rPr>
      <w:rFonts w:ascii="Calibri" w:hAnsi="Calibri"/>
      <w:sz w:val="16"/>
    </w:rPr>
  </w:style>
  <w:style w:styleId="Style_11" w:type="paragraph">
    <w:name w:val="toc 6"/>
    <w:next w:val="Style_5"/>
    <w:link w:val="Style_11_ch"/>
    <w:uiPriority w:val="39"/>
    <w:pPr>
      <w:ind w:firstLine="0" w:left="1000"/>
      <w:jc w:val="left"/>
    </w:pPr>
    <w:rPr>
      <w:rFonts w:ascii="XO Thames" w:hAnsi="XO Thames"/>
      <w:sz w:val="28"/>
    </w:rPr>
  </w:style>
  <w:style w:styleId="Style_11_ch" w:type="character">
    <w:name w:val="toc 6"/>
    <w:link w:val="Style_11"/>
    <w:rPr>
      <w:rFonts w:ascii="XO Thames" w:hAnsi="XO Thames"/>
      <w:sz w:val="28"/>
    </w:rPr>
  </w:style>
  <w:style w:styleId="Style_12" w:type="paragraph">
    <w:name w:val="toc 7"/>
    <w:next w:val="Style_5"/>
    <w:link w:val="Style_12_ch"/>
    <w:uiPriority w:val="39"/>
    <w:pPr>
      <w:ind w:firstLine="0" w:left="1200"/>
      <w:jc w:val="left"/>
    </w:pPr>
    <w:rPr>
      <w:rFonts w:ascii="XO Thames" w:hAnsi="XO Thames"/>
      <w:sz w:val="28"/>
    </w:rPr>
  </w:style>
  <w:style w:styleId="Style_12_ch" w:type="character">
    <w:name w:val="toc 7"/>
    <w:link w:val="Style_12"/>
    <w:rPr>
      <w:rFonts w:ascii="XO Thames" w:hAnsi="XO Thames"/>
      <w:sz w:val="28"/>
    </w:rPr>
  </w:style>
  <w:style w:styleId="Style_13" w:type="paragraph">
    <w:name w:val="Document Map"/>
    <w:basedOn w:val="Style_5"/>
    <w:link w:val="Style_13_ch"/>
    <w:pPr>
      <w:ind/>
      <w:jc w:val="left"/>
    </w:pPr>
    <w:rPr>
      <w:rFonts w:ascii="Tahoma" w:hAnsi="Tahoma"/>
      <w:sz w:val="16"/>
    </w:rPr>
  </w:style>
  <w:style w:styleId="Style_13_ch" w:type="character">
    <w:name w:val="Document Map"/>
    <w:basedOn w:val="Style_5_ch"/>
    <w:link w:val="Style_13"/>
    <w:rPr>
      <w:rFonts w:ascii="Tahoma" w:hAnsi="Tahoma"/>
      <w:sz w:val="16"/>
    </w:rPr>
  </w:style>
  <w:style w:styleId="Style_14" w:type="paragraph">
    <w:name w:val="Char Char Знак Знак1 Char Char1 Знак Знак Char Char"/>
    <w:basedOn w:val="Style_5"/>
    <w:link w:val="Style_14_ch"/>
    <w:pPr>
      <w:spacing w:afterAutospacing="on" w:beforeAutospacing="on"/>
      <w:ind/>
      <w:jc w:val="left"/>
    </w:pPr>
    <w:rPr>
      <w:rFonts w:ascii="Tahoma" w:hAnsi="Tahoma"/>
      <w:sz w:val="20"/>
    </w:rPr>
  </w:style>
  <w:style w:styleId="Style_14_ch" w:type="character">
    <w:name w:val="Char Char Знак Знак1 Char Char1 Знак Знак Char Char"/>
    <w:basedOn w:val="Style_5_ch"/>
    <w:link w:val="Style_14"/>
    <w:rPr>
      <w:rFonts w:ascii="Tahoma" w:hAnsi="Tahoma"/>
      <w:sz w:val="20"/>
    </w:rPr>
  </w:style>
  <w:style w:styleId="Style_15" w:type="paragraph">
    <w:name w:val="Схема документа Знак1"/>
    <w:link w:val="Style_15_ch"/>
    <w:rPr>
      <w:rFonts w:ascii="Tahoma" w:hAnsi="Tahoma"/>
      <w:sz w:val="16"/>
    </w:rPr>
  </w:style>
  <w:style w:styleId="Style_15_ch" w:type="character">
    <w:name w:val="Схема документа Знак1"/>
    <w:link w:val="Style_15"/>
    <w:rPr>
      <w:rFonts w:ascii="Tahoma" w:hAnsi="Tahoma"/>
      <w:sz w:val="16"/>
    </w:rPr>
  </w:style>
  <w:style w:styleId="Style_16" w:type="paragraph">
    <w:name w:val="Emphasis"/>
    <w:link w:val="Style_16_ch"/>
    <w:rPr>
      <w:b w:val="1"/>
      <w:i w:val="0"/>
    </w:rPr>
  </w:style>
  <w:style w:styleId="Style_16_ch" w:type="character">
    <w:name w:val="Emphasis"/>
    <w:link w:val="Style_16"/>
    <w:rPr>
      <w:b w:val="1"/>
      <w:i w:val="0"/>
    </w:rPr>
  </w:style>
  <w:style w:styleId="Style_17" w:type="paragraph">
    <w:name w:val="Endnote"/>
    <w:link w:val="Style_17_ch"/>
    <w:pPr>
      <w:ind w:firstLine="851" w:left="0"/>
      <w:jc w:val="both"/>
    </w:pPr>
    <w:rPr>
      <w:rFonts w:ascii="XO Thames" w:hAnsi="XO Thames"/>
      <w:sz w:val="22"/>
    </w:rPr>
  </w:style>
  <w:style w:styleId="Style_17_ch" w:type="character">
    <w:name w:val="Endnote"/>
    <w:link w:val="Style_17"/>
    <w:rPr>
      <w:rFonts w:ascii="XO Thames" w:hAnsi="XO Thames"/>
      <w:sz w:val="22"/>
    </w:rPr>
  </w:style>
  <w:style w:styleId="Style_18" w:type="paragraph">
    <w:name w:val="heading 3"/>
    <w:basedOn w:val="Style_5"/>
    <w:next w:val="Style_5"/>
    <w:link w:val="Style_18_ch"/>
    <w:uiPriority w:val="9"/>
    <w:qFormat/>
    <w:pPr>
      <w:keepNext w:val="1"/>
      <w:spacing w:after="60" w:before="240"/>
      <w:ind/>
      <w:jc w:val="left"/>
      <w:outlineLvl w:val="2"/>
    </w:pPr>
    <w:rPr>
      <w:rFonts w:ascii="Arial" w:hAnsi="Arial"/>
      <w:b w:val="1"/>
      <w:sz w:val="26"/>
    </w:rPr>
  </w:style>
  <w:style w:styleId="Style_18_ch" w:type="character">
    <w:name w:val="heading 3"/>
    <w:basedOn w:val="Style_5_ch"/>
    <w:link w:val="Style_18"/>
    <w:rPr>
      <w:rFonts w:ascii="Arial" w:hAnsi="Arial"/>
      <w:b w:val="1"/>
      <w:sz w:val="26"/>
    </w:rPr>
  </w:style>
  <w:style w:styleId="Style_19" w:type="paragraph">
    <w:name w:val="page number"/>
    <w:basedOn w:val="Style_20"/>
    <w:link w:val="Style_19_ch"/>
  </w:style>
  <w:style w:styleId="Style_19_ch" w:type="character">
    <w:name w:val="page number"/>
    <w:basedOn w:val="Style_20_ch"/>
    <w:link w:val="Style_19"/>
  </w:style>
  <w:style w:styleId="Style_21" w:type="paragraph">
    <w:name w:val="Normal (Web)"/>
    <w:basedOn w:val="Style_5"/>
    <w:link w:val="Style_21_ch"/>
    <w:pPr>
      <w:spacing w:afterAutospacing="on" w:beforeAutospacing="on"/>
      <w:ind/>
      <w:jc w:val="left"/>
    </w:pPr>
    <w:rPr>
      <w:sz w:val="24"/>
    </w:rPr>
  </w:style>
  <w:style w:styleId="Style_21_ch" w:type="character">
    <w:name w:val="Normal (Web)"/>
    <w:basedOn w:val="Style_5_ch"/>
    <w:link w:val="Style_21"/>
    <w:rPr>
      <w:sz w:val="24"/>
    </w:rPr>
  </w:style>
  <w:style w:styleId="Style_22" w:type="paragraph">
    <w:name w:val="Название Знак1"/>
    <w:basedOn w:val="Style_20"/>
    <w:link w:val="Style_22_ch"/>
    <w:rPr>
      <w:rFonts w:asciiTheme="majorAscii" w:hAnsiTheme="majorHAnsi"/>
      <w:color w:themeColor="text2" w:themeShade="BF" w:val="333F4F"/>
      <w:spacing w:val="5"/>
      <w:sz w:val="52"/>
    </w:rPr>
  </w:style>
  <w:style w:styleId="Style_22_ch" w:type="character">
    <w:name w:val="Название Знак1"/>
    <w:basedOn w:val="Style_20_ch"/>
    <w:link w:val="Style_22"/>
    <w:rPr>
      <w:rFonts w:asciiTheme="majorAscii" w:hAnsiTheme="majorHAnsi"/>
      <w:color w:themeColor="text2" w:themeShade="BF" w:val="333F4F"/>
      <w:spacing w:val="5"/>
      <w:sz w:val="52"/>
    </w:rPr>
  </w:style>
  <w:style w:styleId="Style_23" w:type="paragraph">
    <w:name w:val="head1"/>
    <w:link w:val="Style_23_ch"/>
    <w:rPr>
      <w:rFonts w:ascii="Tahoma" w:hAnsi="Tahoma"/>
      <w:b w:val="0"/>
      <w:color w:val="333333"/>
      <w:sz w:val="21"/>
    </w:rPr>
  </w:style>
  <w:style w:styleId="Style_23_ch" w:type="character">
    <w:name w:val="head1"/>
    <w:link w:val="Style_23"/>
    <w:rPr>
      <w:rFonts w:ascii="Tahoma" w:hAnsi="Tahoma"/>
      <w:b w:val="0"/>
      <w:color w:val="333333"/>
      <w:sz w:val="21"/>
    </w:rPr>
  </w:style>
  <w:style w:styleId="Style_24" w:type="paragraph">
    <w:name w:val="Основной текст 21"/>
    <w:basedOn w:val="Style_5"/>
    <w:link w:val="Style_24_ch"/>
    <w:pPr>
      <w:spacing w:line="320" w:lineRule="exact"/>
      <w:ind w:firstLine="720" w:left="0"/>
    </w:pPr>
    <w:rPr>
      <w:sz w:val="20"/>
    </w:rPr>
  </w:style>
  <w:style w:styleId="Style_24_ch" w:type="character">
    <w:name w:val="Основной текст 21"/>
    <w:basedOn w:val="Style_5_ch"/>
    <w:link w:val="Style_24"/>
    <w:rPr>
      <w:sz w:val="20"/>
    </w:rPr>
  </w:style>
  <w:style w:styleId="Style_25" w:type="paragraph">
    <w:name w:val="ConsPlusTitle"/>
    <w:link w:val="Style_25_ch"/>
    <w:pPr>
      <w:widowControl w:val="0"/>
      <w:ind/>
    </w:pPr>
    <w:rPr>
      <w:b w:val="1"/>
      <w:sz w:val="22"/>
    </w:rPr>
  </w:style>
  <w:style w:styleId="Style_25_ch" w:type="character">
    <w:name w:val="ConsPlusTitle"/>
    <w:link w:val="Style_25"/>
    <w:rPr>
      <w:b w:val="1"/>
      <w:sz w:val="22"/>
    </w:rPr>
  </w:style>
  <w:style w:styleId="Style_26" w:type="paragraph">
    <w:name w:val="Body Text Indent 2"/>
    <w:basedOn w:val="Style_5"/>
    <w:link w:val="Style_26_ch"/>
    <w:pPr>
      <w:spacing w:after="120" w:line="480" w:lineRule="auto"/>
      <w:ind w:firstLine="0" w:left="283"/>
      <w:jc w:val="left"/>
    </w:pPr>
    <w:rPr>
      <w:rFonts w:ascii="Calibri" w:hAnsi="Calibri"/>
      <w:sz w:val="24"/>
    </w:rPr>
  </w:style>
  <w:style w:styleId="Style_26_ch" w:type="character">
    <w:name w:val="Body Text Indent 2"/>
    <w:basedOn w:val="Style_5_ch"/>
    <w:link w:val="Style_26"/>
    <w:rPr>
      <w:rFonts w:ascii="Calibri" w:hAnsi="Calibri"/>
      <w:sz w:val="24"/>
    </w:rPr>
  </w:style>
  <w:style w:styleId="Style_27" w:type="paragraph">
    <w:name w:val="Balloon Text"/>
    <w:basedOn w:val="Style_5"/>
    <w:link w:val="Style_27_ch"/>
    <w:rPr>
      <w:rFonts w:ascii="Tahoma" w:hAnsi="Tahoma"/>
      <w:sz w:val="16"/>
    </w:rPr>
  </w:style>
  <w:style w:styleId="Style_27_ch" w:type="character">
    <w:name w:val="Balloon Text"/>
    <w:basedOn w:val="Style_5_ch"/>
    <w:link w:val="Style_27"/>
    <w:rPr>
      <w:rFonts w:ascii="Tahoma" w:hAnsi="Tahoma"/>
      <w:sz w:val="16"/>
    </w:rPr>
  </w:style>
  <w:style w:styleId="Style_28" w:type="paragraph">
    <w:name w:val="Комментарий"/>
    <w:basedOn w:val="Style_5"/>
    <w:next w:val="Style_5"/>
    <w:link w:val="Style_28_ch"/>
    <w:pPr>
      <w:widowControl w:val="0"/>
      <w:spacing w:before="75"/>
      <w:ind/>
    </w:pPr>
    <w:rPr>
      <w:rFonts w:ascii="Arial" w:hAnsi="Arial"/>
      <w:color w:val="353842"/>
      <w:sz w:val="24"/>
      <w:shd w:fill="F0F0F0" w:val="clear"/>
    </w:rPr>
  </w:style>
  <w:style w:styleId="Style_28_ch" w:type="character">
    <w:name w:val="Комментарий"/>
    <w:basedOn w:val="Style_5_ch"/>
    <w:link w:val="Style_28"/>
    <w:rPr>
      <w:rFonts w:ascii="Arial" w:hAnsi="Arial"/>
      <w:color w:val="353842"/>
      <w:sz w:val="24"/>
      <w:shd w:fill="F0F0F0" w:val="clear"/>
    </w:rPr>
  </w:style>
  <w:style w:styleId="Style_29" w:type="paragraph">
    <w:name w:val="Стиль"/>
    <w:basedOn w:val="Style_5"/>
    <w:link w:val="Style_29_ch"/>
    <w:pPr>
      <w:ind/>
      <w:jc w:val="left"/>
    </w:pPr>
    <w:rPr>
      <w:rFonts w:ascii="Verdana" w:hAnsi="Verdana"/>
      <w:sz w:val="20"/>
    </w:rPr>
  </w:style>
  <w:style w:styleId="Style_29_ch" w:type="character">
    <w:name w:val="Стиль"/>
    <w:basedOn w:val="Style_5_ch"/>
    <w:link w:val="Style_29"/>
    <w:rPr>
      <w:rFonts w:ascii="Verdana" w:hAnsi="Verdana"/>
      <w:sz w:val="20"/>
    </w:rPr>
  </w:style>
  <w:style w:styleId="Style_30" w:type="paragraph">
    <w:name w:val="Основной текст 3 Знак1"/>
    <w:link w:val="Style_30_ch"/>
    <w:rPr>
      <w:rFonts w:ascii="Times New Roman" w:hAnsi="Times New Roman"/>
      <w:sz w:val="16"/>
    </w:rPr>
  </w:style>
  <w:style w:styleId="Style_30_ch" w:type="character">
    <w:name w:val="Основной текст 3 Знак1"/>
    <w:link w:val="Style_30"/>
    <w:rPr>
      <w:rFonts w:ascii="Times New Roman" w:hAnsi="Times New Roman"/>
      <w:sz w:val="16"/>
    </w:rPr>
  </w:style>
  <w:style w:styleId="Style_31" w:type="paragraph">
    <w:name w:val="ConsPlusTitlePage"/>
    <w:link w:val="Style_31_ch"/>
    <w:pPr>
      <w:widowControl w:val="0"/>
      <w:ind/>
    </w:pPr>
    <w:rPr>
      <w:rFonts w:ascii="Tahoma" w:hAnsi="Tahoma"/>
    </w:rPr>
  </w:style>
  <w:style w:styleId="Style_31_ch" w:type="character">
    <w:name w:val="ConsPlusTitlePage"/>
    <w:link w:val="Style_31"/>
    <w:rPr>
      <w:rFonts w:ascii="Tahoma" w:hAnsi="Tahoma"/>
    </w:rPr>
  </w:style>
  <w:style w:styleId="Style_32" w:type="paragraph">
    <w:name w:val="footnote reference"/>
    <w:link w:val="Style_32_ch"/>
    <w:rPr>
      <w:rFonts w:ascii="Times New Roman" w:hAnsi="Times New Roman"/>
      <w:vertAlign w:val="superscript"/>
    </w:rPr>
  </w:style>
  <w:style w:styleId="Style_32_ch" w:type="character">
    <w:name w:val="footnote reference"/>
    <w:link w:val="Style_32"/>
    <w:rPr>
      <w:rFonts w:ascii="Times New Roman" w:hAnsi="Times New Roman"/>
      <w:vertAlign w:val="superscript"/>
    </w:rPr>
  </w:style>
  <w:style w:styleId="Style_33" w:type="paragraph">
    <w:name w:val="Основной текст 2 Знак1"/>
    <w:link w:val="Style_33_ch"/>
    <w:rPr>
      <w:rFonts w:ascii="Times New Roman" w:hAnsi="Times New Roman"/>
      <w:sz w:val="28"/>
    </w:rPr>
  </w:style>
  <w:style w:styleId="Style_33_ch" w:type="character">
    <w:name w:val="Основной текст 2 Знак1"/>
    <w:link w:val="Style_33"/>
    <w:rPr>
      <w:rFonts w:ascii="Times New Roman" w:hAnsi="Times New Roman"/>
      <w:sz w:val="28"/>
    </w:rPr>
  </w:style>
  <w:style w:styleId="Style_34" w:type="paragraph">
    <w:name w:val="Обычный-1-14"/>
    <w:basedOn w:val="Style_5"/>
    <w:link w:val="Style_34_ch"/>
    <w:pPr>
      <w:ind w:firstLine="567" w:left="0"/>
    </w:pPr>
  </w:style>
  <w:style w:styleId="Style_34_ch" w:type="character">
    <w:name w:val="Обычный-1-14"/>
    <w:basedOn w:val="Style_5_ch"/>
    <w:link w:val="Style_34"/>
  </w:style>
  <w:style w:styleId="Style_35" w:type="paragraph">
    <w:name w:val="Прижатый влево"/>
    <w:basedOn w:val="Style_5"/>
    <w:next w:val="Style_5"/>
    <w:link w:val="Style_35_ch"/>
    <w:pPr>
      <w:ind/>
      <w:jc w:val="left"/>
    </w:pPr>
    <w:rPr>
      <w:rFonts w:ascii="Arial" w:hAnsi="Arial"/>
      <w:sz w:val="24"/>
    </w:rPr>
  </w:style>
  <w:style w:styleId="Style_35_ch" w:type="character">
    <w:name w:val="Прижатый влево"/>
    <w:basedOn w:val="Style_5_ch"/>
    <w:link w:val="Style_35"/>
    <w:rPr>
      <w:rFonts w:ascii="Arial" w:hAnsi="Arial"/>
      <w:sz w:val="24"/>
    </w:rPr>
  </w:style>
  <w:style w:styleId="Style_36" w:type="paragraph">
    <w:name w:val="toc 3"/>
    <w:next w:val="Style_5"/>
    <w:link w:val="Style_36_ch"/>
    <w:uiPriority w:val="39"/>
    <w:pPr>
      <w:ind w:firstLine="0" w:left="400"/>
      <w:jc w:val="left"/>
    </w:pPr>
    <w:rPr>
      <w:rFonts w:ascii="XO Thames" w:hAnsi="XO Thames"/>
      <w:sz w:val="28"/>
    </w:rPr>
  </w:style>
  <w:style w:styleId="Style_36_ch" w:type="character">
    <w:name w:val="toc 3"/>
    <w:link w:val="Style_36"/>
    <w:rPr>
      <w:rFonts w:ascii="XO Thames" w:hAnsi="XO Thames"/>
      <w:sz w:val="28"/>
    </w:rPr>
  </w:style>
  <w:style w:styleId="Style_37" w:type="paragraph">
    <w:name w:val="ConsPlusJurTerm"/>
    <w:link w:val="Style_37_ch"/>
    <w:pPr>
      <w:widowControl w:val="0"/>
      <w:ind/>
    </w:pPr>
    <w:rPr>
      <w:rFonts w:ascii="Tahoma" w:hAnsi="Tahoma"/>
      <w:sz w:val="22"/>
    </w:rPr>
  </w:style>
  <w:style w:styleId="Style_37_ch" w:type="character">
    <w:name w:val="ConsPlusJurTerm"/>
    <w:link w:val="Style_37"/>
    <w:rPr>
      <w:rFonts w:ascii="Tahoma" w:hAnsi="Tahoma"/>
      <w:sz w:val="22"/>
    </w:rPr>
  </w:style>
  <w:style w:styleId="Style_38" w:type="paragraph">
    <w:name w:val="header"/>
    <w:basedOn w:val="Style_5"/>
    <w:link w:val="Style_38_ch"/>
    <w:pPr>
      <w:tabs>
        <w:tab w:leader="none" w:pos="4677" w:val="center"/>
        <w:tab w:leader="none" w:pos="9355" w:val="right"/>
      </w:tabs>
      <w:ind/>
    </w:pPr>
  </w:style>
  <w:style w:styleId="Style_38_ch" w:type="character">
    <w:name w:val="header"/>
    <w:basedOn w:val="Style_5_ch"/>
    <w:link w:val="Style_38"/>
  </w:style>
  <w:style w:styleId="Style_39" w:type="paragraph">
    <w:name w:val="Основной текст с отступом Знак1"/>
    <w:link w:val="Style_39_ch"/>
    <w:rPr>
      <w:rFonts w:ascii="Times New Roman" w:hAnsi="Times New Roman"/>
      <w:sz w:val="28"/>
    </w:rPr>
  </w:style>
  <w:style w:styleId="Style_39_ch" w:type="character">
    <w:name w:val="Основной текст с отступом Знак1"/>
    <w:link w:val="Style_39"/>
    <w:rPr>
      <w:rFonts w:ascii="Times New Roman" w:hAnsi="Times New Roman"/>
      <w:sz w:val="28"/>
    </w:rPr>
  </w:style>
  <w:style w:styleId="Style_4" w:type="paragraph">
    <w:name w:val="ConsPlusNormal"/>
    <w:link w:val="Style_4_ch"/>
    <w:pPr>
      <w:widowControl w:val="0"/>
      <w:ind/>
    </w:pPr>
    <w:rPr>
      <w:sz w:val="22"/>
    </w:rPr>
  </w:style>
  <w:style w:styleId="Style_4_ch" w:type="character">
    <w:name w:val="ConsPlusNormal"/>
    <w:link w:val="Style_4"/>
    <w:rPr>
      <w:sz w:val="22"/>
    </w:rPr>
  </w:style>
  <w:style w:styleId="Style_40" w:type="paragraph">
    <w:name w:val="Нормальный (таблица)"/>
    <w:basedOn w:val="Style_5"/>
    <w:next w:val="Style_5"/>
    <w:link w:val="Style_40_ch"/>
    <w:pPr>
      <w:widowControl w:val="0"/>
      <w:ind/>
    </w:pPr>
    <w:rPr>
      <w:rFonts w:ascii="Arial" w:hAnsi="Arial"/>
      <w:sz w:val="24"/>
    </w:rPr>
  </w:style>
  <w:style w:styleId="Style_40_ch" w:type="character">
    <w:name w:val="Нормальный (таблица)"/>
    <w:basedOn w:val="Style_5_ch"/>
    <w:link w:val="Style_40"/>
    <w:rPr>
      <w:rFonts w:ascii="Arial" w:hAnsi="Arial"/>
      <w:sz w:val="24"/>
    </w:rPr>
  </w:style>
  <w:style w:styleId="Style_41" w:type="paragraph">
    <w:name w:val="heading 5"/>
    <w:next w:val="Style_5"/>
    <w:link w:val="Style_41_ch"/>
    <w:uiPriority w:val="9"/>
    <w:qFormat/>
    <w:pPr>
      <w:spacing w:after="120" w:before="120"/>
      <w:ind/>
      <w:jc w:val="both"/>
      <w:outlineLvl w:val="4"/>
    </w:pPr>
    <w:rPr>
      <w:rFonts w:ascii="XO Thames" w:hAnsi="XO Thames"/>
      <w:b w:val="1"/>
      <w:sz w:val="22"/>
    </w:rPr>
  </w:style>
  <w:style w:styleId="Style_41_ch" w:type="character">
    <w:name w:val="heading 5"/>
    <w:link w:val="Style_41"/>
    <w:rPr>
      <w:rFonts w:ascii="XO Thames" w:hAnsi="XO Thames"/>
      <w:b w:val="1"/>
      <w:sz w:val="22"/>
    </w:rPr>
  </w:style>
  <w:style w:styleId="Style_42" w:type="paragraph">
    <w:name w:val="Обычный (Интернет)"/>
    <w:basedOn w:val="Style_5"/>
    <w:link w:val="Style_42_ch"/>
    <w:pPr>
      <w:spacing w:afterAutospacing="on" w:beforeAutospacing="on"/>
      <w:ind/>
      <w:jc w:val="left"/>
    </w:pPr>
    <w:rPr>
      <w:sz w:val="24"/>
    </w:rPr>
  </w:style>
  <w:style w:styleId="Style_42_ch" w:type="character">
    <w:name w:val="Обычный (Интернет)"/>
    <w:basedOn w:val="Style_5_ch"/>
    <w:link w:val="Style_42"/>
    <w:rPr>
      <w:sz w:val="24"/>
    </w:rPr>
  </w:style>
  <w:style w:styleId="Style_43" w:type="paragraph">
    <w:name w:val="Body Text"/>
    <w:basedOn w:val="Style_5"/>
    <w:link w:val="Style_43_ch"/>
    <w:pPr>
      <w:spacing w:after="120"/>
      <w:ind/>
    </w:pPr>
  </w:style>
  <w:style w:styleId="Style_43_ch" w:type="character">
    <w:name w:val="Body Text"/>
    <w:basedOn w:val="Style_5_ch"/>
    <w:link w:val="Style_43"/>
  </w:style>
  <w:style w:styleId="Style_44" w:type="paragraph">
    <w:name w:val="formattext"/>
    <w:basedOn w:val="Style_5"/>
    <w:link w:val="Style_44_ch"/>
    <w:pPr>
      <w:spacing w:afterAutospacing="on" w:beforeAutospacing="on"/>
      <w:ind/>
      <w:jc w:val="left"/>
    </w:pPr>
    <w:rPr>
      <w:sz w:val="24"/>
    </w:rPr>
  </w:style>
  <w:style w:styleId="Style_44_ch" w:type="character">
    <w:name w:val="formattext"/>
    <w:basedOn w:val="Style_5_ch"/>
    <w:link w:val="Style_44"/>
    <w:rPr>
      <w:sz w:val="24"/>
    </w:rPr>
  </w:style>
  <w:style w:styleId="Style_45" w:type="paragraph">
    <w:name w:val="heading 1"/>
    <w:basedOn w:val="Style_5"/>
    <w:next w:val="Style_5"/>
    <w:link w:val="Style_45_ch"/>
    <w:uiPriority w:val="9"/>
    <w:qFormat/>
    <w:pPr>
      <w:spacing w:after="108" w:before="108"/>
      <w:ind/>
      <w:jc w:val="center"/>
      <w:outlineLvl w:val="0"/>
    </w:pPr>
    <w:rPr>
      <w:rFonts w:ascii="Arial" w:hAnsi="Arial"/>
      <w:b w:val="1"/>
      <w:color w:val="26282F"/>
      <w:sz w:val="24"/>
    </w:rPr>
  </w:style>
  <w:style w:styleId="Style_45_ch" w:type="character">
    <w:name w:val="heading 1"/>
    <w:basedOn w:val="Style_5_ch"/>
    <w:link w:val="Style_45"/>
    <w:rPr>
      <w:rFonts w:ascii="Arial" w:hAnsi="Arial"/>
      <w:b w:val="1"/>
      <w:color w:val="26282F"/>
      <w:sz w:val="24"/>
    </w:rPr>
  </w:style>
  <w:style w:styleId="Style_46" w:type="paragraph">
    <w:name w:val="headertext"/>
    <w:basedOn w:val="Style_5"/>
    <w:link w:val="Style_46_ch"/>
    <w:pPr>
      <w:spacing w:afterAutospacing="on" w:beforeAutospacing="on"/>
      <w:ind/>
      <w:jc w:val="left"/>
    </w:pPr>
    <w:rPr>
      <w:sz w:val="24"/>
    </w:rPr>
  </w:style>
  <w:style w:styleId="Style_46_ch" w:type="character">
    <w:name w:val="headertext"/>
    <w:basedOn w:val="Style_5_ch"/>
    <w:link w:val="Style_46"/>
    <w:rPr>
      <w:sz w:val="24"/>
    </w:rPr>
  </w:style>
  <w:style w:styleId="Style_47" w:type="paragraph">
    <w:name w:val="ConsPlusDocList"/>
    <w:link w:val="Style_47_ch"/>
    <w:pPr>
      <w:widowControl w:val="0"/>
      <w:ind/>
    </w:pPr>
    <w:rPr>
      <w:rFonts w:ascii="Courier New" w:hAnsi="Courier New"/>
    </w:rPr>
  </w:style>
  <w:style w:styleId="Style_47_ch" w:type="character">
    <w:name w:val="ConsPlusDocList"/>
    <w:link w:val="Style_47"/>
    <w:rPr>
      <w:rFonts w:ascii="Courier New" w:hAnsi="Courier New"/>
    </w:rPr>
  </w:style>
  <w:style w:styleId="Style_48" w:type="paragraph">
    <w:name w:val="Hyperlink"/>
    <w:link w:val="Style_48_ch"/>
    <w:rPr>
      <w:color w:val="0000FF"/>
      <w:u w:val="single"/>
    </w:rPr>
  </w:style>
  <w:style w:styleId="Style_48_ch" w:type="character">
    <w:name w:val="Hyperlink"/>
    <w:link w:val="Style_48"/>
    <w:rPr>
      <w:color w:val="0000FF"/>
      <w:u w:val="single"/>
    </w:rPr>
  </w:style>
  <w:style w:styleId="Style_49" w:type="paragraph">
    <w:name w:val="Footnote"/>
    <w:basedOn w:val="Style_5"/>
    <w:link w:val="Style_49_ch"/>
    <w:pPr>
      <w:widowControl w:val="0"/>
      <w:spacing w:before="60" w:line="300" w:lineRule="auto"/>
      <w:ind w:firstLine="1140" w:left="0"/>
    </w:pPr>
    <w:rPr>
      <w:rFonts w:ascii="Calibri" w:hAnsi="Calibri"/>
      <w:sz w:val="22"/>
    </w:rPr>
  </w:style>
  <w:style w:styleId="Style_49_ch" w:type="character">
    <w:name w:val="Footnote"/>
    <w:basedOn w:val="Style_5_ch"/>
    <w:link w:val="Style_49"/>
    <w:rPr>
      <w:rFonts w:ascii="Calibri" w:hAnsi="Calibri"/>
      <w:sz w:val="22"/>
    </w:rPr>
  </w:style>
  <w:style w:styleId="Style_50" w:type="paragraph">
    <w:name w:val="Основной текст с отступом 2 Знак1"/>
    <w:link w:val="Style_50_ch"/>
    <w:rPr>
      <w:rFonts w:ascii="Times New Roman" w:hAnsi="Times New Roman"/>
      <w:sz w:val="28"/>
    </w:rPr>
  </w:style>
  <w:style w:styleId="Style_50_ch" w:type="character">
    <w:name w:val="Основной текст с отступом 2 Знак1"/>
    <w:link w:val="Style_50"/>
    <w:rPr>
      <w:rFonts w:ascii="Times New Roman" w:hAnsi="Times New Roman"/>
      <w:sz w:val="28"/>
    </w:rPr>
  </w:style>
  <w:style w:styleId="Style_20" w:type="paragraph">
    <w:name w:val="Default Paragraph Font"/>
    <w:link w:val="Style_20_ch"/>
  </w:style>
  <w:style w:styleId="Style_20_ch" w:type="character">
    <w:name w:val="Default Paragraph Font"/>
    <w:link w:val="Style_20"/>
  </w:style>
  <w:style w:styleId="Style_51" w:type="paragraph">
    <w:name w:val="toc 1"/>
    <w:next w:val="Style_5"/>
    <w:link w:val="Style_51_ch"/>
    <w:uiPriority w:val="39"/>
    <w:pPr>
      <w:ind w:firstLine="0" w:left="0"/>
      <w:jc w:val="left"/>
    </w:pPr>
    <w:rPr>
      <w:rFonts w:ascii="XO Thames" w:hAnsi="XO Thames"/>
      <w:b w:val="1"/>
      <w:sz w:val="28"/>
    </w:rPr>
  </w:style>
  <w:style w:styleId="Style_51_ch" w:type="character">
    <w:name w:val="toc 1"/>
    <w:link w:val="Style_51"/>
    <w:rPr>
      <w:rFonts w:ascii="XO Thames" w:hAnsi="XO Thames"/>
      <w:b w:val="1"/>
      <w:sz w:val="28"/>
    </w:rPr>
  </w:style>
  <w:style w:styleId="Style_1" w:type="paragraph">
    <w:name w:val="Header and Footer"/>
    <w:link w:val="Style_1_ch"/>
    <w:pPr>
      <w:spacing w:line="240" w:lineRule="auto"/>
      <w:ind/>
      <w:jc w:val="both"/>
    </w:pPr>
    <w:rPr>
      <w:rFonts w:ascii="XO Thames" w:hAnsi="XO Thames"/>
      <w:sz w:val="28"/>
    </w:rPr>
  </w:style>
  <w:style w:styleId="Style_1_ch" w:type="character">
    <w:name w:val="Header and Footer"/>
    <w:link w:val="Style_1"/>
    <w:rPr>
      <w:rFonts w:ascii="XO Thames" w:hAnsi="XO Thames"/>
      <w:sz w:val="28"/>
    </w:rPr>
  </w:style>
  <w:style w:styleId="Style_52" w:type="paragraph">
    <w:name w:val="ConsPlusTextList"/>
    <w:link w:val="Style_52_ch"/>
    <w:pPr>
      <w:widowControl w:val="0"/>
      <w:ind/>
    </w:pPr>
    <w:rPr>
      <w:rFonts w:ascii="Arial" w:hAnsi="Arial"/>
    </w:rPr>
  </w:style>
  <w:style w:styleId="Style_52_ch" w:type="character">
    <w:name w:val="ConsPlusTextList"/>
    <w:link w:val="Style_52"/>
    <w:rPr>
      <w:rFonts w:ascii="Arial" w:hAnsi="Arial"/>
    </w:rPr>
  </w:style>
  <w:style w:styleId="Style_53" w:type="paragraph">
    <w:name w:val="Название1"/>
    <w:basedOn w:val="Style_5"/>
    <w:link w:val="Style_53_ch"/>
    <w:pPr>
      <w:ind/>
      <w:jc w:val="center"/>
    </w:pPr>
    <w:rPr>
      <w:b w:val="1"/>
    </w:rPr>
  </w:style>
  <w:style w:styleId="Style_53_ch" w:type="character">
    <w:name w:val="Название1"/>
    <w:basedOn w:val="Style_5_ch"/>
    <w:link w:val="Style_53"/>
    <w:rPr>
      <w:b w:val="1"/>
    </w:rPr>
  </w:style>
  <w:style w:styleId="Style_54" w:type="paragraph">
    <w:name w:val="st"/>
    <w:link w:val="Style_54_ch"/>
  </w:style>
  <w:style w:styleId="Style_54_ch" w:type="character">
    <w:name w:val="st"/>
    <w:link w:val="Style_54"/>
  </w:style>
  <w:style w:styleId="Style_55" w:type="paragraph">
    <w:name w:val="ConsPlusCell"/>
    <w:link w:val="Style_55_ch"/>
    <w:pPr>
      <w:widowControl w:val="0"/>
      <w:ind/>
    </w:pPr>
    <w:rPr>
      <w:rFonts w:ascii="Courier New" w:hAnsi="Courier New"/>
    </w:rPr>
  </w:style>
  <w:style w:styleId="Style_55_ch" w:type="character">
    <w:name w:val="ConsPlusCell"/>
    <w:link w:val="Style_55"/>
    <w:rPr>
      <w:rFonts w:ascii="Courier New" w:hAnsi="Courier New"/>
    </w:rPr>
  </w:style>
  <w:style w:styleId="Style_56" w:type="paragraph">
    <w:name w:val="Обычный (паспорт)"/>
    <w:basedOn w:val="Style_5"/>
    <w:link w:val="Style_56_ch"/>
    <w:pPr>
      <w:spacing w:before="120"/>
      <w:ind/>
    </w:pPr>
  </w:style>
  <w:style w:styleId="Style_56_ch" w:type="character">
    <w:name w:val="Обычный (паспорт)"/>
    <w:basedOn w:val="Style_5_ch"/>
    <w:link w:val="Style_56"/>
  </w:style>
  <w:style w:styleId="Style_57" w:type="paragraph">
    <w:name w:val="Body Text 2"/>
    <w:basedOn w:val="Style_5"/>
    <w:link w:val="Style_57_ch"/>
    <w:pPr>
      <w:spacing w:after="120" w:line="480" w:lineRule="auto"/>
      <w:ind/>
      <w:jc w:val="left"/>
    </w:pPr>
    <w:rPr>
      <w:rFonts w:ascii="Calibri" w:hAnsi="Calibri"/>
    </w:rPr>
  </w:style>
  <w:style w:styleId="Style_57_ch" w:type="character">
    <w:name w:val="Body Text 2"/>
    <w:basedOn w:val="Style_5_ch"/>
    <w:link w:val="Style_57"/>
    <w:rPr>
      <w:rFonts w:ascii="Calibri" w:hAnsi="Calibri"/>
    </w:rPr>
  </w:style>
  <w:style w:styleId="Style_58" w:type="paragraph">
    <w:name w:val="toc 9"/>
    <w:next w:val="Style_5"/>
    <w:link w:val="Style_58_ch"/>
    <w:uiPriority w:val="39"/>
    <w:pPr>
      <w:ind w:firstLine="0" w:left="1600"/>
      <w:jc w:val="left"/>
    </w:pPr>
    <w:rPr>
      <w:rFonts w:ascii="XO Thames" w:hAnsi="XO Thames"/>
      <w:sz w:val="28"/>
    </w:rPr>
  </w:style>
  <w:style w:styleId="Style_58_ch" w:type="character">
    <w:name w:val="toc 9"/>
    <w:link w:val="Style_58"/>
    <w:rPr>
      <w:rFonts w:ascii="XO Thames" w:hAnsi="XO Thames"/>
      <w:sz w:val="28"/>
    </w:rPr>
  </w:style>
  <w:style w:styleId="Style_59" w:type="paragraph">
    <w:name w:val="ConsPlusNonformat"/>
    <w:link w:val="Style_59_ch"/>
    <w:pPr>
      <w:widowControl w:val="0"/>
      <w:ind/>
    </w:pPr>
    <w:rPr>
      <w:rFonts w:ascii="Courier New" w:hAnsi="Courier New"/>
    </w:rPr>
  </w:style>
  <w:style w:styleId="Style_59_ch" w:type="character">
    <w:name w:val="ConsPlusNonformat"/>
    <w:link w:val="Style_59"/>
    <w:rPr>
      <w:rFonts w:ascii="Courier New" w:hAnsi="Courier New"/>
    </w:rPr>
  </w:style>
  <w:style w:styleId="Style_60" w:type="paragraph">
    <w:name w:val="Default"/>
    <w:link w:val="Style_60_ch"/>
    <w:rPr>
      <w:rFonts w:ascii="Times New Roman" w:hAnsi="Times New Roman"/>
      <w:color w:val="000000"/>
      <w:sz w:val="24"/>
    </w:rPr>
  </w:style>
  <w:style w:styleId="Style_60_ch" w:type="character">
    <w:name w:val="Default"/>
    <w:link w:val="Style_60"/>
    <w:rPr>
      <w:rFonts w:ascii="Times New Roman" w:hAnsi="Times New Roman"/>
      <w:color w:val="000000"/>
      <w:sz w:val="24"/>
    </w:rPr>
  </w:style>
  <w:style w:styleId="Style_61" w:type="paragraph">
    <w:name w:val="doktekstr"/>
    <w:basedOn w:val="Style_5"/>
    <w:link w:val="Style_61_ch"/>
    <w:pPr>
      <w:spacing w:after="300" w:beforeAutospacing="on"/>
      <w:ind/>
      <w:jc w:val="right"/>
    </w:pPr>
    <w:rPr>
      <w:sz w:val="24"/>
    </w:rPr>
  </w:style>
  <w:style w:styleId="Style_61_ch" w:type="character">
    <w:name w:val="doktekstr"/>
    <w:basedOn w:val="Style_5_ch"/>
    <w:link w:val="Style_61"/>
    <w:rPr>
      <w:sz w:val="24"/>
    </w:rPr>
  </w:style>
  <w:style w:styleId="Style_62" w:type="paragraph">
    <w:name w:val="Знак"/>
    <w:basedOn w:val="Style_5"/>
    <w:link w:val="Style_62_ch"/>
    <w:pPr>
      <w:spacing w:after="160" w:line="240" w:lineRule="exact"/>
      <w:ind/>
      <w:jc w:val="left"/>
    </w:pPr>
    <w:rPr>
      <w:rFonts w:ascii="Verdana" w:hAnsi="Verdana"/>
      <w:sz w:val="20"/>
    </w:rPr>
  </w:style>
  <w:style w:styleId="Style_62_ch" w:type="character">
    <w:name w:val="Знак"/>
    <w:basedOn w:val="Style_5_ch"/>
    <w:link w:val="Style_62"/>
    <w:rPr>
      <w:rFonts w:ascii="Verdana" w:hAnsi="Verdana"/>
      <w:sz w:val="20"/>
    </w:rPr>
  </w:style>
  <w:style w:styleId="Style_63" w:type="paragraph">
    <w:name w:val="toc 8"/>
    <w:next w:val="Style_5"/>
    <w:link w:val="Style_63_ch"/>
    <w:uiPriority w:val="39"/>
    <w:pPr>
      <w:ind w:firstLine="0" w:left="1400"/>
      <w:jc w:val="left"/>
    </w:pPr>
    <w:rPr>
      <w:rFonts w:ascii="XO Thames" w:hAnsi="XO Thames"/>
      <w:sz w:val="28"/>
    </w:rPr>
  </w:style>
  <w:style w:styleId="Style_63_ch" w:type="character">
    <w:name w:val="toc 8"/>
    <w:link w:val="Style_63"/>
    <w:rPr>
      <w:rFonts w:ascii="XO Thames" w:hAnsi="XO Thames"/>
      <w:sz w:val="28"/>
    </w:rPr>
  </w:style>
  <w:style w:styleId="Style_2" w:type="paragraph">
    <w:name w:val="footer"/>
    <w:basedOn w:val="Style_5"/>
    <w:link w:val="Style_2_ch"/>
    <w:pPr>
      <w:tabs>
        <w:tab w:leader="none" w:pos="4677" w:val="center"/>
        <w:tab w:leader="none" w:pos="9355" w:val="right"/>
      </w:tabs>
      <w:ind/>
    </w:pPr>
  </w:style>
  <w:style w:styleId="Style_2_ch" w:type="character">
    <w:name w:val="footer"/>
    <w:basedOn w:val="Style_5_ch"/>
    <w:link w:val="Style_2"/>
  </w:style>
  <w:style w:styleId="Style_64" w:type="paragraph">
    <w:name w:val="Текст сноски Знак1"/>
    <w:link w:val="Style_64_ch"/>
    <w:rPr>
      <w:rFonts w:ascii="Times New Roman" w:hAnsi="Times New Roman"/>
      <w:sz w:val="20"/>
    </w:rPr>
  </w:style>
  <w:style w:styleId="Style_64_ch" w:type="character">
    <w:name w:val="Текст сноски Знак1"/>
    <w:link w:val="Style_64"/>
    <w:rPr>
      <w:rFonts w:ascii="Times New Roman" w:hAnsi="Times New Roman"/>
      <w:sz w:val="20"/>
    </w:rPr>
  </w:style>
  <w:style w:styleId="Style_65" w:type="paragraph">
    <w:name w:val="No Spacing"/>
    <w:link w:val="Style_65_ch"/>
    <w:rPr>
      <w:sz w:val="28"/>
    </w:rPr>
  </w:style>
  <w:style w:styleId="Style_65_ch" w:type="character">
    <w:name w:val="No Spacing"/>
    <w:link w:val="Style_65"/>
    <w:rPr>
      <w:sz w:val="28"/>
    </w:rPr>
  </w:style>
  <w:style w:styleId="Style_66" w:type="paragraph">
    <w:name w:val="Postan"/>
    <w:basedOn w:val="Style_5"/>
    <w:link w:val="Style_66_ch"/>
    <w:pPr>
      <w:ind/>
      <w:jc w:val="center"/>
    </w:pPr>
    <w:rPr>
      <w:sz w:val="20"/>
    </w:rPr>
  </w:style>
  <w:style w:styleId="Style_66_ch" w:type="character">
    <w:name w:val="Postan"/>
    <w:basedOn w:val="Style_5_ch"/>
    <w:link w:val="Style_66"/>
    <w:rPr>
      <w:sz w:val="20"/>
    </w:rPr>
  </w:style>
  <w:style w:styleId="Style_67" w:type="paragraph">
    <w:name w:val="toc 5"/>
    <w:next w:val="Style_5"/>
    <w:link w:val="Style_67_ch"/>
    <w:uiPriority w:val="39"/>
    <w:pPr>
      <w:ind w:firstLine="0" w:left="800"/>
      <w:jc w:val="left"/>
    </w:pPr>
    <w:rPr>
      <w:rFonts w:ascii="XO Thames" w:hAnsi="XO Thames"/>
      <w:sz w:val="28"/>
    </w:rPr>
  </w:style>
  <w:style w:styleId="Style_67_ch" w:type="character">
    <w:name w:val="toc 5"/>
    <w:link w:val="Style_67"/>
    <w:rPr>
      <w:rFonts w:ascii="XO Thames" w:hAnsi="XO Thames"/>
      <w:sz w:val="28"/>
    </w:rPr>
  </w:style>
  <w:style w:styleId="Style_68" w:type="paragraph">
    <w:name w:val="Body Text 3"/>
    <w:basedOn w:val="Style_5"/>
    <w:link w:val="Style_68_ch"/>
    <w:pPr>
      <w:spacing w:after="120"/>
      <w:ind/>
      <w:jc w:val="left"/>
    </w:pPr>
    <w:rPr>
      <w:rFonts w:ascii="Calibri" w:hAnsi="Calibri"/>
      <w:sz w:val="16"/>
    </w:rPr>
  </w:style>
  <w:style w:styleId="Style_68_ch" w:type="character">
    <w:name w:val="Body Text 3"/>
    <w:basedOn w:val="Style_5_ch"/>
    <w:link w:val="Style_68"/>
    <w:rPr>
      <w:rFonts w:ascii="Calibri" w:hAnsi="Calibri"/>
      <w:sz w:val="16"/>
    </w:rPr>
  </w:style>
  <w:style w:styleId="Style_6" w:type="paragraph">
    <w:name w:val="List Paragraph"/>
    <w:basedOn w:val="Style_5"/>
    <w:link w:val="Style_6_ch"/>
    <w:pPr>
      <w:spacing w:after="200" w:line="276" w:lineRule="auto"/>
      <w:ind w:firstLine="0" w:left="720"/>
      <w:contextualSpacing w:val="1"/>
      <w:jc w:val="left"/>
    </w:pPr>
    <w:rPr>
      <w:rFonts w:ascii="Calibri" w:hAnsi="Calibri"/>
      <w:sz w:val="22"/>
    </w:rPr>
  </w:style>
  <w:style w:styleId="Style_6_ch" w:type="character">
    <w:name w:val="List Paragraph"/>
    <w:basedOn w:val="Style_5_ch"/>
    <w:link w:val="Style_6"/>
    <w:rPr>
      <w:rFonts w:ascii="Calibri" w:hAnsi="Calibri"/>
      <w:sz w:val="22"/>
    </w:rPr>
  </w:style>
  <w:style w:styleId="Style_69" w:type="paragraph">
    <w:name w:val="FollowedHyperlink"/>
    <w:link w:val="Style_69_ch"/>
    <w:rPr>
      <w:color w:val="800080"/>
      <w:u w:val="single"/>
    </w:rPr>
  </w:style>
  <w:style w:styleId="Style_69_ch" w:type="character">
    <w:name w:val="FollowedHyperlink"/>
    <w:link w:val="Style_69"/>
    <w:rPr>
      <w:color w:val="800080"/>
      <w:u w:val="single"/>
    </w:rPr>
  </w:style>
  <w:style w:styleId="Style_70" w:type="paragraph">
    <w:name w:val="Знак1"/>
    <w:basedOn w:val="Style_5"/>
    <w:link w:val="Style_70_ch"/>
    <w:pPr>
      <w:spacing w:afterAutospacing="on" w:beforeAutospacing="on"/>
      <w:ind/>
      <w:jc w:val="left"/>
    </w:pPr>
    <w:rPr>
      <w:rFonts w:ascii="Tahoma" w:hAnsi="Tahoma"/>
      <w:sz w:val="20"/>
    </w:rPr>
  </w:style>
  <w:style w:styleId="Style_70_ch" w:type="character">
    <w:name w:val="Знак1"/>
    <w:basedOn w:val="Style_5_ch"/>
    <w:link w:val="Style_70"/>
    <w:rPr>
      <w:rFonts w:ascii="Tahoma" w:hAnsi="Tahoma"/>
      <w:sz w:val="20"/>
    </w:rPr>
  </w:style>
  <w:style w:styleId="Style_71" w:type="paragraph">
    <w:name w:val="Subtitle"/>
    <w:next w:val="Style_5"/>
    <w:link w:val="Style_71_ch"/>
    <w:uiPriority w:val="11"/>
    <w:qFormat/>
    <w:pPr>
      <w:ind/>
      <w:jc w:val="both"/>
    </w:pPr>
    <w:rPr>
      <w:rFonts w:ascii="XO Thames" w:hAnsi="XO Thames"/>
      <w:i w:val="1"/>
      <w:sz w:val="24"/>
    </w:rPr>
  </w:style>
  <w:style w:styleId="Style_71_ch" w:type="character">
    <w:name w:val="Subtitle"/>
    <w:link w:val="Style_71"/>
    <w:rPr>
      <w:rFonts w:ascii="XO Thames" w:hAnsi="XO Thames"/>
      <w:i w:val="1"/>
      <w:sz w:val="24"/>
    </w:rPr>
  </w:style>
  <w:style w:styleId="Style_72" w:type="paragraph">
    <w:name w:val="Гипертекстовая ссылка"/>
    <w:link w:val="Style_72_ch"/>
    <w:rPr>
      <w:color w:val="106BBE"/>
    </w:rPr>
  </w:style>
  <w:style w:styleId="Style_72_ch" w:type="character">
    <w:name w:val="Гипертекстовая ссылка"/>
    <w:link w:val="Style_72"/>
    <w:rPr>
      <w:color w:val="106BBE"/>
    </w:rPr>
  </w:style>
  <w:style w:styleId="Style_73" w:type="paragraph">
    <w:name w:val="Знак Знак2 Char Char Знак Знак Char Char Знак Знак Char Char Знак Знак Char Char Знак Знак Char Char Знак Знак Char Char Знак Знак Char Char Знак Знак Char Char"/>
    <w:basedOn w:val="Style_5"/>
    <w:link w:val="Style_73_ch"/>
    <w:pPr>
      <w:spacing w:afterAutospacing="on" w:beforeAutospacing="on"/>
      <w:ind/>
      <w:jc w:val="left"/>
    </w:pPr>
    <w:rPr>
      <w:rFonts w:ascii="Tahoma" w:hAnsi="Tahoma"/>
      <w:sz w:val="20"/>
    </w:rPr>
  </w:style>
  <w:style w:styleId="Style_73_ch" w:type="character">
    <w:name w:val="Знак Знак2 Char Char Знак Знак Char Char Знак Знак Char Char Знак Знак Char Char Знак Знак Char Char Знак Знак Char Char Знак Знак Char Char Знак Знак Char Char"/>
    <w:basedOn w:val="Style_5_ch"/>
    <w:link w:val="Style_73"/>
    <w:rPr>
      <w:rFonts w:ascii="Tahoma" w:hAnsi="Tahoma"/>
      <w:sz w:val="20"/>
    </w:rPr>
  </w:style>
  <w:style w:styleId="Style_74" w:type="paragraph">
    <w:name w:val="Body Text Indent"/>
    <w:basedOn w:val="Style_5"/>
    <w:link w:val="Style_74_ch"/>
    <w:pPr>
      <w:ind w:firstLine="709" w:left="0"/>
    </w:pPr>
    <w:rPr>
      <w:rFonts w:ascii="Calibri" w:hAnsi="Calibri"/>
    </w:rPr>
  </w:style>
  <w:style w:styleId="Style_74_ch" w:type="character">
    <w:name w:val="Body Text Indent"/>
    <w:basedOn w:val="Style_5_ch"/>
    <w:link w:val="Style_74"/>
    <w:rPr>
      <w:rFonts w:ascii="Calibri" w:hAnsi="Calibri"/>
    </w:rPr>
  </w:style>
  <w:style w:styleId="Style_75" w:type="paragraph">
    <w:name w:val="Title"/>
    <w:basedOn w:val="Style_5"/>
    <w:link w:val="Style_75_ch"/>
    <w:uiPriority w:val="10"/>
    <w:qFormat/>
    <w:pPr>
      <w:ind w:firstLine="567" w:left="0"/>
      <w:jc w:val="center"/>
    </w:pPr>
    <w:rPr>
      <w:b w:val="1"/>
      <w:sz w:val="32"/>
    </w:rPr>
  </w:style>
  <w:style w:styleId="Style_75_ch" w:type="character">
    <w:name w:val="Title"/>
    <w:basedOn w:val="Style_5_ch"/>
    <w:link w:val="Style_75"/>
    <w:rPr>
      <w:b w:val="1"/>
      <w:sz w:val="32"/>
    </w:rPr>
  </w:style>
  <w:style w:styleId="Style_76" w:type="paragraph">
    <w:name w:val="heading 4"/>
    <w:basedOn w:val="Style_5"/>
    <w:next w:val="Style_5"/>
    <w:link w:val="Style_76_ch"/>
    <w:uiPriority w:val="9"/>
    <w:qFormat/>
    <w:pPr>
      <w:keepNext w:val="1"/>
      <w:spacing w:after="60" w:before="240"/>
      <w:ind/>
      <w:jc w:val="left"/>
      <w:outlineLvl w:val="3"/>
    </w:pPr>
    <w:rPr>
      <w:rFonts w:ascii="Calibri" w:hAnsi="Calibri"/>
      <w:b w:val="1"/>
    </w:rPr>
  </w:style>
  <w:style w:styleId="Style_76_ch" w:type="character">
    <w:name w:val="heading 4"/>
    <w:basedOn w:val="Style_5_ch"/>
    <w:link w:val="Style_76"/>
    <w:rPr>
      <w:rFonts w:ascii="Calibri" w:hAnsi="Calibri"/>
      <w:b w:val="1"/>
    </w:rPr>
  </w:style>
  <w:style w:styleId="Style_77" w:type="paragraph">
    <w:name w:val="heading 2"/>
    <w:basedOn w:val="Style_5"/>
    <w:next w:val="Style_5"/>
    <w:link w:val="Style_77_ch"/>
    <w:uiPriority w:val="9"/>
    <w:qFormat/>
    <w:pPr>
      <w:keepNext w:val="1"/>
      <w:ind w:firstLine="0" w:left="709"/>
      <w:jc w:val="left"/>
      <w:outlineLvl w:val="1"/>
    </w:pPr>
  </w:style>
  <w:style w:styleId="Style_77_ch" w:type="character">
    <w:name w:val="heading 2"/>
    <w:basedOn w:val="Style_5_ch"/>
    <w:link w:val="Style_77"/>
  </w:style>
  <w:style w:styleId="Style_78" w:type="paragraph">
    <w:name w:val="doktekstj"/>
    <w:basedOn w:val="Style_5"/>
    <w:link w:val="Style_78_ch"/>
    <w:pPr>
      <w:spacing w:after="300" w:beforeAutospacing="on"/>
      <w:ind/>
    </w:pPr>
    <w:rPr>
      <w:sz w:val="24"/>
    </w:rPr>
  </w:style>
  <w:style w:styleId="Style_78_ch" w:type="character">
    <w:name w:val="doktekstj"/>
    <w:basedOn w:val="Style_5_ch"/>
    <w:link w:val="Style_78"/>
    <w:rPr>
      <w:sz w:val="24"/>
    </w:rPr>
  </w:style>
  <w:style w:default="1" w:styleId="Style_3" w:type="table">
    <w:name w:val="Normal Table"/>
    <w:tblPr>
      <w:tblInd w:type="dxa" w:w="0"/>
      <w:tblCellMar>
        <w:top w:type="dxa" w:w="0"/>
        <w:left w:type="dxa" w:w="108"/>
        <w:bottom w:type="dxa" w:w="0"/>
        <w:right w:type="dxa" w:w="108"/>
      </w:tblCellMar>
    </w:tblPr>
  </w:style>
  <w:style w:styleId="Style_79" w:type="table">
    <w:name w:val="Сетка таблицы1"/>
    <w:basedOn w:val="Style_3"/>
    <w:rPr>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80" w:type="table">
    <w:name w:val="Сетка таблицы414"/>
    <w:basedOn w:val="Style_3"/>
    <w:rPr>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81" w:type="table">
    <w:name w:val="Table Grid"/>
    <w:basedOn w:val="Style_3"/>
    <w:rPr>
      <w:rFonts w:ascii="Times New Roman" w:hAnsi="Times New Roman"/>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footer1.xml" Type="http://schemas.openxmlformats.org/officeDocument/2006/relationships/footer"/>
  <Relationship Id="rId2" Target="footer2.xml" Type="http://schemas.openxmlformats.org/officeDocument/2006/relationships/footer"/>
  <Relationship Id="rId3" Target="footer3.xml" Type="http://schemas.openxmlformats.org/officeDocument/2006/relationships/footer"/>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2024-03-14T13:25:36Z</dcterms:modified>
</cp:coreProperties>
</file>