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ЗАЯВКА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участие в творческом конкурсе инвалидов</w:t>
      </w: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рамках VII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 xml:space="preserve"> открытого городского фестиваля-конкурса инвалидов</w:t>
      </w:r>
    </w:p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«ВЕСЕННЯЯ КАПЕЛЬ»</w:t>
      </w:r>
    </w:p>
    <w:p w14:paraId="07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08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Назва</w:t>
      </w:r>
      <w:r>
        <w:rPr>
          <w:rFonts w:ascii="Times New Roman" w:hAnsi="Times New Roman"/>
          <w:color w:val="000000"/>
          <w:sz w:val="28"/>
        </w:rPr>
        <w:t xml:space="preserve">ние коллектива, Ф.И.О. </w:t>
      </w:r>
      <w:r>
        <w:rPr>
          <w:rFonts w:ascii="Times New Roman" w:hAnsi="Times New Roman"/>
          <w:color w:val="000000"/>
          <w:sz w:val="28"/>
        </w:rPr>
        <w:t>исполнителя, ФИО мастера ДПИ (полностью)</w:t>
      </w:r>
    </w:p>
    <w:p w14:paraId="09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</w:t>
      </w:r>
      <w:r>
        <w:rPr>
          <w:rFonts w:ascii="Times New Roman" w:hAnsi="Times New Roman"/>
          <w:color w:val="000000"/>
          <w:sz w:val="28"/>
        </w:rPr>
        <w:t>___________________</w:t>
      </w:r>
      <w:r>
        <w:rPr>
          <w:rFonts w:ascii="Times New Roman" w:hAnsi="Times New Roman"/>
          <w:color w:val="000000"/>
          <w:sz w:val="28"/>
        </w:rPr>
        <w:t>____________________</w:t>
      </w:r>
      <w:r>
        <w:rPr>
          <w:rFonts w:ascii="Times New Roman" w:hAnsi="Times New Roman"/>
          <w:color w:val="000000"/>
          <w:sz w:val="28"/>
        </w:rPr>
        <w:t>_________________________</w:t>
      </w:r>
    </w:p>
    <w:p w14:paraId="0A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0B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Учреждение, в которо</w:t>
      </w:r>
      <w:r>
        <w:rPr>
          <w:rFonts w:ascii="Times New Roman" w:hAnsi="Times New Roman"/>
          <w:color w:val="000000"/>
          <w:sz w:val="28"/>
        </w:rPr>
        <w:t xml:space="preserve">м базируется коллектив, </w:t>
      </w:r>
      <w:r>
        <w:rPr>
          <w:rFonts w:ascii="Times New Roman" w:hAnsi="Times New Roman"/>
          <w:color w:val="000000"/>
          <w:sz w:val="28"/>
        </w:rPr>
        <w:t>исполнитель или мастер ДПИ (полностью)</w:t>
      </w:r>
    </w:p>
    <w:p w14:paraId="0C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</w:t>
      </w:r>
      <w:r>
        <w:rPr>
          <w:rFonts w:ascii="Times New Roman" w:hAnsi="Times New Roman"/>
          <w:color w:val="000000"/>
          <w:sz w:val="28"/>
        </w:rPr>
        <w:t>__________________</w:t>
      </w:r>
      <w:r>
        <w:rPr>
          <w:rFonts w:ascii="Times New Roman" w:hAnsi="Times New Roman"/>
          <w:color w:val="000000"/>
          <w:sz w:val="28"/>
        </w:rPr>
        <w:t>____________________________________________</w:t>
      </w:r>
    </w:p>
    <w:p w14:paraId="0D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0E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3.Номинация (нужное подчеркнуть):</w:t>
      </w:r>
    </w:p>
    <w:p w14:paraId="0F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вокальное искусст</w:t>
      </w:r>
      <w:r>
        <w:rPr>
          <w:rFonts w:ascii="Times New Roman" w:hAnsi="Times New Roman"/>
          <w:color w:val="000000"/>
          <w:sz w:val="28"/>
        </w:rPr>
        <w:t>во;</w:t>
      </w:r>
      <w:r>
        <w:rPr>
          <w:rFonts w:ascii="Times New Roman" w:hAnsi="Times New Roman"/>
          <w:color w:val="000000"/>
          <w:sz w:val="28"/>
        </w:rPr>
        <w:t xml:space="preserve">                              </w:t>
      </w: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- жестовая пе</w:t>
      </w:r>
      <w:r>
        <w:rPr>
          <w:rFonts w:ascii="Times New Roman" w:hAnsi="Times New Roman"/>
          <w:color w:val="000000"/>
          <w:sz w:val="28"/>
        </w:rPr>
        <w:t>сня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 </w:t>
      </w:r>
    </w:p>
    <w:p w14:paraId="10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хореографическое </w:t>
      </w:r>
      <w:r>
        <w:rPr>
          <w:rFonts w:ascii="Times New Roman" w:hAnsi="Times New Roman"/>
          <w:color w:val="000000"/>
          <w:sz w:val="28"/>
        </w:rPr>
        <w:t>искусс</w:t>
      </w:r>
      <w:r>
        <w:rPr>
          <w:rFonts w:ascii="Times New Roman" w:hAnsi="Times New Roman"/>
          <w:color w:val="000000"/>
          <w:sz w:val="28"/>
        </w:rPr>
        <w:t>тво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color w:val="000000"/>
          <w:sz w:val="28"/>
        </w:rPr>
        <w:t xml:space="preserve">                  - </w:t>
      </w:r>
      <w:r>
        <w:rPr>
          <w:rFonts w:ascii="Times New Roman" w:hAnsi="Times New Roman"/>
          <w:color w:val="000000"/>
          <w:sz w:val="28"/>
        </w:rPr>
        <w:t>теа</w:t>
      </w:r>
      <w:r>
        <w:rPr>
          <w:rFonts w:ascii="Times New Roman" w:hAnsi="Times New Roman"/>
          <w:color w:val="000000"/>
          <w:sz w:val="28"/>
        </w:rPr>
        <w:t>тральное искусство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1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инструментальное </w:t>
      </w:r>
      <w:r>
        <w:rPr>
          <w:rFonts w:ascii="Times New Roman" w:hAnsi="Times New Roman"/>
          <w:color w:val="000000"/>
          <w:sz w:val="28"/>
        </w:rPr>
        <w:t>искусство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color w:val="000000"/>
          <w:sz w:val="28"/>
        </w:rPr>
        <w:t xml:space="preserve">             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- авторское произведение;</w:t>
      </w:r>
    </w:p>
    <w:p w14:paraId="12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декоративно-прикладное искусство</w:t>
      </w:r>
      <w:r>
        <w:rPr>
          <w:rFonts w:ascii="Times New Roman" w:hAnsi="Times New Roman"/>
          <w:color w:val="000000"/>
          <w:sz w:val="28"/>
        </w:rPr>
        <w:t>;</w:t>
      </w:r>
    </w:p>
    <w:p w14:paraId="13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специальная номинация </w:t>
      </w:r>
      <w:r>
        <w:rPr>
          <w:rFonts w:ascii="Times New Roman" w:hAnsi="Times New Roman"/>
          <w:color w:val="000000"/>
          <w:sz w:val="28"/>
        </w:rPr>
        <w:t>«Единство народов — сила страны»</w:t>
      </w:r>
      <w:r>
        <w:rPr>
          <w:rFonts w:ascii="Times New Roman" w:hAnsi="Times New Roman"/>
          <w:color w:val="000000"/>
          <w:sz w:val="28"/>
        </w:rPr>
        <w:t>.</w:t>
      </w:r>
    </w:p>
    <w:p w14:paraId="14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5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Ф.И.О. руководителя коллектива, к</w:t>
      </w:r>
      <w:r>
        <w:rPr>
          <w:rFonts w:ascii="Times New Roman" w:hAnsi="Times New Roman"/>
          <w:color w:val="000000"/>
          <w:sz w:val="28"/>
        </w:rPr>
        <w:t>онтактный телефон, e-</w:t>
      </w:r>
      <w:r>
        <w:rPr>
          <w:rFonts w:ascii="Times New Roman" w:hAnsi="Times New Roman"/>
          <w:color w:val="000000"/>
          <w:sz w:val="28"/>
        </w:rPr>
        <w:t>mail</w:t>
      </w:r>
      <w:r>
        <w:rPr>
          <w:rFonts w:ascii="Times New Roman" w:hAnsi="Times New Roman"/>
          <w:color w:val="000000"/>
          <w:sz w:val="28"/>
        </w:rPr>
        <w:t xml:space="preserve"> ___</w:t>
      </w:r>
      <w:r>
        <w:rPr>
          <w:rFonts w:ascii="Times New Roman" w:hAnsi="Times New Roman"/>
          <w:color w:val="000000"/>
          <w:sz w:val="28"/>
        </w:rPr>
        <w:t>____________________________________________________________________</w:t>
      </w:r>
    </w:p>
    <w:p w14:paraId="16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7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Ф.И.О. концертмейстера</w:t>
      </w:r>
      <w:r>
        <w:rPr>
          <w:rFonts w:ascii="Times New Roman" w:hAnsi="Times New Roman"/>
          <w:color w:val="000000"/>
          <w:sz w:val="28"/>
        </w:rPr>
        <w:t xml:space="preserve"> (при наличии) </w:t>
      </w:r>
    </w:p>
    <w:p w14:paraId="18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</w:t>
      </w:r>
      <w:r>
        <w:rPr>
          <w:rFonts w:ascii="Times New Roman" w:hAnsi="Times New Roman"/>
          <w:color w:val="000000"/>
          <w:sz w:val="28"/>
        </w:rPr>
        <w:t>________________________</w:t>
      </w:r>
    </w:p>
    <w:p w14:paraId="19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A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 </w:t>
      </w:r>
      <w:r>
        <w:rPr>
          <w:rFonts w:ascii="Times New Roman" w:hAnsi="Times New Roman"/>
          <w:color w:val="000000"/>
          <w:sz w:val="28"/>
        </w:rPr>
        <w:t xml:space="preserve">Название исполняемого произведения, творческого номера, количество участников </w:t>
      </w:r>
    </w:p>
    <w:p w14:paraId="1B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C000000">
      <w:pPr>
        <w:widowControl w:val="0"/>
        <w:numPr>
          <w:ilvl w:val="0"/>
          <w:numId w:val="1"/>
        </w:numPr>
        <w:spacing w:after="0" w:line="240" w:lineRule="auto"/>
        <w:ind w:hanging="432" w:left="432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Название работы по ДПИ, техника исполнения</w:t>
      </w:r>
    </w:p>
    <w:p w14:paraId="1D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  <w:r>
        <w:rPr>
          <w:rFonts w:ascii="Times New Roman" w:hAnsi="Times New Roman"/>
          <w:color w:val="000000"/>
          <w:sz w:val="28"/>
        </w:rPr>
        <w:tab/>
      </w:r>
    </w:p>
    <w:p w14:paraId="1E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F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«____</w:t>
      </w:r>
      <w:r>
        <w:rPr>
          <w:rFonts w:ascii="Times New Roman" w:hAnsi="Times New Roman"/>
          <w:color w:val="000000"/>
          <w:sz w:val="28"/>
        </w:rPr>
        <w:t>_»  _</w:t>
      </w:r>
      <w:r>
        <w:rPr>
          <w:rFonts w:ascii="Times New Roman" w:hAnsi="Times New Roman"/>
          <w:color w:val="000000"/>
          <w:sz w:val="28"/>
        </w:rPr>
        <w:t>_______ 2026</w:t>
      </w:r>
      <w:r>
        <w:rPr>
          <w:rFonts w:ascii="Times New Roman" w:hAnsi="Times New Roman"/>
          <w:color w:val="000000"/>
          <w:sz w:val="28"/>
        </w:rPr>
        <w:t xml:space="preserve"> г.  </w:t>
      </w:r>
    </w:p>
    <w:p w14:paraId="20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1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ФИО подающего </w:t>
      </w:r>
      <w:r>
        <w:rPr>
          <w:rFonts w:ascii="Times New Roman" w:hAnsi="Times New Roman"/>
          <w:color w:val="000000"/>
          <w:sz w:val="28"/>
        </w:rPr>
        <w:t xml:space="preserve">заявку  </w:t>
      </w:r>
      <w:r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_______________________________________</w:t>
      </w:r>
      <w:r>
        <w:rPr>
          <w:rFonts w:ascii="Times New Roman" w:hAnsi="Times New Roman"/>
          <w:color w:val="000000"/>
          <w:sz w:val="28"/>
        </w:rPr>
        <w:t xml:space="preserve">        </w:t>
      </w:r>
    </w:p>
    <w:p w14:paraId="22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3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Подпись подающего заявку</w:t>
      </w:r>
      <w:r>
        <w:rPr>
          <w:rFonts w:ascii="Times New Roman" w:hAnsi="Times New Roman"/>
          <w:color w:val="000000"/>
          <w:sz w:val="28"/>
        </w:rPr>
        <w:t>_______________________________________</w:t>
      </w:r>
    </w:p>
    <w:p w14:paraId="24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5000000">
      <w:pPr>
        <w:widowControl w:val="1"/>
        <w:ind w:firstLine="0" w:left="0"/>
        <w:jc w:val="right"/>
        <w:rPr>
          <w:sz w:val="28"/>
        </w:rPr>
      </w:pPr>
    </w:p>
    <w:p w14:paraId="26000000">
      <w:pPr>
        <w:widowControl w:val="1"/>
        <w:ind w:firstLine="0" w:left="0"/>
      </w:pPr>
    </w:p>
    <w:p w14:paraId="27000000">
      <w:pPr>
        <w:widowControl w:val="1"/>
        <w:ind w:firstLine="0" w:left="0"/>
      </w:pPr>
    </w:p>
    <w:sectPr>
      <w:footerReference r:id="rId1" w:type="default"/>
      <w:pgSz w:h="16838" w:orient="portrait" w:w="11906"/>
      <w:pgMar w:bottom="964" w:footer="720" w:gutter="0" w:header="720" w:left="1276" w:right="567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432" w:left="432"/>
      </w:pPr>
    </w:lvl>
    <w:lvl w:ilvl="1">
      <w:start w:val="1"/>
      <w:numFmt w:val="decimal"/>
      <w:lvlText w:val="%1.%2."/>
      <w:lvlJc w:val="left"/>
      <w:pPr>
        <w:widowControl w:val="1"/>
        <w:ind w:hanging="720" w:left="720"/>
      </w:pPr>
    </w:lvl>
    <w:lvl w:ilvl="2">
      <w:start w:val="1"/>
      <w:numFmt w:val="decimal"/>
      <w:lvlText w:val="%1.%2.%3."/>
      <w:lvlJc w:val="left"/>
      <w:pPr>
        <w:widowControl w:val="1"/>
        <w:ind w:hanging="720" w:left="720"/>
      </w:pPr>
    </w:lvl>
    <w:lvl w:ilvl="3">
      <w:start w:val="1"/>
      <w:numFmt w:val="decimal"/>
      <w:lvlText w:val="%1.%2.%3.%4."/>
      <w:lvlJc w:val="left"/>
      <w:pPr>
        <w:widowControl w:val="1"/>
        <w:ind w:hanging="1080" w:left="108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080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1440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1800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1800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216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Font Style40"/>
    <w:link w:val="Style_3_ch"/>
    <w:rPr>
      <w:rFonts w:ascii="Times New Roman" w:hAnsi="Times New Roman"/>
      <w:b w:val="1"/>
      <w:sz w:val="34"/>
    </w:rPr>
  </w:style>
  <w:style w:styleId="Style_3_ch" w:type="character">
    <w:name w:val="Font Style40"/>
    <w:link w:val="Style_3"/>
    <w:rPr>
      <w:rFonts w:ascii="Times New Roman" w:hAnsi="Times New Roman"/>
      <w:b w:val="1"/>
      <w:sz w:val="34"/>
    </w:rPr>
  </w:style>
  <w:style w:styleId="Style_4" w:type="paragraph">
    <w:name w:val="Style6"/>
    <w:basedOn w:val="Style_2"/>
    <w:link w:val="Style_4_ch"/>
    <w:pPr>
      <w:widowControl w:val="1"/>
      <w:spacing w:line="331" w:lineRule="exact"/>
      <w:ind w:firstLine="710"/>
      <w:jc w:val="both"/>
    </w:pPr>
  </w:style>
  <w:style w:styleId="Style_4_ch" w:type="character">
    <w:name w:val="Style6"/>
    <w:basedOn w:val="Style_2_ch"/>
    <w:link w:val="Style_4"/>
  </w:style>
  <w:style w:styleId="Style_5" w:type="paragraph">
    <w:name w:val="toc 2"/>
    <w:next w:val="Style_2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apple-converted-space"/>
    <w:basedOn w:val="Style_10"/>
    <w:link w:val="Style_9_ch"/>
  </w:style>
  <w:style w:styleId="Style_9_ch" w:type="character">
    <w:name w:val="apple-converted-space"/>
    <w:basedOn w:val="Style_10_ch"/>
    <w:link w:val="Style_9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Font Style43"/>
    <w:link w:val="Style_13_ch"/>
    <w:rPr>
      <w:rFonts w:ascii="Times New Roman" w:hAnsi="Times New Roman"/>
      <w:b w:val="1"/>
      <w:sz w:val="26"/>
    </w:rPr>
  </w:style>
  <w:style w:styleId="Style_13_ch" w:type="character">
    <w:name w:val="Font Style43"/>
    <w:link w:val="Style_13"/>
    <w:rPr>
      <w:rFonts w:ascii="Times New Roman" w:hAnsi="Times New Roman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4" w:type="paragraph">
    <w:name w:val="Body Text"/>
    <w:basedOn w:val="Style_2"/>
    <w:link w:val="Style_14_ch"/>
    <w:pPr>
      <w:widowControl w:val="1"/>
      <w:spacing w:after="120"/>
      <w:ind/>
    </w:pPr>
  </w:style>
  <w:style w:styleId="Style_14_ch" w:type="character">
    <w:name w:val="Body Text"/>
    <w:basedOn w:val="Style_2_ch"/>
    <w:link w:val="Style_14"/>
  </w:style>
  <w:style w:styleId="Style_15" w:type="paragraph">
    <w:name w:val="Заголовок1"/>
    <w:basedOn w:val="Style_2"/>
    <w:next w:val="Style_14"/>
    <w:link w:val="Style_15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15_ch" w:type="character">
    <w:name w:val="Заголовок1"/>
    <w:basedOn w:val="Style_2_ch"/>
    <w:link w:val="Style_15"/>
    <w:rPr>
      <w:rFonts w:ascii="Arial" w:hAnsi="Arial"/>
      <w:sz w:val="28"/>
    </w:rPr>
  </w:style>
  <w:style w:styleId="Style_16" w:type="paragraph">
    <w:name w:val="HTML Preformatted"/>
    <w:basedOn w:val="Style_2"/>
    <w:link w:val="Style_16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6_ch" w:type="character">
    <w:name w:val="HTML Preformatted"/>
    <w:basedOn w:val="Style_2_ch"/>
    <w:link w:val="Style_16"/>
    <w:rPr>
      <w:rFonts w:ascii="Courier New" w:hAnsi="Courier New"/>
      <w:sz w:val="20"/>
    </w:rPr>
  </w:style>
  <w:style w:styleId="Style_17" w:type="paragraph">
    <w:name w:val="Неразрешенное упоминание1"/>
    <w:basedOn w:val="Style_18"/>
    <w:link w:val="Style_17_ch"/>
    <w:rPr>
      <w:color w:val="605E5C"/>
      <w:shd w:fill="E1DFDD" w:val="clear"/>
    </w:rPr>
  </w:style>
  <w:style w:styleId="Style_17_ch" w:type="character">
    <w:name w:val="Неразрешенное упоминание1"/>
    <w:basedOn w:val="Style_18_ch"/>
    <w:link w:val="Style_17"/>
    <w:rPr>
      <w:color w:val="605E5C"/>
      <w:shd w:fill="E1DFDD" w:val="clear"/>
    </w:rPr>
  </w:style>
  <w:style w:styleId="Style_19" w:type="paragraph">
    <w:name w:val="header"/>
    <w:basedOn w:val="Style_2"/>
    <w:link w:val="Style_19_ch"/>
    <w:pPr>
      <w:widowControl w:val="1"/>
      <w:tabs>
        <w:tab w:leader="none" w:pos="4677" w:val="center"/>
        <w:tab w:leader="none" w:pos="9355" w:val="right"/>
      </w:tabs>
      <w:ind/>
    </w:pPr>
  </w:style>
  <w:style w:styleId="Style_19_ch" w:type="character">
    <w:name w:val="header"/>
    <w:basedOn w:val="Style_2_ch"/>
    <w:link w:val="Style_19"/>
  </w:style>
  <w:style w:styleId="Style_20" w:type="paragraph">
    <w:name w:val="toc 3"/>
    <w:next w:val="Style_2"/>
    <w:link w:val="Style_2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1" w:type="paragraph">
    <w:name w:val="Emphasis"/>
    <w:link w:val="Style_21_ch"/>
    <w:rPr>
      <w:i w:val="1"/>
    </w:rPr>
  </w:style>
  <w:style w:styleId="Style_21_ch" w:type="character">
    <w:name w:val="Emphasis"/>
    <w:link w:val="Style_21"/>
    <w:rPr>
      <w:i w:val="1"/>
    </w:rPr>
  </w:style>
  <w:style w:styleId="Style_1" w:type="paragraph">
    <w:name w:val="foot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2_ch"/>
    <w:link w:val="Style_1"/>
  </w:style>
  <w:style w:styleId="Style_22" w:type="paragraph">
    <w:name w:val="Style1"/>
    <w:basedOn w:val="Style_2"/>
    <w:link w:val="Style_22_ch"/>
  </w:style>
  <w:style w:styleId="Style_22_ch" w:type="character">
    <w:name w:val="Style1"/>
    <w:basedOn w:val="Style_2_ch"/>
    <w:link w:val="Style_22"/>
  </w:style>
  <w:style w:styleId="Style_23" w:type="paragraph">
    <w:name w:val="Заголовок таблицы"/>
    <w:basedOn w:val="Style_24"/>
    <w:link w:val="Style_23_ch"/>
    <w:pPr>
      <w:widowControl w:val="1"/>
      <w:ind/>
      <w:jc w:val="center"/>
    </w:pPr>
    <w:rPr>
      <w:b w:val="1"/>
    </w:rPr>
  </w:style>
  <w:style w:styleId="Style_23_ch" w:type="character">
    <w:name w:val="Заголовок таблицы"/>
    <w:basedOn w:val="Style_24_ch"/>
    <w:link w:val="Style_23"/>
    <w:rPr>
      <w:b w:val="1"/>
    </w:rPr>
  </w:style>
  <w:style w:styleId="Style_25" w:type="paragraph">
    <w:name w:val="Normal (Web)"/>
    <w:basedOn w:val="Style_2"/>
    <w:link w:val="Style_25_ch"/>
    <w:pPr>
      <w:widowControl w:val="1"/>
      <w:spacing w:after="280" w:before="280"/>
      <w:ind/>
    </w:pPr>
  </w:style>
  <w:style w:styleId="Style_25_ch" w:type="character">
    <w:name w:val="Normal (Web)"/>
    <w:basedOn w:val="Style_2_ch"/>
    <w:link w:val="Style_25"/>
  </w:style>
  <w:style w:styleId="Style_26" w:type="paragraph">
    <w:name w:val="No Spacing"/>
    <w:link w:val="Style_26_ch"/>
    <w:pPr>
      <w:widowControl w:val="0"/>
      <w:ind/>
    </w:pPr>
    <w:rPr>
      <w:sz w:val="24"/>
    </w:rPr>
  </w:style>
  <w:style w:styleId="Style_26_ch" w:type="character">
    <w:name w:val="No Spacing"/>
    <w:link w:val="Style_26"/>
    <w:rPr>
      <w:sz w:val="24"/>
    </w:rPr>
  </w:style>
  <w:style w:styleId="Style_27" w:type="paragraph">
    <w:name w:val="heading 5"/>
    <w:next w:val="Style_2"/>
    <w:link w:val="Style_2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heading 1"/>
    <w:next w:val="Style_2"/>
    <w:link w:val="Style_2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29" w:type="paragraph">
    <w:name w:val="Balloon Text"/>
    <w:basedOn w:val="Style_2"/>
    <w:link w:val="Style_29_ch"/>
    <w:rPr>
      <w:rFonts w:ascii="Tahoma" w:hAnsi="Tahoma"/>
      <w:sz w:val="16"/>
    </w:rPr>
  </w:style>
  <w:style w:styleId="Style_29_ch" w:type="character">
    <w:name w:val="Balloon Text"/>
    <w:basedOn w:val="Style_2_ch"/>
    <w:link w:val="Style_29"/>
    <w:rPr>
      <w:rFonts w:ascii="Tahoma" w:hAnsi="Tahoma"/>
      <w:sz w:val="16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basedOn w:val="Style_2"/>
    <w:link w:val="Style_31_ch"/>
    <w:pPr>
      <w:widowControl w:val="1"/>
      <w:ind/>
    </w:pPr>
    <w:rPr>
      <w:sz w:val="20"/>
    </w:rPr>
  </w:style>
  <w:style w:styleId="Style_31_ch" w:type="character">
    <w:name w:val="Footnote"/>
    <w:basedOn w:val="Style_2_ch"/>
    <w:link w:val="Style_31"/>
    <w:rPr>
      <w:sz w:val="20"/>
    </w:rPr>
  </w:style>
  <w:style w:styleId="Style_24" w:type="paragraph">
    <w:name w:val="Содержимое таблицы"/>
    <w:basedOn w:val="Style_2"/>
    <w:link w:val="Style_24_ch"/>
  </w:style>
  <w:style w:styleId="Style_24_ch" w:type="character">
    <w:name w:val="Содержимое таблицы"/>
    <w:basedOn w:val="Style_2_ch"/>
    <w:link w:val="Style_24"/>
  </w:style>
  <w:style w:styleId="Style_32" w:type="paragraph">
    <w:name w:val="toc 1"/>
    <w:next w:val="Style_2"/>
    <w:link w:val="Style_3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List Paragraph"/>
    <w:basedOn w:val="Style_2"/>
    <w:link w:val="Style_34_ch"/>
    <w:pPr>
      <w:widowControl w:val="1"/>
      <w:ind w:left="720"/>
    </w:pPr>
  </w:style>
  <w:style w:styleId="Style_34_ch" w:type="character">
    <w:name w:val="List Paragraph"/>
    <w:basedOn w:val="Style_2_ch"/>
    <w:link w:val="Style_34"/>
  </w:style>
  <w:style w:styleId="Style_35" w:type="paragraph">
    <w:name w:val="Название1"/>
    <w:basedOn w:val="Style_2"/>
    <w:link w:val="Style_35_ch"/>
    <w:pPr>
      <w:widowControl w:val="1"/>
      <w:spacing w:after="120" w:before="120"/>
      <w:ind/>
    </w:pPr>
    <w:rPr>
      <w:i w:val="1"/>
    </w:rPr>
  </w:style>
  <w:style w:styleId="Style_35_ch" w:type="character">
    <w:name w:val="Название1"/>
    <w:basedOn w:val="Style_2_ch"/>
    <w:link w:val="Style_35"/>
    <w:rPr>
      <w:i w:val="1"/>
    </w:rPr>
  </w:style>
  <w:style w:styleId="Style_36" w:type="paragraph">
    <w:name w:val="toc 9"/>
    <w:next w:val="Style_2"/>
    <w:link w:val="Style_3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Font Style48"/>
    <w:link w:val="Style_37_ch"/>
    <w:rPr>
      <w:rFonts w:ascii="Times New Roman" w:hAnsi="Times New Roman"/>
      <w:sz w:val="26"/>
    </w:rPr>
  </w:style>
  <w:style w:styleId="Style_37_ch" w:type="character">
    <w:name w:val="Font Style48"/>
    <w:link w:val="Style_37"/>
    <w:rPr>
      <w:rFonts w:ascii="Times New Roman" w:hAnsi="Times New Roman"/>
      <w:sz w:val="26"/>
    </w:rPr>
  </w:style>
  <w:style w:styleId="Style_38" w:type="paragraph">
    <w:name w:val="toc 8"/>
    <w:next w:val="Style_2"/>
    <w:link w:val="Style_3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Основной текст 21"/>
    <w:basedOn w:val="Style_2"/>
    <w:link w:val="Style_39_ch"/>
    <w:pPr>
      <w:widowControl w:val="1"/>
      <w:spacing w:after="120" w:line="480" w:lineRule="auto"/>
      <w:ind/>
    </w:pPr>
    <w:rPr>
      <w:rFonts w:ascii="Calibri" w:hAnsi="Calibri"/>
      <w:sz w:val="22"/>
    </w:rPr>
  </w:style>
  <w:style w:styleId="Style_39_ch" w:type="character">
    <w:name w:val="Основной текст 21"/>
    <w:basedOn w:val="Style_2_ch"/>
    <w:link w:val="Style_39"/>
    <w:rPr>
      <w:rFonts w:ascii="Calibri" w:hAnsi="Calibri"/>
      <w:sz w:val="22"/>
    </w:rPr>
  </w:style>
  <w:style w:styleId="Style_40" w:type="paragraph">
    <w:name w:val="endnote reference"/>
    <w:link w:val="Style_40_ch"/>
    <w:rPr>
      <w:vertAlign w:val="superscript"/>
    </w:rPr>
  </w:style>
  <w:style w:styleId="Style_40_ch" w:type="character">
    <w:name w:val="endnote reference"/>
    <w:link w:val="Style_40"/>
    <w:rPr>
      <w:vertAlign w:val="superscript"/>
    </w:rPr>
  </w:style>
  <w:style w:styleId="Style_41" w:type="paragraph">
    <w:name w:val="Style8"/>
    <w:basedOn w:val="Style_2"/>
    <w:link w:val="Style_41_ch"/>
  </w:style>
  <w:style w:styleId="Style_41_ch" w:type="character">
    <w:name w:val="Style8"/>
    <w:basedOn w:val="Style_2_ch"/>
    <w:link w:val="Style_41"/>
  </w:style>
  <w:style w:styleId="Style_42" w:type="paragraph">
    <w:name w:val="Гиперссылка1"/>
    <w:link w:val="Style_42_ch"/>
    <w:rPr>
      <w:color w:val="0000FF"/>
      <w:u w:val="single"/>
    </w:rPr>
  </w:style>
  <w:style w:styleId="Style_42_ch" w:type="character">
    <w:name w:val="Гиперссылка1"/>
    <w:link w:val="Style_42"/>
    <w:rPr>
      <w:color w:val="0000FF"/>
      <w:u w:val="single"/>
    </w:rPr>
  </w:style>
  <w:style w:styleId="Style_43" w:type="paragraph">
    <w:name w:val="Standard"/>
    <w:link w:val="Style_43_ch"/>
    <w:rPr>
      <w:sz w:val="24"/>
    </w:rPr>
  </w:style>
  <w:style w:styleId="Style_43_ch" w:type="character">
    <w:name w:val="Standard"/>
    <w:link w:val="Style_43"/>
    <w:rPr>
      <w:sz w:val="24"/>
    </w:rPr>
  </w:style>
  <w:style w:styleId="Style_44" w:type="paragraph">
    <w:name w:val="toc 5"/>
    <w:next w:val="Style_2"/>
    <w:link w:val="Style_4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Символы концевой сноски"/>
    <w:link w:val="Style_45_ch"/>
  </w:style>
  <w:style w:styleId="Style_45_ch" w:type="character">
    <w:name w:val="Символы концевой сноски"/>
    <w:link w:val="Style_45"/>
  </w:style>
  <w:style w:styleId="Style_46" w:type="paragraph">
    <w:name w:val="Символ сноски"/>
    <w:link w:val="Style_46_ch"/>
    <w:rPr>
      <w:vertAlign w:val="superscript"/>
    </w:rPr>
  </w:style>
  <w:style w:styleId="Style_46_ch" w:type="character">
    <w:name w:val="Символ сноски"/>
    <w:link w:val="Style_46"/>
    <w:rPr>
      <w:vertAlign w:val="superscript"/>
    </w:rPr>
  </w:style>
  <w:style w:styleId="Style_47" w:type="paragraph">
    <w:name w:val="List"/>
    <w:basedOn w:val="Style_14"/>
    <w:link w:val="Style_47_ch"/>
  </w:style>
  <w:style w:styleId="Style_47_ch" w:type="character">
    <w:name w:val="List"/>
    <w:basedOn w:val="Style_14_ch"/>
    <w:link w:val="Style_47"/>
  </w:style>
  <w:style w:styleId="Style_48" w:type="paragraph">
    <w:name w:val="Указатель1"/>
    <w:basedOn w:val="Style_2"/>
    <w:link w:val="Style_48_ch"/>
  </w:style>
  <w:style w:styleId="Style_48_ch" w:type="character">
    <w:name w:val="Указатель1"/>
    <w:basedOn w:val="Style_2_ch"/>
    <w:link w:val="Style_48"/>
  </w:style>
  <w:style w:styleId="Style_49" w:type="paragraph">
    <w:name w:val="footnote reference"/>
    <w:link w:val="Style_49_ch"/>
    <w:rPr>
      <w:vertAlign w:val="superscript"/>
    </w:rPr>
  </w:style>
  <w:style w:styleId="Style_49_ch" w:type="character">
    <w:name w:val="footnote reference"/>
    <w:link w:val="Style_49"/>
    <w:rPr>
      <w:vertAlign w:val="superscript"/>
    </w:rPr>
  </w:style>
  <w:style w:styleId="Style_50" w:type="paragraph">
    <w:name w:val="Subtitle"/>
    <w:next w:val="Style_2"/>
    <w:link w:val="Style_5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0_ch" w:type="character">
    <w:name w:val="Subtitle"/>
    <w:link w:val="Style_50"/>
    <w:rPr>
      <w:rFonts w:ascii="XO Thames" w:hAnsi="XO Thames"/>
      <w:i w:val="1"/>
      <w:sz w:val="24"/>
    </w:rPr>
  </w:style>
  <w:style w:styleId="Style_51" w:type="paragraph">
    <w:name w:val="Title"/>
    <w:next w:val="Style_2"/>
    <w:link w:val="Style_5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1_ch" w:type="character">
    <w:name w:val="Title"/>
    <w:link w:val="Style_51"/>
    <w:rPr>
      <w:rFonts w:ascii="XO Thames" w:hAnsi="XO Thames"/>
      <w:b w:val="1"/>
      <w:caps w:val="1"/>
      <w:sz w:val="40"/>
    </w:rPr>
  </w:style>
  <w:style w:styleId="Style_52" w:type="paragraph">
    <w:name w:val="heading 4"/>
    <w:next w:val="Style_2"/>
    <w:link w:val="Style_5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2_ch" w:type="character">
    <w:name w:val="heading 4"/>
    <w:link w:val="Style_52"/>
    <w:rPr>
      <w:rFonts w:ascii="XO Thames" w:hAnsi="XO Thames"/>
      <w:b w:val="1"/>
      <w:sz w:val="24"/>
    </w:rPr>
  </w:style>
  <w:style w:styleId="Style_53" w:type="paragraph">
    <w:name w:val="heading 2"/>
    <w:basedOn w:val="Style_2"/>
    <w:link w:val="Style_53_ch"/>
    <w:uiPriority w:val="9"/>
    <w:qFormat/>
    <w:pPr>
      <w:widowControl w:val="1"/>
      <w:spacing w:afterAutospacing="on" w:beforeAutospacing="on"/>
      <w:ind/>
      <w:outlineLvl w:val="1"/>
    </w:pPr>
    <w:rPr>
      <w:rFonts w:ascii="Open Sans" w:hAnsi="Open Sans"/>
      <w:color w:val="333333"/>
      <w:sz w:val="42"/>
    </w:rPr>
  </w:style>
  <w:style w:styleId="Style_53_ch" w:type="character">
    <w:name w:val="heading 2"/>
    <w:basedOn w:val="Style_2_ch"/>
    <w:link w:val="Style_53"/>
    <w:rPr>
      <w:rFonts w:ascii="Open Sans" w:hAnsi="Open Sans"/>
      <w:color w:val="333333"/>
      <w:sz w:val="42"/>
    </w:rPr>
  </w:style>
  <w:style w:styleId="Style_54" w:type="paragraph">
    <w:name w:val="Знак Знак1"/>
    <w:link w:val="Style_54_ch"/>
    <w:rPr>
      <w:rFonts w:ascii="Calibri" w:hAnsi="Calibri"/>
      <w:sz w:val="22"/>
    </w:rPr>
  </w:style>
  <w:style w:styleId="Style_54_ch" w:type="character">
    <w:name w:val="Знак Знак1"/>
    <w:link w:val="Style_54"/>
    <w:rPr>
      <w:rFonts w:ascii="Calibri" w:hAnsi="Calibri"/>
      <w:sz w:val="22"/>
    </w:rPr>
  </w:style>
  <w:style w:default="1" w:styleId="Style_5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6" w:type="table">
    <w:name w:val="Table Grid"/>
    <w:basedOn w:val="Style_55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2025-02-07T14:06:00Z</dcterms:created>
  <dcterms:modified xsi:type="dcterms:W3CDTF">2026-02-26T09:33:44Z</dcterms:modified>
</cp:coreProperties>
</file>