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360"/>
        <w:ind w:firstLine="0" w:left="6521"/>
        <w:jc w:val="center"/>
      </w:pPr>
      <w:r>
        <w:t xml:space="preserve">Приложение № </w:t>
      </w:r>
      <w:r>
        <w:t>5</w:t>
      </w:r>
      <w:r>
        <w:br/>
      </w:r>
      <w:r>
        <w:t>к приказу Министерства строительства</w:t>
      </w:r>
      <w:r>
        <w:t xml:space="preserve"> </w:t>
      </w:r>
      <w:r>
        <w:t>и жилищно-коммунального хозяйства</w:t>
      </w:r>
      <w:r>
        <w:t xml:space="preserve"> </w:t>
      </w:r>
      <w:r>
        <w:t>Российской Федерации</w:t>
      </w:r>
      <w:r>
        <w:t xml:space="preserve"> </w:t>
      </w:r>
      <w:r>
        <w:br/>
      </w:r>
      <w:r>
        <w:t>от 19 сентября 2018 г. № 591/</w:t>
      </w:r>
      <w:r>
        <w:t>пр</w:t>
      </w:r>
    </w:p>
    <w:p w14:paraId="02000000">
      <w:pPr>
        <w:widowControl w:val="0"/>
        <w:spacing w:after="960"/>
        <w:ind/>
        <w:jc w:val="center"/>
        <w:rPr>
          <w:b w:val="1"/>
          <w:sz w:val="26"/>
        </w:rPr>
      </w:pPr>
    </w:p>
    <w:p w14:paraId="03000000">
      <w:pPr>
        <w:widowControl w:val="0"/>
        <w:spacing w:after="960"/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Уведомление </w:t>
      </w:r>
      <w:r>
        <w:rPr>
          <w:b w:val="1"/>
          <w:sz w:val="26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>
        <w:tc>
          <w:tcPr>
            <w:tcW w:type="dxa" w:w="19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4000000">
            <w:pPr>
              <w:widowControl w:val="0"/>
              <w:ind/>
              <w:jc w:val="right"/>
              <w:rPr>
                <w:sz w:val="24"/>
              </w:rPr>
            </w:pPr>
            <w:bookmarkStart w:id="1" w:name="OLE_LINK5"/>
            <w:r>
              <w:rPr>
                <w:sz w:val="24"/>
              </w:rPr>
              <w:t>«</w:t>
            </w:r>
          </w:p>
        </w:tc>
        <w:tc>
          <w:tcPr>
            <w:tcW w:type="dxa" w:w="39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5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6000000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8000000">
            <w:pPr>
              <w:widowControl w:val="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6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9000000">
            <w:pPr>
              <w:rPr>
                <w:sz w:val="24"/>
              </w:rPr>
            </w:pPr>
          </w:p>
        </w:tc>
        <w:tc>
          <w:tcPr>
            <w:tcW w:type="dxa" w:w="31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0A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</w:tbl>
    <w:p w14:paraId="0B000000">
      <w:pPr>
        <w:widowControl w:val="0"/>
        <w:spacing w:before="240"/>
        <w:ind/>
        <w:jc w:val="center"/>
        <w:rPr>
          <w:sz w:val="24"/>
          <w:u w:val="single"/>
        </w:rPr>
      </w:pPr>
      <w:bookmarkEnd w:id="1"/>
      <w:r>
        <w:rPr>
          <w:sz w:val="24"/>
          <w:u w:val="single"/>
        </w:rPr>
        <w:t>Комитет по архитектуре и градостроительству</w:t>
      </w:r>
      <w:bookmarkStart w:id="2" w:name="_GoBack"/>
      <w:bookmarkEnd w:id="2"/>
    </w:p>
    <w:p w14:paraId="0C000000">
      <w:pPr>
        <w:rPr>
          <w:sz w:val="2"/>
          <w:u w:val="single"/>
        </w:rPr>
      </w:pPr>
    </w:p>
    <w:p w14:paraId="0D000000">
      <w:pPr>
        <w:widowControl w:val="0"/>
        <w:ind/>
        <w:jc w:val="center"/>
        <w:rPr>
          <w:sz w:val="24"/>
        </w:rPr>
      </w:pPr>
      <w:r>
        <w:rPr>
          <w:sz w:val="24"/>
          <w:u w:val="single"/>
        </w:rPr>
        <w:t>Администрации города Таганрога</w:t>
      </w:r>
    </w:p>
    <w:p w14:paraId="0E000000">
      <w:pPr>
        <w:widowControl w:val="0"/>
        <w:spacing w:after="360"/>
        <w:ind/>
        <w:jc w:val="center"/>
      </w:pPr>
      <w: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0F000000">
      <w:pPr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>1. Сведения о застройщике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2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Фамилия, имя, отчество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Место жительства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Место нахождения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widowControl w:val="0"/>
              <w:ind w:firstLine="0" w:left="57" w:right="57"/>
              <w:jc w:val="both"/>
              <w:rPr>
                <w:sz w:val="24"/>
              </w:rPr>
            </w:pPr>
          </w:p>
        </w:tc>
      </w:tr>
    </w:tbl>
    <w:p w14:paraId="2B000000">
      <w:pPr>
        <w:rPr>
          <w:sz w:val="24"/>
        </w:rPr>
      </w:pPr>
    </w:p>
    <w:p w14:paraId="2C000000">
      <w:pPr>
        <w:pageBreakBefore w:val="1"/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>2. Сведения о земельном участке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1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2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4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5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7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8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A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B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</w:tbl>
    <w:p w14:paraId="3C000000">
      <w:pPr>
        <w:widowControl w:val="0"/>
        <w:spacing w:after="240" w:before="240"/>
        <w:ind/>
        <w:jc w:val="center"/>
        <w:rPr>
          <w:b w:val="1"/>
          <w:sz w:val="24"/>
        </w:rPr>
      </w:pPr>
      <w:r>
        <w:rPr>
          <w:b w:val="1"/>
          <w:sz w:val="24"/>
        </w:rPr>
        <w:t>3. Сведения об объекте капитального строительства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0"/>
        <w:gridCol w:w="4423"/>
        <w:gridCol w:w="4706"/>
      </w:tblGrid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E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F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1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2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4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 параметрах: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5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7000000">
            <w:pPr>
              <w:widowControl w:val="0"/>
              <w:ind w:firstLine="0" w:left="57"/>
              <w:rPr>
                <w:sz w:val="24"/>
              </w:rPr>
            </w:pPr>
            <w:r>
              <w:rPr>
                <w:sz w:val="24"/>
              </w:rPr>
              <w:t>Количество надземных этажей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8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A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B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E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  <w:t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3.3.4</w:t>
            </w:r>
          </w:p>
        </w:tc>
        <w:tc>
          <w:tcPr>
            <w:tcW w:type="dxa" w:w="4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0000000">
            <w:pPr>
              <w:widowControl w:val="0"/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Площадь застройки</w:t>
            </w:r>
          </w:p>
        </w:tc>
        <w:tc>
          <w:tcPr>
            <w:tcW w:type="dxa" w:w="4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1000000">
            <w:pPr>
              <w:widowControl w:val="0"/>
              <w:ind w:firstLine="0" w:left="57" w:right="57"/>
              <w:rPr>
                <w:sz w:val="24"/>
              </w:rPr>
            </w:pPr>
          </w:p>
        </w:tc>
      </w:tr>
    </w:tbl>
    <w:p w14:paraId="52000000">
      <w:pPr>
        <w:pageBreakBefore w:val="1"/>
        <w:widowControl w:val="0"/>
        <w:spacing w:after="240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4. Схематичное изображение </w:t>
      </w:r>
      <w:r>
        <w:rPr>
          <w:b w:val="1"/>
          <w:sz w:val="24"/>
        </w:rPr>
        <w:t>построенного или реконструированного</w:t>
      </w:r>
      <w:r>
        <w:rPr>
          <w:b w:val="1"/>
          <w:sz w:val="24"/>
        </w:rPr>
        <w:t xml:space="preserve"> объекта капитального строительства на земельном участке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9979"/>
      </w:tblGrid>
      <w:tr>
        <w:trPr>
          <w:trHeight w:hRule="atLeast" w:val="13040"/>
        </w:trPr>
        <w:tc>
          <w:tcPr>
            <w:tcW w:type="dxa" w:w="9979"/>
            <w:tcMar>
              <w:left w:type="dxa" w:w="28"/>
              <w:right w:type="dxa" w:w="28"/>
            </w:tcMar>
          </w:tcPr>
          <w:p/>
        </w:tc>
      </w:tr>
    </w:tbl>
    <w:p w14:paraId="53000000">
      <w:pPr>
        <w:pageBreakBefore w:val="1"/>
        <w:widowControl w:val="0"/>
        <w:ind w:firstLine="567" w:left="0"/>
        <w:rPr>
          <w:sz w:val="24"/>
        </w:rPr>
      </w:pPr>
      <w:r>
        <w:rPr>
          <w:sz w:val="24"/>
        </w:rPr>
        <w:t>Почтовый адрес и (или) адрес электронной почты для связи: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2"/>
      </w:tblGrid>
      <w:tr>
        <w:trPr>
          <w:trHeight w:hRule="atLeast" w:val="360"/>
        </w:trPr>
        <w:tc>
          <w:tcPr>
            <w:tcW w:type="dxa" w:w="992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54000000">
      <w:pPr>
        <w:rPr>
          <w:sz w:val="2"/>
        </w:rPr>
      </w:pPr>
    </w:p>
    <w:p w14:paraId="55000000">
      <w:pPr>
        <w:widowControl w:val="0"/>
        <w:spacing w:before="240"/>
        <w:ind w:firstLine="567" w:left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z w:val="24"/>
        </w:rPr>
        <w:t>построенных</w:t>
      </w:r>
      <w:r>
        <w:rPr>
          <w:sz w:val="24"/>
        </w:rPr>
        <w:t xml:space="preserve"> или реконструированных 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требованиям</w:t>
      </w:r>
      <w:r>
        <w:rPr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</w:t>
      </w:r>
      <w:r>
        <w:rPr>
          <w:sz w:val="24"/>
        </w:rPr>
        <w:t>либо о несоответствии</w:t>
      </w:r>
      <w:r>
        <w:rPr>
          <w:sz w:val="24"/>
        </w:rPr>
        <w:t xml:space="preserve"> </w:t>
      </w:r>
      <w:r>
        <w:rPr>
          <w:sz w:val="24"/>
        </w:rPr>
        <w:t>построенных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реконструированных</w:t>
      </w:r>
      <w:r>
        <w:rPr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жилищного</w:t>
      </w:r>
      <w:r>
        <w:rPr>
          <w:sz w:val="24"/>
        </w:rPr>
        <w:t xml:space="preserve"> </w:t>
      </w:r>
      <w:r>
        <w:rPr>
          <w:sz w:val="24"/>
        </w:rPr>
        <w:t>строительства</w:t>
      </w:r>
      <w:r>
        <w:rPr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</w:t>
      </w:r>
      <w:r>
        <w:rPr>
          <w:sz w:val="24"/>
        </w:rPr>
        <w:t>садового</w:t>
      </w:r>
      <w:r>
        <w:rPr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</w:rPr>
        <w:t xml:space="preserve"> </w:t>
      </w:r>
      <w:r>
        <w:rPr>
          <w:sz w:val="24"/>
        </w:rPr>
        <w:t>требованиям</w:t>
      </w:r>
      <w:r>
        <w:rPr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градостроительной деятельности прошу направить следующим способом:</w:t>
      </w:r>
      <w:r>
        <w:rPr>
          <w:sz w:val="24"/>
        </w:rPr>
        <w:t xml:space="preserve">  </w:t>
      </w:r>
    </w:p>
    <w:p w14:paraId="56000000">
      <w:pPr>
        <w:widowControl w:val="0"/>
        <w:ind w:firstLine="0" w:left="1148"/>
        <w:rPr>
          <w:sz w:val="2"/>
        </w:rPr>
      </w:pPr>
    </w:p>
    <w:p w14:paraId="57000000">
      <w:pPr>
        <w:rPr>
          <w:sz w:val="24"/>
        </w:rPr>
      </w:pPr>
    </w:p>
    <w:p w14:paraId="58000000">
      <w:pPr>
        <w:widowControl w:val="0"/>
        <w:spacing w:after="480"/>
        <w:ind/>
        <w:jc w:val="both"/>
        <w:rPr>
          <w:spacing w:val="-2"/>
        </w:rPr>
      </w:pPr>
      <w:r>
        <w:rPr>
          <w:spacing w:val="-2"/>
        </w:rPr>
        <w:t>(путем направления на почтовый адрес и (или) адрес электронной почты или</w:t>
      </w:r>
      <w:r>
        <w:rPr>
          <w:spacing w:val="-2"/>
        </w:rPr>
        <w:t xml:space="preserve"> </w:t>
      </w:r>
      <w:r>
        <w:rPr>
          <w:spacing w:val="-2"/>
        </w:rPr>
        <w:t>нарочным в уполномоченном на выдачу разрешений на строительство федеральном</w:t>
      </w:r>
      <w:r>
        <w:rPr>
          <w:spacing w:val="-2"/>
        </w:rPr>
        <w:t xml:space="preserve"> </w:t>
      </w:r>
      <w:r>
        <w:rPr>
          <w:spacing w:val="-2"/>
        </w:rPr>
        <w:t>органе исполнительной власти, органе исполнительной власти субъекта</w:t>
      </w:r>
      <w:r>
        <w:rPr>
          <w:spacing w:val="-2"/>
        </w:rPr>
        <w:t xml:space="preserve"> </w:t>
      </w:r>
      <w:r>
        <w:rPr>
          <w:spacing w:val="-2"/>
        </w:rPr>
        <w:t>Российской Федерации или органе местного самоуправления, в том числе через</w:t>
      </w:r>
      <w:r>
        <w:rPr>
          <w:spacing w:val="-2"/>
        </w:rPr>
        <w:t xml:space="preserve"> </w:t>
      </w:r>
      <w:r>
        <w:rPr>
          <w:spacing w:val="-2"/>
        </w:rPr>
        <w:t>многофункциональный центр)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42"/>
        <w:gridCol w:w="4780"/>
      </w:tblGrid>
      <w:tr>
        <w:trPr>
          <w:trHeight w:hRule="atLeast" w:val="360"/>
        </w:trPr>
        <w:tc>
          <w:tcPr>
            <w:tcW w:type="dxa" w:w="514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9000000">
            <w:r>
              <w:rPr>
                <w:b w:val="1"/>
                <w:sz w:val="24"/>
              </w:rPr>
              <w:t>Настоящим уведомлением подтверждаю, что</w:t>
            </w:r>
          </w:p>
        </w:tc>
        <w:tc>
          <w:tcPr>
            <w:tcW w:type="dxa" w:w="478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22"/>
      </w:tblGrid>
      <w:tr>
        <w:trPr>
          <w:trHeight w:hRule="atLeast" w:val="360"/>
        </w:trPr>
        <w:tc>
          <w:tcPr>
            <w:tcW w:type="dxa" w:w="992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A000000">
            <w:pPr>
              <w:widowControl w:val="0"/>
              <w:ind/>
              <w:jc w:val="right"/>
            </w:pPr>
            <w:r>
              <w:t>(объект индивидуального жилищного строительства или садовый дом)</w:t>
            </w:r>
          </w:p>
        </w:tc>
      </w:tr>
    </w:tbl>
    <w:p w14:paraId="5B000000">
      <w:pPr>
        <w:widowControl w:val="0"/>
        <w:ind/>
        <w:jc w:val="right"/>
      </w:pPr>
    </w:p>
    <w:p w14:paraId="5C000000">
      <w:pPr>
        <w:widowControl w:val="0"/>
        <w:ind/>
        <w:jc w:val="both"/>
        <w:rPr>
          <w:b w:val="1"/>
          <w:sz w:val="2"/>
        </w:rPr>
      </w:pPr>
      <w:r>
        <w:rPr>
          <w:b w:val="1"/>
          <w:sz w:val="24"/>
        </w:rPr>
        <w:t xml:space="preserve">не </w:t>
      </w:r>
      <w:r>
        <w:rPr>
          <w:b w:val="1"/>
          <w:sz w:val="24"/>
        </w:rPr>
        <w:t>предназначен</w:t>
      </w:r>
      <w:r>
        <w:rPr>
          <w:b w:val="1"/>
          <w:sz w:val="24"/>
        </w:rPr>
        <w:t xml:space="preserve"> для раздела на самостоятельные объекты недвижимости, 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также оплату государственной пошлины за осуществление государственной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регистрации прав</w:t>
      </w:r>
      <w:r>
        <w:rPr>
          <w:b w:val="1"/>
          <w:sz w:val="24"/>
        </w:rPr>
        <w:br/>
      </w:r>
    </w:p>
    <w:p w14:paraId="5D000000">
      <w:pPr>
        <w:widowControl w:val="0"/>
        <w:tabs>
          <w:tab w:leader="none" w:pos="9923" w:val="righ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ab/>
      </w:r>
    </w:p>
    <w:p w14:paraId="5E000000">
      <w:pPr>
        <w:widowControl w:val="0"/>
        <w:tabs>
          <w:tab w:leader="none" w:pos="9923" w:val="right"/>
        </w:tabs>
        <w:ind/>
        <w:jc w:val="both"/>
        <w:rPr>
          <w:b w:val="1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72"/>
        <w:gridCol w:w="6550"/>
      </w:tblGrid>
      <w:tr>
        <w:trPr>
          <w:trHeight w:hRule="atLeast" w:val="360"/>
        </w:trPr>
        <w:tc>
          <w:tcPr>
            <w:tcW w:type="dxa" w:w="33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F000000">
            <w:r>
              <w:rPr>
                <w:b w:val="1"/>
                <w:sz w:val="24"/>
              </w:rPr>
              <w:t>Настоящим уведомлением я</w:t>
            </w:r>
          </w:p>
        </w:tc>
        <w:tc>
          <w:tcPr>
            <w:tcW w:type="dxa" w:w="6550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337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6550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60000000">
      <w:pPr>
        <w:widowControl w:val="0"/>
        <w:ind/>
        <w:jc w:val="center"/>
      </w:pPr>
      <w:r>
        <w:t>(фамилия, имя, отчество (при наличии)</w:t>
      </w:r>
    </w:p>
    <w:p w14:paraId="61000000">
      <w:pPr>
        <w:widowControl w:val="0"/>
        <w:spacing w:after="720"/>
        <w:ind/>
        <w:jc w:val="both"/>
        <w:rPr>
          <w:b w:val="1"/>
          <w:sz w:val="24"/>
        </w:rPr>
      </w:pPr>
      <w:r>
        <w:rPr>
          <w:b w:val="1"/>
          <w:sz w:val="24"/>
        </w:rPr>
        <w:t>даю согласие на обработку персональных данных (в случае если застройщиком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является физическое лицо).</w:t>
      </w:r>
    </w:p>
    <w:tbl>
      <w:tblPr>
        <w:tblStyle w:val="Style_1"/>
        <w:tblW w:type="auto" w:w="0"/>
        <w:tblInd w:type="dxa" w:w="567"/>
        <w:tblLayout w:type="fixed"/>
        <w:tblCellMar>
          <w:left w:type="dxa" w:w="28"/>
          <w:right w:type="dxa" w:w="28"/>
        </w:tblCellMar>
      </w:tblPr>
      <w:tblGrid>
        <w:gridCol w:w="3119"/>
        <w:gridCol w:w="680"/>
        <w:gridCol w:w="1985"/>
        <w:gridCol w:w="680"/>
        <w:gridCol w:w="2892"/>
      </w:tblGrid>
      <w:tr>
        <w:tc>
          <w:tcPr>
            <w:tcW w:type="dxa" w:w="3119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3000000">
            <w:pPr>
              <w:rPr>
                <w:sz w:val="24"/>
              </w:rPr>
            </w:pPr>
          </w:p>
        </w:tc>
        <w:tc>
          <w:tcPr>
            <w:tcW w:type="dxa" w:w="19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4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89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6600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3119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7000000">
            <w:pPr>
              <w:widowControl w:val="0"/>
              <w:ind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/>
        </w:tc>
        <w:tc>
          <w:tcPr>
            <w:tcW w:type="dxa" w:w="19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8000000">
            <w:pPr>
              <w:widowControl w:val="0"/>
              <w:ind/>
              <w:jc w:val="center"/>
            </w:pPr>
            <w:r>
              <w:t>(подпись)</w:t>
            </w:r>
          </w:p>
        </w:tc>
        <w:tc>
          <w:tcPr>
            <w:tcW w:type="dxa" w:w="6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9000000">
            <w:pPr>
              <w:widowControl w:val="0"/>
              <w:ind/>
              <w:jc w:val="center"/>
            </w:pPr>
          </w:p>
        </w:tc>
        <w:tc>
          <w:tcPr>
            <w:tcW w:type="dxa" w:w="28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6A000000">
            <w:pPr>
              <w:widowControl w:val="0"/>
              <w:ind/>
              <w:jc w:val="center"/>
            </w:pPr>
            <w:r>
              <w:t>(расшифровка подписи)</w:t>
            </w:r>
          </w:p>
        </w:tc>
      </w:tr>
    </w:tbl>
    <w:p w14:paraId="6B000000">
      <w:pPr>
        <w:widowControl w:val="0"/>
        <w:spacing w:after="480" w:before="360"/>
        <w:ind w:firstLine="0" w:left="567" w:right="6237"/>
        <w:jc w:val="center"/>
      </w:pPr>
      <w:r>
        <w:t>М.П.</w:t>
      </w:r>
      <w:r>
        <w:br/>
      </w:r>
      <w:r>
        <w:t>(при наличии)</w:t>
      </w:r>
    </w:p>
    <w:p w14:paraId="6C000000">
      <w:pPr>
        <w:rPr>
          <w:sz w:val="24"/>
        </w:rPr>
      </w:pPr>
      <w:r>
        <w:rPr>
          <w:sz w:val="24"/>
        </w:rPr>
        <w:t>К настоящему уведомлению прилага</w:t>
      </w:r>
      <w:r>
        <w:rPr>
          <w:sz w:val="24"/>
        </w:rPr>
        <w:t>е</w:t>
      </w:r>
      <w:r>
        <w:rPr>
          <w:sz w:val="24"/>
        </w:rPr>
        <w:t>тся: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07"/>
        <w:gridCol w:w="3307"/>
        <w:gridCol w:w="3307"/>
      </w:tblGrid>
      <w:tr>
        <w:trPr>
          <w:trHeight w:hRule="atLeast" w:val="360"/>
        </w:trPr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  <w:tc>
          <w:tcPr>
            <w:tcW w:type="dxa" w:w="3307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6D000000">
      <w:pPr>
        <w:rPr>
          <w:sz w:val="24"/>
        </w:rPr>
      </w:pPr>
    </w:p>
    <w:p w14:paraId="6E000000">
      <w:pPr>
        <w:rPr>
          <w:sz w:val="24"/>
        </w:rPr>
      </w:pPr>
    </w:p>
    <w:p w14:paraId="6F000000">
      <w:pPr>
        <w:rPr>
          <w:sz w:val="2"/>
        </w:rPr>
      </w:pPr>
    </w:p>
    <w:p w14:paraId="70000000">
      <w:pPr>
        <w:rPr>
          <w:sz w:val="24"/>
        </w:rPr>
      </w:pPr>
    </w:p>
    <w:p w14:paraId="71000000">
      <w:pPr>
        <w:widowControl w:val="0"/>
        <w:ind/>
        <w:jc w:val="both"/>
      </w:pPr>
      <w:r>
        <w:t>(документы, предусмотренные частью 16 статьи 55 Градостроительного кодекса</w:t>
      </w:r>
      <w:r>
        <w:t xml:space="preserve"> </w:t>
      </w:r>
      <w:r>
        <w:t>Российской Федерации (Собрание законодательства Российской Федерации, 2005,</w:t>
      </w:r>
      <w:r>
        <w:t xml:space="preserve"> </w:t>
      </w:r>
      <w:r>
        <w:t>№ 1, ст. 16; 2006, № 31, ст. 3442; № 52, ст. 5498; 2008, № 20, ст.</w:t>
      </w:r>
      <w:r>
        <w:t> </w:t>
      </w:r>
      <w:r>
        <w:t>2251;</w:t>
      </w:r>
      <w:r>
        <w:t xml:space="preserve"> </w:t>
      </w:r>
      <w:r>
        <w:t>№ 30, ст. 3616; 2009, № 48, ст. 5711; 2010, № 31, ст. 4195; 2011, № 13, ст.</w:t>
      </w:r>
      <w:r>
        <w:t xml:space="preserve"> </w:t>
      </w:r>
      <w:r>
        <w:t>1688; № 27, ст. 3880; № 30, ст.</w:t>
      </w:r>
      <w:r>
        <w:t> </w:t>
      </w:r>
      <w:r>
        <w:t>4591;</w:t>
      </w:r>
      <w:r>
        <w:t xml:space="preserve"> № </w:t>
      </w:r>
      <w:r>
        <w:t>49, ст. 7015; 2012, № 26, ст. 3446;</w:t>
      </w:r>
      <w:r>
        <w:t xml:space="preserve"> </w:t>
      </w:r>
      <w:r>
        <w:t>2014, № 43, ст. 5799; 2015, № 29, ст. 4342, 4378; 2016, № 1, ст. 79; 2016,</w:t>
      </w:r>
      <w:r>
        <w:t xml:space="preserve"> </w:t>
      </w:r>
      <w:r>
        <w:t>№ 26, ст. 3867; 2016, № 27, ст. 4294, 4303, 4305, 4306; 2016, № 52, ст.</w:t>
      </w:r>
      <w:r>
        <w:t xml:space="preserve"> </w:t>
      </w:r>
      <w:r>
        <w:t>7494; 2018, № 32, ст. 5133, 5134, 5135)</w:t>
      </w:r>
    </w:p>
    <w:sectPr>
      <w:pgSz w:h="16840" w:orient="portrait" w:w="11907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sz w:val="20"/>
    </w:rPr>
  </w:style>
  <w:style w:default="1" w:styleId="Style_3_ch" w:type="character">
    <w:name w:val="Normal"/>
    <w:link w:val="Style_3"/>
    <w:rPr>
      <w:sz w:val="20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3"/>
    <w:link w:val="Style_10_ch"/>
    <w:pPr>
      <w:widowControl w:val="0"/>
      <w:tabs>
        <w:tab w:leader="none" w:pos="4153" w:val="center"/>
        <w:tab w:leader="none" w:pos="8306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header"/>
    <w:basedOn w:val="Style_3"/>
    <w:link w:val="Style_11_ch"/>
    <w:pPr>
      <w:widowControl w:val="0"/>
      <w:tabs>
        <w:tab w:leader="none" w:pos="4153" w:val="center"/>
        <w:tab w:leader="none" w:pos="8306" w:val="right"/>
      </w:tabs>
      <w:ind/>
    </w:pPr>
  </w:style>
  <w:style w:styleId="Style_11_ch" w:type="character">
    <w:name w:val="head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3"/>
    <w:link w:val="Style_16_ch"/>
  </w:style>
  <w:style w:styleId="Style_16_ch" w:type="character">
    <w:name w:val="Footnote"/>
    <w:basedOn w:val="Style_3_ch"/>
    <w:link w:val="Style_16"/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otnote reference"/>
    <w:basedOn w:val="Style_18"/>
    <w:link w:val="Style_21_ch"/>
    <w:rPr>
      <w:vertAlign w:val="superscript"/>
    </w:rPr>
  </w:style>
  <w:style w:styleId="Style_21_ch" w:type="character">
    <w:name w:val="footnote reference"/>
    <w:basedOn w:val="Style_18_ch"/>
    <w:link w:val="Style_21"/>
    <w:rPr>
      <w:vertAlign w:val="superscript"/>
    </w:rPr>
  </w:style>
  <w:style w:styleId="Style_22" w:type="paragraph">
    <w:name w:val="toc 8"/>
    <w:next w:val="Style_3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widowControl w:val="0"/>
      <w:spacing w:after="0" w:line="240" w:lineRule="auto"/>
      <w:ind/>
    </w:pPr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2026-01-28T11:40:39Z</dcterms:created>
  <dcterms:modified xsi:type="dcterms:W3CDTF">2026-01-28T11:40:39Z</dcterms:modified>
</cp:coreProperties>
</file>